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FD7" w:rsidRDefault="00292517">
      <w:pPr>
        <w:pStyle w:val="BodyText"/>
        <w:spacing w:before="9"/>
        <w:rPr>
          <w:rFonts w:ascii="Times New Roman"/>
          <w:sz w:val="12"/>
        </w:rPr>
      </w:pPr>
      <w:r>
        <w:pict>
          <v:group id="_x0000_s1416" style="position:absolute;margin-left:0;margin-top:0;width:595.3pt;height:841.9pt;z-index:-25984;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84" type="#_x0000_t75" style="position:absolute;width:11906;height:16838">
              <v:imagedata r:id="rId7" o:title=""/>
            </v:shape>
            <v:line id="_x0000_s1483" style="position:absolute" from="6570,1739" to="10458,1739" strokecolor="#1cbeca" strokeweight="1pt">
              <v:stroke dashstyle="dot"/>
            </v:line>
            <v:shape id="_x0000_s1482" style="position:absolute;top:16837;width:3949;height:2" coordorigin=",16838" coordsize="3949,0" o:spt="100" adj="0,,0" path="m6530,1739r,m10478,1739r,e" filled="f" strokecolor="#1cbeca" strokeweight="1pt">
              <v:stroke joinstyle="round"/>
              <v:formulas/>
              <v:path arrowok="t" o:connecttype="segments"/>
            </v:shape>
            <v:line id="_x0000_s1481" style="position:absolute" from="6570,2489" to="10742,2489" strokecolor="#1cbeca" strokeweight="1pt">
              <v:stroke dashstyle="dot"/>
            </v:line>
            <v:shape id="_x0000_s1480" style="position:absolute;top:16837;width:4232;height:2" coordorigin=",16838" coordsize="4232,0" o:spt="100" adj="0,,0" path="m6530,2489r,m10762,2489r,e" filled="f" strokecolor="#1cbeca" strokeweight="1pt">
              <v:stroke joinstyle="round"/>
              <v:formulas/>
              <v:path arrowok="t" o:connecttype="segments"/>
            </v:shape>
            <v:line id="_x0000_s1479" style="position:absolute" from="6570,3595" to="10742,3595" strokecolor="#1cbeca" strokeweight="1pt">
              <v:stroke dashstyle="dot"/>
            </v:line>
            <v:shape id="_x0000_s1478" style="position:absolute;top:16837;width:4232;height:2" coordorigin=",16838" coordsize="4232,0" o:spt="100" adj="0,,0" path="m6530,3595r,m10762,3595r,e" filled="f" strokecolor="#1cbeca" strokeweight="1pt">
              <v:stroke joinstyle="round"/>
              <v:formulas/>
              <v:path arrowok="t" o:connecttype="segments"/>
            </v:shape>
            <v:shape id="_x0000_s1477" type="#_x0000_t75" style="position:absolute;left:566;top:566;width:1048;height:1044">
              <v:imagedata r:id="rId8" o:title=""/>
            </v:shape>
            <v:shape id="_x0000_s1476" style="position:absolute;left:1785;top:712;width:872;height:202" coordorigin="1786,713" coordsize="872,202" o:spt="100" adj="0,,0" path="m1984,911r-18,-45l1953,832r-30,-73l1911,727r,105l1857,832r26,-73l1911,832r,-105l1905,713r-42,l1786,911r42,l1844,866r79,l1941,911r43,m2132,767r-38,l2094,848r-1,13l2089,872r-4,4l2075,883r-6,2l2057,885r-4,-1l2045,878r-2,-3l2040,866r-1,-13l2039,767r-38,l2001,872r2,10l2010,897r5,6l2031,912r8,2l2058,914r9,-2l2084,903r7,-6l2096,889r,22l2132,911r,-22l2132,885r,-118m2290,854r-4,-10l2278,838r-7,-5l2261,828r-11,-4l2236,821r-21,-5l2204,813r-6,-5l2196,806r,-6l2198,797r3,-2l2205,793r7,-2l2230,791r6,2l2245,799r3,4l2249,809r36,-7l2282,791r-1,-2l2275,780r-10,-6l2257,769r-10,-3l2235,765r-14,-1l2207,765r-12,2l2184,771r-8,6l2166,785r-5,10l2161,822r6,11l2178,840r8,5l2199,849r16,5l2243,860r4,2l2249,864r2,2l2252,868r,7l2250,879r-3,2l2242,885r-8,2l2216,887r-7,-2l2199,877r-4,-6l2194,864r-38,6l2159,883r8,11l2178,902r9,5l2198,911r13,2l2225,914r15,-1l2253,910r11,-4l2273,900r11,-10l2286,887r4,-8l2290,854t101,54l2389,882r-1,-3l2382,881r-6,1l2370,882r-2,l2365,879r-1,-1l2363,874r-1,-7l2362,797r26,l2388,767r-26,l2362,717r-38,22l2324,767r-17,l2307,797r17,l2325,878r,4l2326,887r1,6l2328,898r3,4l2333,905r4,3l2348,913r7,1l2373,914r10,-2l2391,908m2511,771r-8,-5l2495,764r-15,l2475,765r-10,7l2459,778r-6,10l2453,767r-35,l2418,911r38,l2456,850r1,-14l2458,826r1,-8l2461,811r3,-6l2472,799r4,-1l2487,798r6,2l2499,804r3,-6l2505,788r6,-17m2657,911r-3,-7l2652,897r-1,-2l2650,887r-1,-2l2649,877r,-35l2649,820r,-17l2648,793r-1,-2l2641,779r-6,-5l2618,766r-12,-2l2589,764r-14,1l2564,766r-10,4l2546,774r-9,7l2530,791r-4,14l2561,811r2,-7l2566,800r8,-6l2579,793r17,l2603,795r7,6l2612,806r,11l2612,842r,16l2611,865r-1,3l2609,873r-3,4l2601,880r-6,5l2588,887r-13,l2570,885r-8,-8l2560,873r,-11l2563,858r5,-4l2571,852r7,-2l2599,845r8,-2l2612,842r,-25l2605,820r-12,3l2562,829r-10,3l2538,839r-6,4l2524,856r-2,7l2522,884r5,10l2544,910r11,4l2579,914r7,-2l2601,906r7,-5l2615,895r,1l2617,904r2,4l2620,911r37,e" stroked="f">
              <v:stroke joinstyle="round"/>
              <v:formulas/>
              <v:path arrowok="t" o:connecttype="segments"/>
            </v:shape>
            <v:shape id="_x0000_s1475" type="#_x0000_t75" style="position:absolute;left:2680;top:693;width:423;height:237">
              <v:imagedata r:id="rId9" o:title=""/>
            </v:shape>
            <v:line id="_x0000_s1474" style="position:absolute" from="1826,1101" to="1826,1187" strokecolor="white" strokeweight="2pt"/>
            <v:line id="_x0000_s1473" style="position:absolute" from="1806,1084" to="1964,1084" strokecolor="white" strokeweight="1.7pt"/>
            <v:line id="_x0000_s1472" style="position:absolute" from="1806,1028" to="1846,1028" strokecolor="white" strokeweight="3.9pt"/>
            <v:line id="_x0000_s1471" style="position:absolute" from="1944,1101" to="1944,1187" strokecolor="white" strokeweight="2pt"/>
            <v:line id="_x0000_s1470" style="position:absolute" from="1924,1028" to="1964,1028" strokecolor="white" strokeweight="1.3755mm"/>
            <v:shape id="_x0000_s1469" style="position:absolute;left:1992;top:989;width:984;height:202" coordorigin="1993,989" coordsize="984,202" o:spt="100" adj="0,,0" path="m2123,1044r-38,l2085,1125r-1,13l2081,1148r-4,5l2067,1160r-6,2l2049,1162r-5,-2l2041,1158r-4,-3l2034,1152r-2,-10l2031,1130r,-86l1993,1044r,104l1995,1159r6,15l2007,1180r15,9l2031,1191r19,l2059,1188r17,-8l2083,1174r5,-8l2088,1187r35,l2123,1166r,-4l2123,1044t241,38l2363,1072r-1,-2l2359,1064r-2,-6l2351,1051r-14,-8l2328,1041r-19,l2301,1043r-14,7l2280,1056r-6,8l2269,1056r-5,-6l2250,1043r-8,-2l2233,1041r-12,1l2209,1046r-11,8l2188,1064r,-20l2153,1044r,143l2191,1187r,-83l2192,1094r2,-6l2196,1082r4,-4l2209,1071r5,-1l2225,1070r4,1l2235,1075r2,3l2237,1078r2,8l2240,1094r,93l2278,1187r,-83l2279,1095r4,-12l2287,1078r9,-7l2301,1070r13,l2319,1072r4,6l2325,1082r1,9l2326,1187r38,l2364,1082t161,105l2522,1181r-3,-7l2519,1172r-2,-8l2517,1162r,-8l2517,1119r,-19l2517,1079r-2,-9l2515,1068r-7,-12l2503,1051r-17,-8l2473,1041r-17,l2443,1041r-11,2l2422,1046r-8,5l2405,1057r-7,11l2394,1082r35,6l2431,1081r3,-5l2442,1071r5,-1l2464,1070r7,1l2478,1078r2,5l2480,1094r,25l2480,1135r-1,6l2478,1145r-1,5l2474,1154r-5,3l2463,1162r-7,2l2443,1164r-5,-2l2430,1154r-2,-4l2428,1139r3,-5l2436,1131r3,-2l2446,1127r21,-5l2475,1120r5,-1l2480,1094r-7,3l2460,1100r-30,6l2419,1109r-14,6l2400,1120r-8,13l2390,1140r,21l2395,1171r17,16l2423,1191r23,l2454,1189r15,-6l2476,1178r7,-6l2483,1172r,2l2485,1181r2,4l2488,1187r37,m2680,1087r-1,-8l2677,1070r,-3l2676,1065r-2,-4l2667,1052r-5,-4l2648,1042r-8,-1l2632,1041r-14,1l2606,1047r-11,7l2585,1065r,-21l2549,1044r,143l2587,1187r,-81l2588,1095r4,-11l2596,1079r10,-7l2612,1070r12,l2628,1071r8,5l2638,1080r3,9l2642,1099r,88l2680,1187r,-100m2976,1187r-24,-38l2943,1133r-8,-10l2924,1111r-7,-6l2916,1105r-8,-5l2920,1097r11,-3l2940,1088r7,-6l2955,1073r1,-1l2960,1060r,-27l2957,1023r,l2946,1005r-8,-7l2929,995r-9,-3l2919,992r,49l2919,1053r-1,5l2912,1066r-3,3l2899,1072r-12,1l2838,1073r,-50l2886,1023r9,l2899,1024r6,1l2910,1027r4,4l2917,1035r2,6l2919,992r-9,-1l2897,990r-15,-1l2798,989r,198l2838,1187r,-82l2856,1105r6,l2866,1107r5,1l2875,1111r7,8l2889,1129r40,58l2976,1187e" stroked="f">
              <v:stroke joinstyle="round"/>
              <v:formulas/>
              <v:path arrowok="t" o:connecttype="segments"/>
            </v:shape>
            <v:line id="_x0000_s1468" style="position:absolute" from="3013,1044" to="3013,1187" strokecolor="white" strokeweight=".66956mm"/>
            <v:line id="_x0000_s1467" style="position:absolute" from="2994,1007" to="3032,1007" strokecolor="white" strokeweight=".61981mm"/>
            <v:shape id="_x0000_s1466" style="position:absolute;left:3058;top:989;width:558;height:257" coordorigin="3058,989" coordsize="558,257" o:spt="100" adj="0,,0" path="m3198,1044r-35,l3163,1064r-2,-2l3161,1128r-3,11l3145,1153r-8,4l3119,1157r-7,-4l3100,1139r-3,-10l3097,1098r3,-11l3112,1073r7,-3l3138,1070r8,3l3158,1088r3,10l3161,1128r,-66l3153,1054r-10,-7l3131,1042r-12,-1l3106,1042r-11,3l3085,1051r-9,9l3068,1070r-5,13l3059,1098r-1,17l3059,1129r2,12l3066,1153r5,10l3081,1174r10,7l3104,1186r13,1l3130,1186r11,-4l3151,1174r9,-10l3160,1194r,5l3158,1203r-1,4l3154,1210r-8,5l3138,1217r-17,l3115,1215r-3,-2l3109,1211r-2,-4l3107,1202r-44,-5l3063,1214r5,11l3078,1233r9,6l3099,1243r14,2l3130,1246r13,l3154,1244r16,-5l3177,1235r10,-9l3191,1219r1,-2l3197,1203r,-1l3198,1190r,-26l3198,1157r,-87l3198,1064r,-20m3357,1090r,-9l3354,1070r,-1l3352,1063r-1,-1l3348,1058r-3,-5l3339,1049r-14,-7l3317,1041r-8,l3296,1042r-11,4l3274,1053r-9,9l3265,989r-38,l3227,1187r38,l3265,1103r1,-9l3271,1082r3,-5l3284,1071r6,-1l3301,1070r5,1l3313,1076r3,3l3319,1087r,7l3319,1187r38,l3357,1090t106,95l3460,1159r,-3l3453,1158r-5,1l3442,1159r-2,l3436,1156r-1,-2l3435,1153r-1,-2l3434,1144r,-70l3460,1074r,-30l3434,1044r,-51l3396,1015r,29l3378,1044r,30l3396,1074r,79l3396,1159r1,5l3398,1170r2,5l3405,1182r4,3l3420,1190r6,1l3444,1191r10,-2l3463,1185t153,-54l3612,1121r-8,-7l3597,1110r-9,-5l3576,1101r-14,-4l3542,1093r-12,-4l3524,1085r-1,-2l3523,1077r1,-3l3527,1072r4,-3l3538,1068r18,l3562,1069r9,6l3574,1080r1,5l3611,1079r-3,-11l3608,1066r-7,-9l3592,1050r-9,-4l3573,1043r-11,-2l3548,1041r-15,l3521,1044r-11,4l3502,1053r-10,9l3487,1072r,27l3493,1109r11,8l3513,1121r12,5l3542,1131r27,6l3573,1139r2,2l3577,1142r1,3l3578,1152r-2,3l3573,1158r-5,3l3561,1163r-19,l3535,1161r-10,-7l3522,1148r-2,-7l3482,1147r4,13l3493,1171r11,8l3514,1184r11,4l3537,1190r14,1l3566,1190r13,-3l3590,1183r10,-6l3611,1167r1,-4l3616,1156r,-25e" stroked="f">
              <v:stroke joinstyle="round"/>
              <v:formulas/>
              <v:path arrowok="t" o:connecttype="segments"/>
            </v:shape>
            <v:shape id="_x0000_s1465" type="#_x0000_t75" style="position:absolute;left:1798;top:1262;width:572;height:205">
              <v:imagedata r:id="rId10" o:title=""/>
            </v:shape>
            <v:shape id="_x0000_s1464" type="#_x0000_t75" style="position:absolute;left:2401;top:1317;width:212;height:147">
              <v:imagedata r:id="rId11" o:title=""/>
            </v:shape>
            <v:shape id="_x0000_s1463" type="#_x0000_t75" style="position:absolute;left:2625;top:1266;width:762;height:218">
              <v:imagedata r:id="rId12" o:title=""/>
            </v:shape>
            <v:shape id="_x0000_s1462" style="position:absolute;left:10065;width:1841;height:16838" coordorigin="10065" coordsize="1841,16838" path="m11906,l10069,r13,51l10081,51r19,76l10118,203r19,76l10155,355r18,76l10191,507r17,76l10226,659r17,77l10260,812r17,76l10294,965r17,76l10327,1118r17,77l10360,1272r16,76l10392,1425r15,77l10423,1579r15,77l10453,1733r15,78l10483,1888r15,77l10512,2043r14,77l10540,2198r14,77l10568,2353r14,77l10595,2508r13,78l10622,2664r12,78l10647,2820r13,78l10672,2976r12,78l10696,3132r12,79l10720,3289r11,78l10743,3446r11,78l10765,3603r11,78l10786,3760r11,79l10807,3918r10,78l10827,4075r10,79l10847,4233r9,79l10865,4391r9,80l10883,4550r9,79l10900,4708r9,80l10917,4867r8,80l10933,5026r7,80l10948,5186r7,79l10962,5345r7,80l10976,5505r6,80l10989,5665r6,80l11001,5825r6,80l11012,5985r6,80l11023,6145r5,81l11033,6306r5,81l11042,6467r5,81l11051,6628r4,81l11059,6789r3,81l11066,6951r3,81l11072,7113r3,80l11078,7274r2,81l11083,7437r2,81l11087,7599r2,81l11090,7761r2,81l11093,7924r1,81l11095,8087r,81l11096,8250r,81l11096,8494r,82l11095,8657r,82l11094,8820r-1,82l11092,8983r-2,81l11089,9146r-2,81l11085,9308r-2,81l11080,9470r-2,81l11075,9632r-3,81l11069,9794r-3,81l11062,9955r-3,81l11055,10117r-4,80l11047,10278r-5,81l11038,10439r-5,80l11028,10600r-5,80l11018,10760r-6,81l11007,10921r-6,80l10995,11081r-6,80l10982,11241r-6,80l10969,11401r-7,80l10955,11560r-7,80l10940,11720r-7,79l10925,11879r-8,79l10909,12038r-9,79l10892,12196r-9,80l10874,12355r-9,79l10856,12513r-9,79l10837,12671r-10,79l10817,12829r-10,79l10797,12987r-11,79l10776,13144r-11,79l10754,13301r-11,79l10731,13458r-11,79l10708,13615r-12,78l10684,13772r-12,78l10660,13928r-13,78l10634,14084r-12,78l10608,14240r-13,77l10582,14395r-14,78l10554,14550r-14,78l10526,14705r-14,78l10498,14860r-15,78l10468,15015r-15,77l10438,15169r-15,77l10407,15323r-15,77l10376,15477r-16,77l10344,15631r-17,76l10311,15784r-17,77l10277,15937r-17,77l10243,16090r-17,76l10208,16243r-17,76l10173,16395r-18,76l10137,16547r-19,76l10100,16699r-19,76l10082,16775r-17,63l11906,16838,11906,xe" fillcolor="#1cbeca" stroked="f">
              <v:path arrowok="t"/>
            </v:shape>
            <v:shape id="_x0000_s1461" style="position:absolute;left:5874;top:10734;width:332;height:506" coordorigin="5874,10735" coordsize="332,506" o:spt="100" adj="0,,0" path="m6022,10735r-75,l5943,10743r-5,7l5932,10756r-6,6l5921,10766r-10,6l5904,10775r-18,9l5879,10787r-5,3l5874,10865r51,l5925,11240r97,l6022,10735t184,l6131,10735r-4,8l6122,10750r-12,12l6105,10766r-10,6l6088,10775r-18,9l6063,10787r-5,3l6058,10865r51,l6109,11240r97,l6206,10735e" fillcolor="#d91f26" stroked="f">
              <v:stroke joinstyle="round"/>
              <v:formulas/>
              <v:path arrowok="t" o:connecttype="segments"/>
            </v:shape>
            <v:shape id="_x0000_s1460" type="#_x0000_t75" style="position:absolute;left:6315;top:10821;width:360;height:460">
              <v:imagedata r:id="rId13" o:title=""/>
            </v:shape>
            <v:shape id="_x0000_s1459" style="position:absolute;left:6804;top:10725;width:781;height:525" coordorigin="6804,10725" coordsize="781,525" o:spt="100" adj="0,,0" path="m6952,10735r-75,l6873,10743r-5,7l6862,10756r-6,6l6851,10766r-10,6l6834,10775r-17,9l6810,10787r-6,3l6804,10865r52,l6856,11240r96,l6952,10735t320,149l7271,10867r-1,-15l7267,10836r-3,-14l7260,10811r-1,-3l7254,10796r-7,-13l7240,10772r-9,-10l7221,10752r-11,-8l7197,10738r-13,-6l7174,10730r,154l7174,11099r-1,8l7172,11121r-2,8l7167,11138r-2,7l7161,11152r-11,10l7144,11164r-14,l7124,11162r-9,-7l7111,11151r-5,-10l7104,11135r-3,-14l7100,11114r-1,-11l7098,11099r1,-228l7099,10861r1,-6l7103,10840r2,-6l7110,10824r3,-4l7118,10816r5,-3l7129,10811r7,l7153,10816r11,13l7172,10852r2,32l7174,10730r-5,-2l7153,10726r-17,-1l7119,10726r-16,2l7088,10732r-14,6l7062,10744r-12,8l7040,10762r-8,10l7024,10783r-6,12l7012,10808r-4,14l7004,10836r-2,16l7000,10867r,4l7000,11098r,10l7002,11123r3,15l7008,11153r5,13l7018,11179r7,12l7033,11203r9,10l7052,11222r11,8l7076,11237r13,6l7104,11247r16,2l7136,11250r16,-1l7168,11247r14,-4l7196,11237r12,-7l7220,11222r10,-9l7239,11202r7,-11l7253,11179r6,-13l7259,11164r4,-12l7267,11138r3,-15l7271,11108r1,-10l7272,10884t313,l7585,10867r-2,-15l7581,10836r-4,-14l7574,10811r-1,-3l7567,10796r-6,-13l7553,10772r-9,-10l7535,10752r-12,-8l7511,10738r-14,-6l7487,10730r,154l7487,11099r,8l7485,11121r-2,8l7479,11145r-4,7l7464,11162r-7,2l7443,11164r-6,-2l7428,11155r-4,-4l7419,11141r-2,-6l7414,11121r-1,-7l7412,11103r,-4l7412,10871r,-10l7413,10855r3,-15l7418,10834r5,-10l7427,10820r10,-7l7442,10811r7,l7466,10816r12,13l7485,10852r2,32l7487,10730r-5,-2l7466,10726r-17,-1l7432,10726r-16,2l7402,10732r-14,6l7375,10744r-11,8l7354,10762r-9,10l7338,10783r-7,12l7326,10808r-5,14l7318,10836r-3,16l7314,10867r,4l7313,11098r1,10l7315,11123r3,15l7322,11153r4,13l7332,11179r6,12l7346,11203r9,10l7365,11222r11,8l7389,11237r14,6l7417,11247r16,2l7449,11250r17,-1l7481,11247r15,-4l7509,11237r13,-7l7533,11222r10,-9l7552,11202r8,-11l7566,11179r6,-13l7573,11164r4,-12l7580,11138r3,-15l7585,11108r,-10l7585,10884e" fillcolor="#d91f26" stroked="f">
              <v:stroke joinstyle="round"/>
              <v:formulas/>
              <v:path arrowok="t" o:connecttype="segments"/>
            </v:shape>
            <v:shape id="_x0000_s1458" type="#_x0000_t75" style="position:absolute;left:2791;top:11343;width:2330;height:371">
              <v:imagedata r:id="rId14" o:title=""/>
            </v:shape>
            <v:shape id="_x0000_s1457" type="#_x0000_t75" style="position:absolute;left:2376;top:10562;width:392;height:362">
              <v:imagedata r:id="rId15" o:title=""/>
            </v:shape>
            <v:shape id="_x0000_s1456" type="#_x0000_t75" style="position:absolute;left:2803;top:10562;width:392;height:362">
              <v:imagedata r:id="rId16" o:title=""/>
            </v:shape>
            <v:shape id="_x0000_s1455" type="#_x0000_t75" style="position:absolute;left:3230;top:10562;width:392;height:362">
              <v:imagedata r:id="rId17" o:title=""/>
            </v:shape>
            <v:shape id="_x0000_s1454" type="#_x0000_t75" style="position:absolute;left:4084;top:10562;width:392;height:362">
              <v:imagedata r:id="rId18" o:title=""/>
            </v:shape>
            <v:shape id="_x0000_s1453" type="#_x0000_t75" style="position:absolute;left:4511;top:10562;width:392;height:362">
              <v:imagedata r:id="rId19" o:title=""/>
            </v:shape>
            <v:shape id="_x0000_s1452" style="position:absolute;left:4938;top:10562;width:392;height:362" coordorigin="4939,10562" coordsize="392,362" o:spt="100" adj="0,,0" path="m5131,10917r-29,-105l5087,10755r7,-29l5000,10726r7,29l4963,10917r,2l4966,10923r2,1l5005,10924r3,-2l5009,10919r38,-107l5086,10922r3,2l5126,10924r2,-1l5131,10919r,-2m5330,10757r-22,-54l5284,10647r-2,-2l5255,10640r,-7l5266,10627r7,-12l5273,10602r-3,-13l5263,10578r-11,-7l5238,10568r-13,3l5214,10578r-7,11l5204,10602r,13l5211,10627r11,6l5222,10640r-25,5l5194,10645r-2,2l5148,10753r-11,-27l5104,10647r-2,-2l5067,10639r,-6l5078,10625r6,-11l5084,10601r-3,-15l5072,10574r-12,-9l5045,10562r-15,3l5018,10574r-9,12l5006,10601r,13l5013,10625r10,8l5023,10639r-31,6l4990,10647r-51,123l4940,10774r22,10l4963,10785r4,l4969,10783r31,-57l5094,10726r,l5124,10781r1,2l5128,10785r3,l5132,10784r22,-10l5155,10770r-2,-6l5162,10771r1,1l5166,10772r,l5169,10771r1,-1l5201,10703r7,28l5166,10818r-2,2l5164,10823r3,4l5169,10829r42,l5221,10917r,4l5224,10924r29,l5256,10921r,-4l5266,10829r42,l5310,10827r2,-4l5312,10820r-1,-2l5269,10731r6,-28l5275,10703r31,67l5308,10771r3,1l5311,10772r2,l5315,10771r14,-11l5330,10757e" fillcolor="#231f20" stroked="f">
              <v:stroke joinstyle="round"/>
              <v:formulas/>
              <v:path arrowok="t" o:connecttype="segments"/>
            </v:shape>
            <v:shape id="_x0000_s1451" type="#_x0000_t75" style="position:absolute;left:2376;top:10959;width:392;height:362">
              <v:imagedata r:id="rId20" o:title=""/>
            </v:shape>
            <v:shape id="_x0000_s1450" type="#_x0000_t75" style="position:absolute;left:1949;top:10959;width:392;height:362">
              <v:imagedata r:id="rId21" o:title=""/>
            </v:shape>
            <v:shape id="_x0000_s1449" type="#_x0000_t75" style="position:absolute;left:2803;top:10959;width:2527;height:362">
              <v:imagedata r:id="rId22" o:title=""/>
            </v:shape>
            <v:shape id="_x0000_s1448" type="#_x0000_t75" style="position:absolute;left:5365;top:10959;width:392;height:362">
              <v:imagedata r:id="rId23" o:title=""/>
            </v:shape>
            <v:shape id="_x0000_s1447" style="position:absolute;left:4753;top:22712;width:391;height:361" coordorigin="2377,11356" coordsize="392,362" path="m2769,11552r-22,-55l2723,11441r-1,-2l2694,11433r,-6l2705,11421r7,-12l2712,11396r-3,-13l2702,11372r-11,-7l2677,11362r-13,3l2653,11372r-7,11l2643,11396r,13l2650,11421r11,6l2661,11433r-28,6l2631,11441r-44,107l2576,11520r-34,-79l2540,11439r-35,-6l2505,11427r11,-8l2522,11408r,-13l2519,11380r-8,-13l2498,11359r-15,-3l2468,11359r-12,8l2448,11380r-4,15l2444,11408r7,11l2461,11427r,6l2430,11439r-2,2l2378,11562r-1,3l2378,11569r4,2l2399,11579r1,l2401,11579r4,l2407,11578r1,-2l2438,11520r7,30l2401,11712r1,2l2404,11717r2,1l2443,11718r3,-1l2485,11607r39,107l2524,11717r3,1l2564,11718r2,-1l2569,11714r,-2l2541,11607r-16,-57l2532,11520r31,58l2566,11579r3,l2570,11579r23,-10l2594,11565r-2,-6l2601,11566r2,1l2605,11567r,-1l2608,11566r1,-2l2640,11497r7,28l2605,11613r-1,2l2603,11618r3,4l2608,11624r42,l2660,11712r,4l2663,11718r29,l2695,11716r,-4l2705,11624r42,l2749,11622r3,-4l2751,11615r-1,-2l2708,11525r7,-28l2745,11564r2,2l2750,11566r,1l2752,11567r2,-1l2755,11565r14,-10l2769,11552e" fillcolor="#231f20" stroked="f">
              <v:path arrowok="t"/>
              <o:lock v:ext="edit" verticies="t"/>
            </v:shape>
            <v:shape id="_x0000_s1446" type="#_x0000_t75" style="position:absolute;left:1949;top:11356;width:392;height:362">
              <v:imagedata r:id="rId24" o:title=""/>
            </v:shape>
            <v:shape id="_x0000_s1445" style="position:absolute;left:5146;top:11361;width:184;height:356" coordorigin="5146,11362" coordsize="184,356" o:spt="100" adj="0,,0" path="m5266,11623r-55,l5221,11711r,4l5224,11717r29,l5256,11715r,-4l5266,11623xm5275,11497r-74,l5208,11525r-42,87l5164,11614r,3l5167,11621r2,2l5308,11623r2,-2l5312,11617r,-3l5311,11612r-42,-87l5275,11497xm5238,11362r-13,2l5214,11372r-7,11l5204,11396r,13l5211,11421r11,6l5222,11433r-28,6l5192,11441r,2l5146,11551r1,3l5161,11564r1,1l5163,11566r3,l5166,11565r3,l5170,11563r31,-66l5275,11497r,-1l5308,11496r-24,-55l5282,11439r-27,-6l5255,11427r11,-6l5273,11409r,-13l5270,11383r-7,-11l5252,11364r-14,-2xm5308,11496r-33,l5306,11563r2,2l5311,11565r,1l5313,11566r2,-1l5316,11564r13,-10l5330,11551r-22,-55xe" fillcolor="#231f20" stroked="f">
              <v:stroke joinstyle="round"/>
              <v:formulas/>
              <v:path arrowok="t" o:connecttype="segments"/>
            </v:shape>
            <v:shape id="_x0000_s1444" type="#_x0000_t75" style="position:absolute;left:5365;top:11356;width:392;height:362">
              <v:imagedata r:id="rId25" o:title=""/>
            </v:shape>
            <v:shape id="_x0000_s1443" type="#_x0000_t75" style="position:absolute;left:2376;top:11752;width:392;height:362">
              <v:imagedata r:id="rId26" o:title=""/>
            </v:shape>
            <v:shape id="_x0000_s1442" type="#_x0000_t75" style="position:absolute;left:1949;top:11752;width:392;height:362">
              <v:imagedata r:id="rId27" o:title=""/>
            </v:shape>
            <v:shape id="_x0000_s1441" type="#_x0000_t75" style="position:absolute;left:2803;top:11752;width:392;height:362">
              <v:imagedata r:id="rId28" o:title=""/>
            </v:shape>
            <v:shape id="_x0000_s1440" type="#_x0000_t75" style="position:absolute;left:3230;top:11752;width:392;height:362">
              <v:imagedata r:id="rId29" o:title=""/>
            </v:shape>
            <v:shape id="_x0000_s1439" type="#_x0000_t75" style="position:absolute;left:3657;top:11752;width:392;height:362">
              <v:imagedata r:id="rId30" o:title=""/>
            </v:shape>
            <v:shape id="_x0000_s1438" type="#_x0000_t75" style="position:absolute;left:4084;top:11752;width:392;height:362">
              <v:imagedata r:id="rId31" o:title=""/>
            </v:shape>
            <v:shape id="_x0000_s1437" type="#_x0000_t75" style="position:absolute;left:4511;top:11752;width:392;height:362">
              <v:imagedata r:id="rId32" o:title=""/>
            </v:shape>
            <v:shape id="_x0000_s1436" type="#_x0000_t75" style="position:absolute;left:4938;top:11752;width:392;height:362">
              <v:imagedata r:id="rId33" o:title=""/>
            </v:shape>
            <v:shape id="_x0000_s1435" type="#_x0000_t75" style="position:absolute;left:5365;top:11752;width:392;height:362">
              <v:imagedata r:id="rId34" o:title=""/>
            </v:shape>
            <v:shape id="_x0000_s1434" type="#_x0000_t75" style="position:absolute;left:2376;top:12149;width:392;height:362">
              <v:imagedata r:id="rId35" o:title=""/>
            </v:shape>
            <v:shape id="_x0000_s1433" type="#_x0000_t75" style="position:absolute;left:2803;top:12149;width:392;height:362">
              <v:imagedata r:id="rId36" o:title=""/>
            </v:shape>
            <v:shape id="_x0000_s1432" type="#_x0000_t75" style="position:absolute;left:3230;top:12149;width:392;height:362">
              <v:imagedata r:id="rId37" o:title=""/>
            </v:shape>
            <v:shape id="_x0000_s1431" type="#_x0000_t75" style="position:absolute;left:3657;top:12149;width:392;height:362">
              <v:imagedata r:id="rId38" o:title=""/>
            </v:shape>
            <v:shape id="_x0000_s1430" type="#_x0000_t75" style="position:absolute;left:4084;top:12149;width:392;height:362">
              <v:imagedata r:id="rId39" o:title=""/>
            </v:shape>
            <v:shape id="_x0000_s1429" type="#_x0000_t75" style="position:absolute;left:4511;top:12149;width:392;height:362">
              <v:imagedata r:id="rId40" o:title=""/>
            </v:shape>
            <v:shape id="_x0000_s1428" type="#_x0000_t75" style="position:absolute;left:4938;top:12149;width:392;height:362">
              <v:imagedata r:id="rId41" o:title=""/>
            </v:shape>
            <v:shape id="_x0000_s1427" type="#_x0000_t75" style="position:absolute;left:2803;top:12546;width:392;height:362">
              <v:imagedata r:id="rId42" o:title=""/>
            </v:shape>
            <v:shape id="_x0000_s1426" type="#_x0000_t75" style="position:absolute;left:3230;top:12546;width:392;height:362">
              <v:imagedata r:id="rId43" o:title=""/>
            </v:shape>
            <v:shape id="_x0000_s1425" type="#_x0000_t75" style="position:absolute;left:3657;top:12546;width:392;height:362">
              <v:imagedata r:id="rId44" o:title=""/>
            </v:shape>
            <v:shape id="_x0000_s1424" type="#_x0000_t75" style="position:absolute;left:4084;top:12546;width:392;height:362">
              <v:imagedata r:id="rId45" o:title=""/>
            </v:shape>
            <v:shape id="_x0000_s1423" type="#_x0000_t75" style="position:absolute;left:4511;top:12546;width:392;height:362">
              <v:imagedata r:id="rId46" o:title=""/>
            </v:shape>
            <v:shape id="_x0000_s1422" type="#_x0000_t75" style="position:absolute;left:3230;top:12943;width:392;height:362">
              <v:imagedata r:id="rId47" o:title=""/>
            </v:shape>
            <v:shape id="_x0000_s1421" type="#_x0000_t75" style="position:absolute;left:3657;top:12943;width:392;height:362">
              <v:imagedata r:id="rId48" o:title=""/>
            </v:shape>
            <v:shape id="_x0000_s1420" type="#_x0000_t75" style="position:absolute;left:4084;top:12943;width:392;height:362">
              <v:imagedata r:id="rId49" o:title=""/>
            </v:shape>
            <v:shape id="_x0000_s1419" type="#_x0000_t75" style="position:absolute;left:3657;top:13340;width:392;height:362">
              <v:imagedata r:id="rId50" o:title=""/>
            </v:shape>
            <v:shape id="_x0000_s1418" type="#_x0000_t75" style="position:absolute;left:2143;top:10572;width:184;height:356">
              <v:imagedata r:id="rId51" o:title=""/>
            </v:shape>
            <v:shape id="_x0000_s1417" style="position:absolute;left:5360;top:10557;width:217;height:362" coordorigin="5360,10557" coordsize="217,362" o:spt="100" adj="0,,0" path="m5515,10722r-94,l5428,10751r-44,161l5385,10914r2,4l5389,10919r37,l5429,10917r39,-110l5524,10807r-16,-56l5515,10722xm5524,10807r-56,l5508,10917r2,2l5547,10919r2,-1l5552,10914r,-2l5524,10807xm5466,10557r-15,4l5439,10569r-8,12l5428,10596r,13l5434,10621r10,7l5444,10635r-31,6l5412,10642r-52,123l5362,10769r21,11l5384,10780r4,l5390,10778r31,-56l5515,10721r43,l5526,10644r-1,-2l5523,10640r-35,-5l5488,10628r11,-7l5505,10609r,-13l5502,10581r-8,-12l5481,10561r-15,-4xm5558,10721r-43,l5546,10778r3,2l5552,10780r1,l5575,10769r1,-4l5558,10721xe" fillcolor="#231f20" stroked="f">
              <v:stroke joinstyle="round"/>
              <v:formulas/>
              <v:path arrowok="t" o:connecttype="segments"/>
            </v:shape>
            <w10:wrap anchorx="page" anchory="page"/>
          </v:group>
        </w:pict>
      </w:r>
    </w:p>
    <w:p w:rsidR="00811FD7" w:rsidRDefault="00DF2AC9">
      <w:pPr>
        <w:spacing w:before="84"/>
        <w:ind w:right="114"/>
        <w:jc w:val="right"/>
        <w:rPr>
          <w:b/>
          <w:sz w:val="48"/>
        </w:rPr>
      </w:pPr>
      <w:r>
        <w:rPr>
          <w:b/>
          <w:color w:val="1CBECA"/>
          <w:sz w:val="48"/>
        </w:rPr>
        <w:t>Face the facts:</w:t>
      </w:r>
    </w:p>
    <w:p w:rsidR="00811FD7" w:rsidRDefault="00DF2AC9">
      <w:pPr>
        <w:spacing w:before="218"/>
        <w:ind w:left="6121" w:right="102" w:hanging="367"/>
        <w:jc w:val="right"/>
        <w:rPr>
          <w:rFonts w:ascii="Arial Narrow" w:hAnsi="Arial Narrow"/>
          <w:b/>
          <w:sz w:val="26"/>
        </w:rPr>
      </w:pPr>
      <w:r>
        <w:rPr>
          <w:rFonts w:ascii="Arial Narrow" w:hAnsi="Arial Narrow"/>
          <w:color w:val="231F20"/>
          <w:spacing w:val="8"/>
          <w:sz w:val="26"/>
        </w:rPr>
        <w:t>LESBIAN,</w:t>
      </w:r>
      <w:r>
        <w:rPr>
          <w:rFonts w:ascii="Arial Narrow" w:hAnsi="Arial Narrow"/>
          <w:color w:val="231F20"/>
          <w:spacing w:val="7"/>
          <w:sz w:val="26"/>
        </w:rPr>
        <w:t xml:space="preserve"> </w:t>
      </w:r>
      <w:r>
        <w:rPr>
          <w:rFonts w:ascii="Arial Narrow" w:hAnsi="Arial Narrow"/>
          <w:color w:val="231F20"/>
          <w:sz w:val="26"/>
        </w:rPr>
        <w:t xml:space="preserve">GAY, </w:t>
      </w:r>
      <w:r>
        <w:rPr>
          <w:rFonts w:ascii="Arial Narrow" w:hAnsi="Arial Narrow"/>
          <w:color w:val="231F20"/>
          <w:spacing w:val="11"/>
          <w:sz w:val="26"/>
        </w:rPr>
        <w:t>BISEXUAL,</w:t>
      </w:r>
      <w:r>
        <w:rPr>
          <w:rFonts w:ascii="Arial Narrow" w:hAnsi="Arial Narrow"/>
          <w:color w:val="231F20"/>
          <w:spacing w:val="12"/>
          <w:sz w:val="26"/>
        </w:rPr>
        <w:t xml:space="preserve"> </w:t>
      </w:r>
      <w:r>
        <w:rPr>
          <w:rFonts w:ascii="Arial Narrow" w:hAnsi="Arial Narrow"/>
          <w:color w:val="231F20"/>
          <w:spacing w:val="8"/>
          <w:sz w:val="26"/>
        </w:rPr>
        <w:t>TRANS</w:t>
      </w:r>
      <w:r>
        <w:rPr>
          <w:rFonts w:ascii="Arial Narrow" w:hAnsi="Arial Narrow"/>
          <w:color w:val="231F20"/>
          <w:spacing w:val="7"/>
          <w:sz w:val="26"/>
        </w:rPr>
        <w:t xml:space="preserve"> AND</w:t>
      </w:r>
      <w:r>
        <w:rPr>
          <w:rFonts w:ascii="Arial Narrow" w:hAnsi="Arial Narrow"/>
          <w:color w:val="231F20"/>
          <w:spacing w:val="6"/>
          <w:sz w:val="26"/>
        </w:rPr>
        <w:t xml:space="preserve"> </w:t>
      </w:r>
      <w:r>
        <w:rPr>
          <w:rFonts w:ascii="Arial Narrow" w:hAnsi="Arial Narrow"/>
          <w:color w:val="231F20"/>
          <w:spacing w:val="10"/>
          <w:sz w:val="26"/>
        </w:rPr>
        <w:t>INTERSEX</w:t>
      </w:r>
      <w:r>
        <w:rPr>
          <w:rFonts w:ascii="Arial Narrow" w:hAnsi="Arial Narrow"/>
          <w:color w:val="231F20"/>
          <w:spacing w:val="11"/>
          <w:sz w:val="26"/>
        </w:rPr>
        <w:t xml:space="preserve"> </w:t>
      </w:r>
      <w:r w:rsidR="006D2221">
        <w:rPr>
          <w:rFonts w:ascii="Arial Narrow" w:hAnsi="Arial Narrow"/>
          <w:color w:val="231F20"/>
          <w:spacing w:val="10"/>
          <w:sz w:val="26"/>
        </w:rPr>
        <w:t>PEOPLE</w:t>
      </w:r>
      <w:r>
        <w:rPr>
          <w:rFonts w:ascii="Arial Narrow" w:hAnsi="Arial Narrow"/>
          <w:color w:val="231F20"/>
          <w:spacing w:val="10"/>
          <w:sz w:val="26"/>
        </w:rPr>
        <w:t xml:space="preserve"> </w:t>
      </w:r>
      <w:r>
        <w:rPr>
          <w:rFonts w:ascii="Arial Narrow" w:hAnsi="Arial Narrow"/>
          <w:color w:val="1CBECA"/>
          <w:sz w:val="26"/>
        </w:rPr>
        <w:t>•</w:t>
      </w:r>
      <w:r>
        <w:rPr>
          <w:rFonts w:ascii="Arial Narrow" w:hAnsi="Arial Narrow"/>
          <w:color w:val="1CBECA"/>
          <w:spacing w:val="55"/>
          <w:sz w:val="26"/>
        </w:rPr>
        <w:t xml:space="preserve"> </w:t>
      </w:r>
      <w:r>
        <w:rPr>
          <w:rFonts w:ascii="Arial Narrow" w:hAnsi="Arial Narrow"/>
          <w:b/>
          <w:color w:val="231F20"/>
          <w:spacing w:val="10"/>
          <w:sz w:val="26"/>
        </w:rPr>
        <w:t>2014</w:t>
      </w: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rPr>
          <w:rFonts w:ascii="Arial Narrow"/>
          <w:b/>
          <w:sz w:val="20"/>
        </w:rPr>
      </w:pPr>
    </w:p>
    <w:p w:rsidR="00811FD7" w:rsidRDefault="00811FD7">
      <w:pPr>
        <w:pStyle w:val="BodyText"/>
        <w:spacing w:before="7"/>
        <w:rPr>
          <w:rFonts w:ascii="Arial Narrow"/>
          <w:b/>
          <w:sz w:val="19"/>
        </w:rPr>
      </w:pPr>
    </w:p>
    <w:p w:rsidR="00811FD7" w:rsidRDefault="00DF2AC9">
      <w:pPr>
        <w:pStyle w:val="Heading3"/>
        <w:spacing w:before="134"/>
        <w:ind w:left="4165" w:right="4176"/>
        <w:jc w:val="center"/>
      </w:pPr>
      <w:r>
        <w:rPr>
          <w:color w:val="D91F26"/>
          <w:w w:val="70"/>
        </w:rPr>
        <w:t>UP TO</w:t>
      </w:r>
    </w:p>
    <w:p w:rsidR="00811FD7" w:rsidRDefault="00811FD7">
      <w:pPr>
        <w:pStyle w:val="BodyText"/>
        <w:rPr>
          <w:sz w:val="20"/>
        </w:rPr>
      </w:pPr>
    </w:p>
    <w:p w:rsidR="00811FD7" w:rsidRDefault="00811FD7">
      <w:pPr>
        <w:pStyle w:val="BodyText"/>
        <w:spacing w:before="3"/>
        <w:rPr>
          <w:sz w:val="16"/>
        </w:rPr>
      </w:pPr>
    </w:p>
    <w:p w:rsidR="00811FD7" w:rsidRDefault="00DF2AC9">
      <w:pPr>
        <w:spacing w:before="198" w:line="196" w:lineRule="auto"/>
        <w:ind w:left="4221" w:right="2537"/>
        <w:rPr>
          <w:sz w:val="27"/>
        </w:rPr>
      </w:pPr>
      <w:r>
        <w:rPr>
          <w:color w:val="D91F26"/>
          <w:w w:val="85"/>
          <w:sz w:val="27"/>
        </w:rPr>
        <w:t xml:space="preserve">Australians may </w:t>
      </w:r>
      <w:r>
        <w:rPr>
          <w:color w:val="D91F26"/>
          <w:w w:val="75"/>
          <w:sz w:val="27"/>
        </w:rPr>
        <w:t xml:space="preserve">have </w:t>
      </w:r>
      <w:r w:rsidR="00292517">
        <w:rPr>
          <w:color w:val="D91F26"/>
          <w:w w:val="75"/>
          <w:sz w:val="27"/>
        </w:rPr>
        <w:t xml:space="preserve">a </w:t>
      </w:r>
      <w:r>
        <w:rPr>
          <w:color w:val="D91F26"/>
          <w:w w:val="75"/>
          <w:sz w:val="27"/>
        </w:rPr>
        <w:t xml:space="preserve">diverse sexual </w:t>
      </w:r>
      <w:r>
        <w:rPr>
          <w:color w:val="D91F26"/>
          <w:w w:val="85"/>
          <w:sz w:val="27"/>
        </w:rPr>
        <w:t xml:space="preserve">orientation, sex or </w:t>
      </w:r>
      <w:r>
        <w:rPr>
          <w:color w:val="D91F26"/>
          <w:w w:val="75"/>
          <w:sz w:val="27"/>
        </w:rPr>
        <w:t>gender identity.</w:t>
      </w:r>
    </w:p>
    <w:p w:rsidR="00811FD7" w:rsidRDefault="00811FD7">
      <w:pPr>
        <w:spacing w:line="196" w:lineRule="auto"/>
        <w:rPr>
          <w:sz w:val="27"/>
        </w:rPr>
        <w:sectPr w:rsidR="00811FD7">
          <w:type w:val="continuous"/>
          <w:pgSz w:w="11910" w:h="16840"/>
          <w:pgMar w:top="1580" w:right="1420" w:bottom="280" w:left="1680" w:header="720" w:footer="720" w:gutter="0"/>
          <w:cols w:space="720"/>
        </w:sect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spacing w:before="8"/>
        <w:rPr>
          <w:sz w:val="19"/>
        </w:rPr>
      </w:pPr>
    </w:p>
    <w:p w:rsidR="00811FD7" w:rsidRDefault="00DF2AC9">
      <w:pPr>
        <w:spacing w:before="100" w:line="324" w:lineRule="auto"/>
        <w:ind w:left="110" w:right="1796"/>
        <w:rPr>
          <w:rFonts w:ascii="Arial Narrow"/>
          <w:sz w:val="16"/>
        </w:rPr>
      </w:pPr>
      <w:r>
        <w:rPr>
          <w:rFonts w:ascii="Arial Narrow"/>
          <w:color w:val="231F20"/>
          <w:sz w:val="16"/>
        </w:rPr>
        <w:t>The Australian Human Rights Commission encourages the dissemination and exchange of information provided in this publication. All material presented in this publication is provided under Creative Commons Attribution 3.0 Australia, with the exception of:</w:t>
      </w:r>
    </w:p>
    <w:p w:rsidR="00811FD7" w:rsidRDefault="00DF2AC9">
      <w:pPr>
        <w:pStyle w:val="ListParagraph"/>
        <w:numPr>
          <w:ilvl w:val="0"/>
          <w:numId w:val="4"/>
        </w:numPr>
        <w:tabs>
          <w:tab w:val="left" w:pos="678"/>
        </w:tabs>
        <w:spacing w:before="0"/>
        <w:rPr>
          <w:rFonts w:ascii="Arial Narrow"/>
          <w:sz w:val="16"/>
        </w:rPr>
      </w:pPr>
      <w:r>
        <w:rPr>
          <w:rFonts w:ascii="Arial Narrow"/>
          <w:color w:val="231F20"/>
          <w:sz w:val="16"/>
        </w:rPr>
        <w:t>the Australian Human Rights Commission</w:t>
      </w:r>
      <w:r>
        <w:rPr>
          <w:rFonts w:ascii="Arial Narrow"/>
          <w:color w:val="231F20"/>
          <w:spacing w:val="-14"/>
          <w:sz w:val="16"/>
        </w:rPr>
        <w:t xml:space="preserve"> </w:t>
      </w:r>
      <w:r>
        <w:rPr>
          <w:rFonts w:ascii="Arial Narrow"/>
          <w:color w:val="231F20"/>
          <w:sz w:val="16"/>
        </w:rPr>
        <w:t>Logo</w:t>
      </w:r>
    </w:p>
    <w:p w:rsidR="00811FD7" w:rsidRDefault="00DF2AC9">
      <w:pPr>
        <w:pStyle w:val="ListParagraph"/>
        <w:numPr>
          <w:ilvl w:val="0"/>
          <w:numId w:val="4"/>
        </w:numPr>
        <w:tabs>
          <w:tab w:val="left" w:pos="678"/>
        </w:tabs>
        <w:spacing w:before="8"/>
        <w:rPr>
          <w:rFonts w:ascii="Arial Narrow"/>
          <w:sz w:val="16"/>
        </w:rPr>
      </w:pPr>
      <w:r>
        <w:rPr>
          <w:rFonts w:ascii="Arial Narrow"/>
          <w:color w:val="231F20"/>
          <w:sz w:val="16"/>
        </w:rPr>
        <w:t>photographs and</w:t>
      </w:r>
      <w:r>
        <w:rPr>
          <w:rFonts w:ascii="Arial Narrow"/>
          <w:color w:val="231F20"/>
          <w:spacing w:val="-20"/>
          <w:sz w:val="16"/>
        </w:rPr>
        <w:t xml:space="preserve"> </w:t>
      </w:r>
      <w:r>
        <w:rPr>
          <w:rFonts w:ascii="Arial Narrow"/>
          <w:color w:val="231F20"/>
          <w:sz w:val="16"/>
        </w:rPr>
        <w:t>images</w:t>
      </w:r>
    </w:p>
    <w:p w:rsidR="00811FD7" w:rsidRDefault="00DF2AC9">
      <w:pPr>
        <w:pStyle w:val="ListParagraph"/>
        <w:numPr>
          <w:ilvl w:val="0"/>
          <w:numId w:val="4"/>
        </w:numPr>
        <w:tabs>
          <w:tab w:val="left" w:pos="678"/>
        </w:tabs>
        <w:spacing w:before="8"/>
        <w:rPr>
          <w:rFonts w:ascii="Arial Narrow"/>
          <w:sz w:val="16"/>
        </w:rPr>
      </w:pPr>
      <w:r>
        <w:rPr>
          <w:rFonts w:ascii="Arial Narrow"/>
          <w:color w:val="231F20"/>
          <w:sz w:val="16"/>
        </w:rPr>
        <w:t>any</w:t>
      </w:r>
      <w:r>
        <w:rPr>
          <w:rFonts w:ascii="Arial Narrow"/>
          <w:color w:val="231F20"/>
          <w:spacing w:val="-7"/>
          <w:sz w:val="16"/>
        </w:rPr>
        <w:t xml:space="preserve"> </w:t>
      </w:r>
      <w:r>
        <w:rPr>
          <w:rFonts w:ascii="Arial Narrow"/>
          <w:color w:val="231F20"/>
          <w:sz w:val="16"/>
        </w:rPr>
        <w:t>content</w:t>
      </w:r>
      <w:r>
        <w:rPr>
          <w:rFonts w:ascii="Arial Narrow"/>
          <w:color w:val="231F20"/>
          <w:spacing w:val="-7"/>
          <w:sz w:val="16"/>
        </w:rPr>
        <w:t xml:space="preserve"> </w:t>
      </w:r>
      <w:r>
        <w:rPr>
          <w:rFonts w:ascii="Arial Narrow"/>
          <w:color w:val="231F20"/>
          <w:sz w:val="16"/>
        </w:rPr>
        <w:t>or</w:t>
      </w:r>
      <w:r>
        <w:rPr>
          <w:rFonts w:ascii="Arial Narrow"/>
          <w:color w:val="231F20"/>
          <w:spacing w:val="-7"/>
          <w:sz w:val="16"/>
        </w:rPr>
        <w:t xml:space="preserve"> </w:t>
      </w:r>
      <w:r>
        <w:rPr>
          <w:rFonts w:ascii="Arial Narrow"/>
          <w:color w:val="231F20"/>
          <w:sz w:val="16"/>
        </w:rPr>
        <w:t>material</w:t>
      </w:r>
      <w:r>
        <w:rPr>
          <w:rFonts w:ascii="Arial Narrow"/>
          <w:color w:val="231F20"/>
          <w:spacing w:val="-7"/>
          <w:sz w:val="16"/>
        </w:rPr>
        <w:t xml:space="preserve"> </w:t>
      </w:r>
      <w:r>
        <w:rPr>
          <w:rFonts w:ascii="Arial Narrow"/>
          <w:color w:val="231F20"/>
          <w:sz w:val="16"/>
        </w:rPr>
        <w:t>provided</w:t>
      </w:r>
      <w:r>
        <w:rPr>
          <w:rFonts w:ascii="Arial Narrow"/>
          <w:color w:val="231F20"/>
          <w:spacing w:val="-7"/>
          <w:sz w:val="16"/>
        </w:rPr>
        <w:t xml:space="preserve"> </w:t>
      </w:r>
      <w:r>
        <w:rPr>
          <w:rFonts w:ascii="Arial Narrow"/>
          <w:color w:val="231F20"/>
          <w:sz w:val="16"/>
        </w:rPr>
        <w:t>by</w:t>
      </w:r>
      <w:r>
        <w:rPr>
          <w:rFonts w:ascii="Arial Narrow"/>
          <w:color w:val="231F20"/>
          <w:spacing w:val="-7"/>
          <w:sz w:val="16"/>
        </w:rPr>
        <w:t xml:space="preserve"> </w:t>
      </w:r>
      <w:r>
        <w:rPr>
          <w:rFonts w:ascii="Arial Narrow"/>
          <w:color w:val="231F20"/>
          <w:sz w:val="16"/>
        </w:rPr>
        <w:t>third</w:t>
      </w:r>
      <w:r>
        <w:rPr>
          <w:rFonts w:ascii="Arial Narrow"/>
          <w:color w:val="231F20"/>
          <w:spacing w:val="-7"/>
          <w:sz w:val="16"/>
        </w:rPr>
        <w:t xml:space="preserve"> </w:t>
      </w:r>
      <w:r>
        <w:rPr>
          <w:rFonts w:ascii="Arial Narrow"/>
          <w:color w:val="231F20"/>
          <w:sz w:val="16"/>
        </w:rPr>
        <w:t>parties.</w:t>
      </w:r>
    </w:p>
    <w:p w:rsidR="00811FD7" w:rsidRDefault="00292517">
      <w:pPr>
        <w:spacing w:before="65" w:line="252" w:lineRule="auto"/>
        <w:ind w:left="110" w:right="2146"/>
        <w:rPr>
          <w:rFonts w:ascii="Arial Narrow"/>
          <w:sz w:val="16"/>
        </w:rPr>
      </w:pPr>
      <w:r>
        <w:pict>
          <v:group id="_x0000_s1409" style="position:absolute;left:0;text-align:left;margin-left:42.5pt;margin-top:27.9pt;width:55.65pt;height:19.5pt;z-index:1048;mso-wrap-distance-left:0;mso-wrap-distance-right:0;mso-position-horizontal-relative:page" coordorigin="850,558" coordsize="1113,390">
            <v:shape id="_x0000_s1415" style="position:absolute;left:852;top:562;width:1106;height:378" coordorigin="853,563" coordsize="1106,378" path="m880,563r-26,l853,576r,364l1957,940r1,-346l1956,576r-6,-9l1941,565r-11,l880,563xe" fillcolor="#aab2ab" stroked="f">
              <v:path arrowok="t"/>
            </v:shape>
            <v:shape id="_x0000_s1414" style="position:absolute;left:850;top:558;width:1113;height:390" coordorigin="850,558" coordsize="1113,390" o:spt="100" adj="0,,0" path="m1954,558r-1094,l850,567r,378l853,947r1108,l1963,945r,-28l1042,917r-45,-6l957,893,923,866,897,832r-37,l860,573r5,-6l1963,567r,l1954,558xm1963,567r-15,l1954,573r,259l1186,832r-26,34l1126,893r-40,18l1042,917r921,l1963,567xe" fillcolor="#010202" stroked="f">
              <v:stroke joinstyle="round"/>
              <v:formulas/>
              <v:path arrowok="t" o:connecttype="segments"/>
            </v:shape>
            <v:shape id="_x0000_s1413" style="position:absolute;left:1505;top:861;width:52;height:62" coordorigin="1506,862" coordsize="52,62" o:spt="100" adj="0,,0" path="m1538,862r-32,l1506,923r32,l1541,923r5,-2l1549,920r4,-3l1554,916r2,-3l1519,913r,-17l1555,896r-2,-3l1550,891r-4,-1l1549,888r2,-1l1551,886r-32,l1519,872r35,l1554,872r-2,-4l1551,866r-4,-2l1545,863r-5,-1l1538,862xm1555,896r-18,l1539,896r4,3l1544,901r,5l1544,907r-2,2l1542,910r-2,1l1539,912r-3,l1535,913r21,l1557,911r,-3l1557,901r-1,-3l1555,896xm1554,872r-21,l1534,872r3,1l1538,873r1,1l1540,875r1,2l1541,878r,4l1541,884r-4,2l1535,886r16,l1554,883r,-3l1554,873r,-1xe" stroked="f">
              <v:stroke joinstyle="round"/>
              <v:formulas/>
              <v:path arrowok="t" o:connecttype="segments"/>
            </v:shape>
            <v:shape id="_x0000_s1412" style="position:absolute;left:1559;top:861;width:59;height:62" coordorigin="1560,862" coordsize="59,62" o:spt="100" adj="0,,0" path="m1575,862r-15,l1582,899r,24l1596,923r,-24l1604,886r-15,l1575,862xm1619,862r-15,l1589,886r15,l1619,862xe" stroked="f">
              <v:stroke joinstyle="round"/>
              <v:formulas/>
              <v:path arrowok="t" o:connecttype="segments"/>
            </v:shape>
            <v:shape id="_x0000_s1411" type="#_x0000_t75" style="position:absolute;left:896;top:594;width:290;height:291">
              <v:imagedata r:id="rId52" o:title=""/>
            </v:shape>
            <v:shape id="_x0000_s1410" type="#_x0000_t75" style="position:absolute;left:1449;top:589;width:216;height:215">
              <v:imagedata r:id="rId53" o:title=""/>
            </v:shape>
            <w10:wrap type="topAndBottom" anchorx="page"/>
          </v:group>
        </w:pict>
      </w:r>
      <w:r w:rsidR="00DF2AC9">
        <w:rPr>
          <w:rFonts w:ascii="Arial Narrow"/>
          <w:color w:val="231F20"/>
          <w:sz w:val="16"/>
        </w:rPr>
        <w:t>The details of the relevant licence conditions are available on the Creative Commons website, as is the full legal code for the CC BY 3.0 AU licence.</w:t>
      </w:r>
    </w:p>
    <w:p w:rsidR="00811FD7" w:rsidRDefault="00DF2AC9">
      <w:pPr>
        <w:spacing w:before="132"/>
        <w:ind w:left="110"/>
        <w:rPr>
          <w:rFonts w:ascii="Arial Narrow"/>
          <w:b/>
          <w:sz w:val="16"/>
        </w:rPr>
      </w:pPr>
      <w:r>
        <w:rPr>
          <w:rFonts w:ascii="Arial Narrow"/>
          <w:b/>
          <w:color w:val="231F20"/>
          <w:sz w:val="16"/>
        </w:rPr>
        <w:t>Attribution</w:t>
      </w:r>
    </w:p>
    <w:p w:rsidR="00811FD7" w:rsidRDefault="00DF2AC9">
      <w:pPr>
        <w:spacing w:before="64"/>
        <w:ind w:left="110"/>
        <w:rPr>
          <w:rFonts w:ascii="Arial Narrow"/>
          <w:sz w:val="16"/>
        </w:rPr>
      </w:pPr>
      <w:r>
        <w:rPr>
          <w:rFonts w:ascii="Arial Narrow"/>
          <w:color w:val="231F20"/>
          <w:sz w:val="16"/>
        </w:rPr>
        <w:t>Material obtained from this publication is to be attributed to the</w:t>
      </w:r>
    </w:p>
    <w:p w:rsidR="00811FD7" w:rsidRDefault="00DF2AC9">
      <w:pPr>
        <w:spacing w:before="8"/>
        <w:ind w:left="110"/>
        <w:rPr>
          <w:rFonts w:ascii="Arial Narrow"/>
          <w:sz w:val="16"/>
        </w:rPr>
      </w:pPr>
      <w:r>
        <w:rPr>
          <w:rFonts w:ascii="Arial Narrow"/>
          <w:color w:val="231F20"/>
          <w:sz w:val="16"/>
        </w:rPr>
        <w:t>Australian Human Rights Commission with the following copyright notice:</w:t>
      </w:r>
    </w:p>
    <w:p w:rsidR="00811FD7" w:rsidRDefault="00DF2AC9">
      <w:pPr>
        <w:spacing w:before="65"/>
        <w:ind w:left="110"/>
        <w:rPr>
          <w:rFonts w:ascii="Arial Narrow" w:hAnsi="Arial Narrow"/>
          <w:sz w:val="16"/>
        </w:rPr>
      </w:pPr>
      <w:r>
        <w:rPr>
          <w:rFonts w:ascii="Arial Narrow" w:hAnsi="Arial Narrow"/>
          <w:color w:val="231F20"/>
          <w:sz w:val="16"/>
        </w:rPr>
        <w:t>© Australian Human Rights Commission 2014.</w:t>
      </w:r>
    </w:p>
    <w:p w:rsidR="00811FD7" w:rsidRDefault="00DF2AC9">
      <w:pPr>
        <w:spacing w:before="121" w:line="324" w:lineRule="auto"/>
        <w:ind w:left="110" w:right="4839"/>
        <w:rPr>
          <w:rFonts w:ascii="Arial Narrow" w:hAnsi="Arial Narrow"/>
          <w:sz w:val="16"/>
        </w:rPr>
      </w:pPr>
      <w:r>
        <w:rPr>
          <w:rFonts w:ascii="Arial Narrow" w:hAnsi="Arial Narrow"/>
          <w:b/>
          <w:color w:val="231F20"/>
          <w:sz w:val="16"/>
        </w:rPr>
        <w:t xml:space="preserve">Face the Facts: </w:t>
      </w:r>
      <w:r>
        <w:rPr>
          <w:rFonts w:ascii="Arial Narrow" w:hAnsi="Arial Narrow"/>
          <w:color w:val="231F20"/>
          <w:sz w:val="16"/>
        </w:rPr>
        <w:t xml:space="preserve">Lesbian, gay, bisexual, trans and intersex people • </w:t>
      </w:r>
      <w:r>
        <w:rPr>
          <w:rFonts w:ascii="Arial Narrow" w:hAnsi="Arial Narrow"/>
          <w:b/>
          <w:color w:val="231F20"/>
          <w:sz w:val="16"/>
        </w:rPr>
        <w:t xml:space="preserve">2014 ISBN </w:t>
      </w:r>
      <w:r>
        <w:rPr>
          <w:rFonts w:ascii="Arial Narrow" w:hAnsi="Arial Narrow"/>
          <w:color w:val="231F20"/>
          <w:sz w:val="16"/>
        </w:rPr>
        <w:t>978-1-921449-67-3</w:t>
      </w:r>
    </w:p>
    <w:p w:rsidR="00811FD7" w:rsidRDefault="00DF2AC9">
      <w:pPr>
        <w:spacing w:before="57"/>
        <w:ind w:left="110"/>
        <w:rPr>
          <w:rFonts w:ascii="Arial Narrow"/>
          <w:sz w:val="16"/>
        </w:rPr>
      </w:pPr>
      <w:r>
        <w:rPr>
          <w:rFonts w:ascii="Arial Narrow"/>
          <w:b/>
          <w:color w:val="231F20"/>
          <w:sz w:val="16"/>
        </w:rPr>
        <w:t xml:space="preserve">Design and layout </w:t>
      </w:r>
      <w:r>
        <w:rPr>
          <w:rFonts w:ascii="Arial Narrow"/>
          <w:color w:val="231F20"/>
          <w:sz w:val="16"/>
        </w:rPr>
        <w:t>Dancingirl Designs</w:t>
      </w:r>
    </w:p>
    <w:p w:rsidR="00811FD7" w:rsidRDefault="00DF2AC9">
      <w:pPr>
        <w:spacing w:before="8"/>
        <w:ind w:left="110"/>
        <w:rPr>
          <w:rFonts w:ascii="Arial Narrow"/>
          <w:sz w:val="16"/>
        </w:rPr>
      </w:pPr>
      <w:r>
        <w:rPr>
          <w:rFonts w:ascii="Arial Narrow"/>
          <w:b/>
          <w:color w:val="231F20"/>
          <w:sz w:val="16"/>
        </w:rPr>
        <w:t xml:space="preserve">Infographic Design </w:t>
      </w:r>
      <w:r>
        <w:rPr>
          <w:rFonts w:ascii="Arial Narrow"/>
          <w:color w:val="231F20"/>
          <w:sz w:val="16"/>
        </w:rPr>
        <w:t>Firefly Interactive</w:t>
      </w:r>
    </w:p>
    <w:p w:rsidR="00811FD7" w:rsidRDefault="00DF2AC9">
      <w:pPr>
        <w:spacing w:before="8"/>
        <w:ind w:left="110"/>
        <w:rPr>
          <w:rFonts w:ascii="Arial Narrow"/>
          <w:sz w:val="16"/>
        </w:rPr>
      </w:pPr>
      <w:r>
        <w:rPr>
          <w:rFonts w:ascii="Arial Narrow"/>
          <w:b/>
          <w:color w:val="231F20"/>
          <w:sz w:val="16"/>
        </w:rPr>
        <w:t xml:space="preserve">Content </w:t>
      </w:r>
      <w:r>
        <w:rPr>
          <w:rFonts w:ascii="Arial Narrow"/>
          <w:color w:val="231F20"/>
          <w:sz w:val="16"/>
        </w:rPr>
        <w:t>James Iliffe, Black and White Media Australia</w:t>
      </w:r>
    </w:p>
    <w:p w:rsidR="00811FD7" w:rsidRDefault="00DF2AC9">
      <w:pPr>
        <w:spacing w:before="122"/>
        <w:ind w:left="110"/>
        <w:rPr>
          <w:rFonts w:ascii="Arial Narrow"/>
          <w:b/>
          <w:sz w:val="16"/>
        </w:rPr>
      </w:pPr>
      <w:r>
        <w:rPr>
          <w:rFonts w:ascii="Arial Narrow"/>
          <w:b/>
          <w:color w:val="231F20"/>
          <w:sz w:val="16"/>
        </w:rPr>
        <w:t>Electronic format</w:t>
      </w:r>
    </w:p>
    <w:p w:rsidR="00811FD7" w:rsidRDefault="00DF2AC9">
      <w:pPr>
        <w:spacing w:before="65"/>
        <w:ind w:left="110"/>
        <w:rPr>
          <w:rFonts w:ascii="Arial Narrow"/>
          <w:sz w:val="16"/>
        </w:rPr>
      </w:pPr>
      <w:r>
        <w:rPr>
          <w:rFonts w:ascii="Arial Narrow"/>
          <w:color w:val="231F20"/>
          <w:sz w:val="16"/>
        </w:rPr>
        <w:t>This publication can be found in electronic format on the website of the Australian Human Rights Commission:</w:t>
      </w:r>
    </w:p>
    <w:p w:rsidR="00811FD7" w:rsidRDefault="00292517">
      <w:pPr>
        <w:spacing w:before="8"/>
        <w:ind w:left="110"/>
        <w:rPr>
          <w:rFonts w:ascii="Arial Narrow"/>
          <w:b/>
          <w:sz w:val="16"/>
        </w:rPr>
      </w:pPr>
      <w:hyperlink r:id="rId54">
        <w:r w:rsidR="00DF2AC9">
          <w:rPr>
            <w:rFonts w:ascii="Arial Narrow"/>
            <w:b/>
            <w:color w:val="0079C1"/>
            <w:sz w:val="16"/>
          </w:rPr>
          <w:t>http://www.humanrights.gov.au/publications</w:t>
        </w:r>
      </w:hyperlink>
    </w:p>
    <w:p w:rsidR="00811FD7" w:rsidRDefault="00DF2AC9">
      <w:pPr>
        <w:spacing w:before="121"/>
        <w:ind w:left="110"/>
        <w:rPr>
          <w:rFonts w:ascii="Arial Narrow"/>
          <w:b/>
          <w:sz w:val="16"/>
        </w:rPr>
      </w:pPr>
      <w:r>
        <w:rPr>
          <w:rFonts w:ascii="Arial Narrow"/>
          <w:b/>
          <w:color w:val="231F20"/>
          <w:sz w:val="16"/>
        </w:rPr>
        <w:t>Contact details</w:t>
      </w:r>
    </w:p>
    <w:p w:rsidR="00811FD7" w:rsidRDefault="00DF2AC9">
      <w:pPr>
        <w:spacing w:before="64"/>
        <w:ind w:left="110"/>
        <w:rPr>
          <w:rFonts w:ascii="Arial Narrow"/>
          <w:sz w:val="16"/>
        </w:rPr>
      </w:pPr>
      <w:r>
        <w:rPr>
          <w:rFonts w:ascii="Arial Narrow"/>
          <w:color w:val="231F20"/>
          <w:sz w:val="16"/>
        </w:rPr>
        <w:t>For further information about the Australian Human Rights Commission, please visit</w:t>
      </w:r>
    </w:p>
    <w:p w:rsidR="00811FD7" w:rsidRDefault="00292517">
      <w:pPr>
        <w:spacing w:before="8" w:line="324" w:lineRule="auto"/>
        <w:ind w:left="110" w:right="4569"/>
        <w:rPr>
          <w:rFonts w:ascii="Arial Narrow"/>
          <w:sz w:val="16"/>
        </w:rPr>
      </w:pPr>
      <w:hyperlink r:id="rId55">
        <w:r w:rsidR="00DF2AC9">
          <w:rPr>
            <w:rFonts w:ascii="Arial Narrow"/>
            <w:b/>
            <w:color w:val="0079C1"/>
            <w:sz w:val="16"/>
          </w:rPr>
          <w:t xml:space="preserve">www.humanrights.gov.au </w:t>
        </w:r>
      </w:hyperlink>
      <w:r w:rsidR="00DF2AC9">
        <w:rPr>
          <w:rFonts w:ascii="Arial Narrow"/>
          <w:color w:val="231F20"/>
          <w:sz w:val="16"/>
        </w:rPr>
        <w:t xml:space="preserve">or email </w:t>
      </w:r>
      <w:hyperlink r:id="rId56">
        <w:r w:rsidR="00DF2AC9">
          <w:rPr>
            <w:rFonts w:ascii="Arial Narrow"/>
            <w:b/>
            <w:color w:val="0079C1"/>
            <w:sz w:val="16"/>
          </w:rPr>
          <w:t>communications@humanrights.gov.au</w:t>
        </w:r>
        <w:r w:rsidR="00DF2AC9">
          <w:rPr>
            <w:rFonts w:ascii="Arial Narrow"/>
            <w:color w:val="231F20"/>
            <w:sz w:val="16"/>
          </w:rPr>
          <w:t>.</w:t>
        </w:r>
      </w:hyperlink>
      <w:r w:rsidR="00DF2AC9">
        <w:rPr>
          <w:rFonts w:ascii="Arial Narrow"/>
          <w:color w:val="231F20"/>
          <w:sz w:val="16"/>
        </w:rPr>
        <w:t xml:space="preserve"> You can also write to:</w:t>
      </w:r>
    </w:p>
    <w:p w:rsidR="00811FD7" w:rsidRDefault="00DF2AC9">
      <w:pPr>
        <w:spacing w:before="1"/>
        <w:ind w:left="677"/>
        <w:rPr>
          <w:rFonts w:ascii="Arial Narrow"/>
          <w:sz w:val="16"/>
        </w:rPr>
      </w:pPr>
      <w:r>
        <w:rPr>
          <w:rFonts w:ascii="Arial Narrow"/>
          <w:color w:val="231F20"/>
          <w:sz w:val="16"/>
        </w:rPr>
        <w:t>Communications Team</w:t>
      </w:r>
    </w:p>
    <w:p w:rsidR="00811FD7" w:rsidRDefault="00DF2AC9">
      <w:pPr>
        <w:spacing w:before="8" w:line="252" w:lineRule="auto"/>
        <w:ind w:left="677" w:right="6583"/>
        <w:rPr>
          <w:rFonts w:ascii="Arial Narrow"/>
          <w:sz w:val="16"/>
        </w:rPr>
      </w:pPr>
      <w:r>
        <w:rPr>
          <w:rFonts w:ascii="Arial Narrow"/>
          <w:color w:val="231F20"/>
          <w:sz w:val="16"/>
        </w:rPr>
        <w:t>Australian Human Rights Commission GPO Box 5218</w:t>
      </w:r>
    </w:p>
    <w:p w:rsidR="00811FD7" w:rsidRDefault="00DF2AC9">
      <w:pPr>
        <w:spacing w:line="183" w:lineRule="exact"/>
        <w:ind w:left="677"/>
        <w:rPr>
          <w:rFonts w:ascii="Arial Narrow"/>
          <w:sz w:val="16"/>
        </w:rPr>
      </w:pPr>
      <w:r>
        <w:rPr>
          <w:rFonts w:ascii="Arial Narrow"/>
          <w:color w:val="231F20"/>
          <w:sz w:val="16"/>
        </w:rPr>
        <w:t>Sydney NSW 2001</w:t>
      </w:r>
    </w:p>
    <w:p w:rsidR="00811FD7" w:rsidRDefault="00811FD7">
      <w:pPr>
        <w:spacing w:line="183" w:lineRule="exact"/>
        <w:rPr>
          <w:rFonts w:ascii="Arial Narrow"/>
          <w:sz w:val="16"/>
        </w:rPr>
        <w:sectPr w:rsidR="00811FD7">
          <w:pgSz w:w="11910" w:h="16840"/>
          <w:pgMar w:top="1580" w:right="1680" w:bottom="280" w:left="740" w:header="720" w:footer="720" w:gutter="0"/>
          <w:cols w:space="720"/>
        </w:sectPr>
      </w:pPr>
    </w:p>
    <w:p w:rsidR="00811FD7" w:rsidRDefault="00811FD7">
      <w:pPr>
        <w:pStyle w:val="BodyText"/>
        <w:rPr>
          <w:rFonts w:ascii="Arial Narrow"/>
          <w:sz w:val="20"/>
        </w:rPr>
      </w:pPr>
    </w:p>
    <w:p w:rsidR="00811FD7" w:rsidRDefault="00811FD7">
      <w:pPr>
        <w:pStyle w:val="BodyText"/>
        <w:rPr>
          <w:rFonts w:ascii="Arial Narrow"/>
          <w:sz w:val="20"/>
        </w:rPr>
      </w:pPr>
    </w:p>
    <w:p w:rsidR="00811FD7" w:rsidRDefault="00811FD7">
      <w:pPr>
        <w:pStyle w:val="BodyText"/>
        <w:spacing w:before="8" w:after="1"/>
        <w:rPr>
          <w:rFonts w:ascii="Arial Narrow"/>
          <w:sz w:val="16"/>
        </w:rPr>
      </w:pPr>
    </w:p>
    <w:p w:rsidR="00811FD7" w:rsidRDefault="00292517">
      <w:pPr>
        <w:pStyle w:val="Heading3"/>
        <w:rPr>
          <w:rFonts w:ascii="Arial Narrow"/>
        </w:rPr>
      </w:pPr>
      <w:r>
        <w:rPr>
          <w:rFonts w:ascii="Arial Narrow"/>
          <w:position w:val="2"/>
        </w:rPr>
      </w:r>
      <w:r>
        <w:rPr>
          <w:rFonts w:ascii="Arial Narrow"/>
          <w:position w:val="2"/>
        </w:rPr>
        <w:pict>
          <v:group id="_x0000_s1404" style="width:53.95pt;height:18.25pt;mso-position-horizontal-relative:char;mso-position-vertical-relative:line" coordsize="1079,365">
            <v:shape id="_x0000_s1408" type="#_x0000_t75" style="position:absolute;width:596;height:325">
              <v:imagedata r:id="rId57" o:title=""/>
            </v:shape>
            <v:shape id="_x0000_s1407" type="#_x0000_t75" style="position:absolute;left:610;top:31;width:235;height:312">
              <v:imagedata r:id="rId58" o:title=""/>
            </v:shape>
            <v:shape id="_x0000_s1406" type="#_x0000_t75" style="position:absolute;left:876;top:103;width:129;height:218">
              <v:imagedata r:id="rId59" o:title=""/>
            </v:shape>
            <v:shape id="_x0000_s1405" style="position:absolute;left:1035;top:278;width:43;height:86" coordorigin="1036,279" coordsize="43,86" path="m1079,279r-43,l1036,321r21,l1057,329r-2,6l1049,341r-6,2l1036,343r10,21l1052,364r4,l1078,301r1,-22xe" fillcolor="#231f20" stroked="f">
              <v:path arrowok="t"/>
            </v:shape>
            <w10:wrap type="none"/>
            <w10:anchorlock/>
          </v:group>
        </w:pict>
      </w:r>
      <w:r w:rsidR="00DF2AC9">
        <w:rPr>
          <w:rFonts w:ascii="Times New Roman"/>
          <w:spacing w:val="36"/>
          <w:position w:val="2"/>
        </w:rPr>
        <w:t xml:space="preserve"> </w:t>
      </w:r>
      <w:r w:rsidR="00DF2AC9">
        <w:rPr>
          <w:rFonts w:ascii="Arial Narrow"/>
          <w:noProof/>
          <w:spacing w:val="36"/>
          <w:position w:val="1"/>
          <w:lang w:val="en-AU" w:eastAsia="en-AU"/>
        </w:rPr>
        <w:drawing>
          <wp:inline distT="0" distB="0" distL="0" distR="0">
            <wp:extent cx="350060" cy="228600"/>
            <wp:effectExtent l="0" t="0" r="0" b="0"/>
            <wp:docPr id="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1.png"/>
                    <pic:cNvPicPr/>
                  </pic:nvPicPr>
                  <pic:blipFill>
                    <a:blip r:embed="rId60" cstate="print"/>
                    <a:stretch>
                      <a:fillRect/>
                    </a:stretch>
                  </pic:blipFill>
                  <pic:spPr>
                    <a:xfrm>
                      <a:off x="0" y="0"/>
                      <a:ext cx="350060" cy="228600"/>
                    </a:xfrm>
                    <a:prstGeom prst="rect">
                      <a:avLst/>
                    </a:prstGeom>
                  </pic:spPr>
                </pic:pic>
              </a:graphicData>
            </a:graphic>
          </wp:inline>
        </w:drawing>
      </w:r>
      <w:r w:rsidR="00DF2AC9">
        <w:rPr>
          <w:rFonts w:ascii="Times New Roman"/>
          <w:spacing w:val="48"/>
          <w:position w:val="1"/>
        </w:rPr>
        <w:t xml:space="preserve"> </w:t>
      </w:r>
      <w:r>
        <w:rPr>
          <w:rFonts w:ascii="Arial Narrow"/>
          <w:spacing w:val="48"/>
          <w:position w:val="2"/>
        </w:rPr>
      </w:r>
      <w:r>
        <w:rPr>
          <w:rFonts w:ascii="Arial Narrow"/>
          <w:spacing w:val="48"/>
          <w:position w:val="2"/>
        </w:rPr>
        <w:pict>
          <v:group id="_x0000_s1396" style="width:98.75pt;height:18.25pt;mso-position-horizontal-relative:char;mso-position-vertical-relative:line" coordsize="1975,365">
            <v:shape id="_x0000_s1403" type="#_x0000_t75" style="position:absolute;top:21;width:161;height:301">
              <v:imagedata r:id="rId61" o:title=""/>
            </v:shape>
            <v:shape id="_x0000_s1402" type="#_x0000_t75" style="position:absolute;left:170;top:32;width:683;height:312">
              <v:imagedata r:id="rId62" o:title=""/>
            </v:shape>
            <v:shape id="_x0000_s1401" type="#_x0000_t75" style="position:absolute;left:884;top:104;width:135;height:221">
              <v:imagedata r:id="rId63" o:title=""/>
            </v:shape>
            <v:line id="_x0000_s1400" style="position:absolute" from="1072,22" to="1072,322" strokecolor="#231f20" strokeweight=".75706mm"/>
            <v:shape id="_x0000_s1399" style="position:absolute;left:1124;top:279;width:43;height:86" coordorigin="1125,279" coordsize="43,86" path="m1168,279r-43,l1125,322r21,l1146,330r-1,5l1138,342r-5,1l1125,343r11,22l1141,365r4,-1l1168,301r,-22xe" fillcolor="#231f20" stroked="f">
              <v:path arrowok="t"/>
            </v:shape>
            <v:shape id="_x0000_s1398" type="#_x0000_t75" style="position:absolute;left:1230;top:21;width:425;height:322">
              <v:imagedata r:id="rId64" o:title=""/>
            </v:shape>
            <v:shape id="_x0000_s1397" type="#_x0000_t75" style="position:absolute;left:1687;top:104;width:288;height:221">
              <v:imagedata r:id="rId65" o:title=""/>
            </v:shape>
            <w10:wrap type="none"/>
            <w10:anchorlock/>
          </v:group>
        </w:pict>
      </w:r>
      <w:r w:rsidR="00DF2AC9">
        <w:rPr>
          <w:rFonts w:ascii="Times New Roman"/>
          <w:spacing w:val="56"/>
          <w:position w:val="2"/>
        </w:rPr>
        <w:t xml:space="preserve"> </w:t>
      </w:r>
      <w:r>
        <w:rPr>
          <w:rFonts w:ascii="Arial Narrow"/>
          <w:spacing w:val="56"/>
          <w:position w:val="6"/>
        </w:rPr>
      </w:r>
      <w:r>
        <w:rPr>
          <w:rFonts w:ascii="Arial Narrow"/>
          <w:spacing w:val="56"/>
          <w:position w:val="6"/>
        </w:rPr>
        <w:pict>
          <v:group id="_x0000_s1392" style="width:23.45pt;height:15.2pt;mso-position-horizontal-relative:char;mso-position-vertical-relative:line" coordsize="469,304">
            <v:shape id="_x0000_s1395" type="#_x0000_t75" style="position:absolute;top:82;width:135;height:221">
              <v:imagedata r:id="rId66" o:title=""/>
            </v:shape>
            <v:shape id="_x0000_s1394" type="#_x0000_t75" style="position:absolute;left:165;top:82;width:129;height:218">
              <v:imagedata r:id="rId67" o:title=""/>
            </v:shape>
            <v:shape id="_x0000_s1393" type="#_x0000_t75" style="position:absolute;left:328;width:140;height:304">
              <v:imagedata r:id="rId68" o:title=""/>
            </v:shape>
            <w10:wrap type="none"/>
            <w10:anchorlock/>
          </v:group>
        </w:pict>
      </w:r>
      <w:r w:rsidR="00DF2AC9">
        <w:rPr>
          <w:rFonts w:ascii="Times New Roman"/>
          <w:spacing w:val="52"/>
          <w:position w:val="6"/>
        </w:rPr>
        <w:t xml:space="preserve"> </w:t>
      </w:r>
      <w:r>
        <w:rPr>
          <w:rFonts w:ascii="Arial Narrow"/>
          <w:spacing w:val="52"/>
          <w:position w:val="4"/>
        </w:rPr>
      </w:r>
      <w:r>
        <w:rPr>
          <w:rFonts w:ascii="Arial Narrow"/>
          <w:spacing w:val="52"/>
          <w:position w:val="4"/>
        </w:rPr>
        <w:pict>
          <v:group id="_x0000_s1389" style="width:53.45pt;height:17.2pt;mso-position-horizontal-relative:char;mso-position-vertical-relative:line" coordsize="1069,344">
            <v:shape id="_x0000_s1391" type="#_x0000_t75" style="position:absolute;width:496;height:344">
              <v:imagedata r:id="rId69" o:title=""/>
            </v:shape>
            <v:shape id="_x0000_s1390" type="#_x0000_t75" style="position:absolute;left:526;top:104;width:543;height:221">
              <v:imagedata r:id="rId70" o:title=""/>
            </v:shape>
            <w10:wrap type="none"/>
            <w10:anchorlock/>
          </v:group>
        </w:pict>
      </w:r>
      <w:r w:rsidR="00DF2AC9">
        <w:rPr>
          <w:rFonts w:ascii="Times New Roman"/>
          <w:spacing w:val="33"/>
          <w:position w:val="4"/>
        </w:rPr>
        <w:t xml:space="preserve"> </w:t>
      </w:r>
      <w:r>
        <w:rPr>
          <w:rFonts w:ascii="Arial Narrow"/>
          <w:spacing w:val="33"/>
        </w:rPr>
      </w:r>
      <w:r>
        <w:rPr>
          <w:rFonts w:ascii="Arial Narrow"/>
          <w:spacing w:val="33"/>
        </w:rPr>
        <w:pict>
          <v:group id="_x0000_s1384" style="width:43.3pt;height:19.35pt;mso-position-horizontal-relative:char;mso-position-vertical-relative:line" coordsize="866,387">
            <v:shape id="_x0000_s1388" type="#_x0000_t75" style="position:absolute;top:21;width:449;height:304">
              <v:imagedata r:id="rId71" o:title=""/>
            </v:shape>
            <v:shape id="_x0000_s1387" type="#_x0000_t75" style="position:absolute;left:484;top:104;width:140;height:283">
              <v:imagedata r:id="rId72" o:title=""/>
            </v:shape>
            <v:line id="_x0000_s1386" style="position:absolute" from="680,22" to="680,322" strokecolor="#231f20" strokeweight=".75706mm"/>
            <v:shape id="_x0000_s1385" type="#_x0000_t75" style="position:absolute;left:736;top:104;width:130;height:221">
              <v:imagedata r:id="rId73" o:title=""/>
            </v:shape>
            <w10:wrap type="none"/>
            <w10:anchorlock/>
          </v:group>
        </w:pict>
      </w:r>
    </w:p>
    <w:p w:rsidR="00811FD7" w:rsidRDefault="00811FD7">
      <w:pPr>
        <w:pStyle w:val="BodyText"/>
        <w:spacing w:before="2"/>
        <w:rPr>
          <w:rFonts w:ascii="Arial Narrow"/>
          <w:sz w:val="4"/>
        </w:rPr>
      </w:pPr>
    </w:p>
    <w:p w:rsidR="00811FD7" w:rsidRDefault="00292517">
      <w:pPr>
        <w:pStyle w:val="BodyText"/>
        <w:spacing w:line="20" w:lineRule="exact"/>
        <w:ind w:left="112"/>
        <w:rPr>
          <w:rFonts w:ascii="Arial Narrow"/>
          <w:sz w:val="2"/>
        </w:rPr>
      </w:pPr>
      <w:r>
        <w:rPr>
          <w:rFonts w:ascii="Arial Narrow"/>
          <w:sz w:val="2"/>
        </w:rPr>
      </w:r>
      <w:r>
        <w:rPr>
          <w:rFonts w:ascii="Arial Narrow"/>
          <w:sz w:val="2"/>
        </w:rPr>
        <w:pict>
          <v:group id="_x0000_s1382" style="width:511.5pt;height:.45pt;mso-position-horizontal-relative:char;mso-position-vertical-relative:line" coordsize="10230,9">
            <v:line id="_x0000_s1383" style="position:absolute" from="4,4" to="10225,4" strokecolor="#6d6e71" strokeweight=".15133mm"/>
            <w10:wrap type="none"/>
            <w10:anchorlock/>
          </v:group>
        </w:pict>
      </w:r>
    </w:p>
    <w:p w:rsidR="00811FD7" w:rsidRDefault="00292517">
      <w:pPr>
        <w:spacing w:before="206"/>
        <w:ind w:left="4461" w:right="5750"/>
        <w:jc w:val="center"/>
        <w:rPr>
          <w:sz w:val="20"/>
        </w:rPr>
      </w:pPr>
      <w:r>
        <w:pict>
          <v:group id="_x0000_s1336" style="position:absolute;left:0;text-align:left;margin-left:67.75pt;margin-top:12.4pt;width:193.4pt;height:207.8pt;z-index:-25600;mso-position-horizontal-relative:page" coordorigin="1356,249" coordsize="3868,4156">
            <v:shape id="_x0000_s1381" type="#_x0000_t75" style="position:absolute;left:2210;top:1046;width:2367;height:377">
              <v:imagedata r:id="rId74" o:title=""/>
            </v:shape>
            <v:shape id="_x0000_s1380" type="#_x0000_t75" style="position:absolute;left:1789;top:253;width:398;height:368">
              <v:imagedata r:id="rId75" o:title=""/>
            </v:shape>
            <v:shape id="_x0000_s1379" type="#_x0000_t75" style="position:absolute;left:2223;top:253;width:398;height:368">
              <v:imagedata r:id="rId76" o:title=""/>
            </v:shape>
            <v:shape id="_x0000_s1378" type="#_x0000_t75" style="position:absolute;left:2657;top:253;width:398;height:368">
              <v:imagedata r:id="rId77" o:title=""/>
            </v:shape>
            <v:shape id="_x0000_s1377" type="#_x0000_t75" style="position:absolute;left:1789;top:656;width:398;height:368">
              <v:imagedata r:id="rId78" o:title=""/>
            </v:shape>
            <v:shape id="_x0000_s1376" type="#_x0000_t75" style="position:absolute;left:1355;top:656;width:398;height:368">
              <v:imagedata r:id="rId79" o:title=""/>
            </v:shape>
            <v:shape id="_x0000_s1375" type="#_x0000_t75" style="position:absolute;left:3524;top:253;width:398;height:368">
              <v:imagedata r:id="rId80" o:title=""/>
            </v:shape>
            <v:shape id="_x0000_s1374" type="#_x0000_t75" style="position:absolute;left:3958;top:253;width:398;height:368">
              <v:imagedata r:id="rId81" o:title=""/>
            </v:shape>
            <v:shape id="_x0000_s1373" type="#_x0000_t75" style="position:absolute;left:4391;top:253;width:398;height:368">
              <v:imagedata r:id="rId82" o:title=""/>
            </v:shape>
            <v:shape id="_x0000_s1372" type="#_x0000_t75" style="position:absolute;left:2223;top:656;width:2567;height:368">
              <v:imagedata r:id="rId83" o:title=""/>
            </v:shape>
            <v:shape id="_x0000_s1371" type="#_x0000_t75" style="position:absolute;left:4825;top:656;width:398;height:368">
              <v:imagedata r:id="rId84" o:title=""/>
            </v:shape>
            <v:shape id="_x0000_s1370" style="position:absolute;left:1789;top:1059;width:398;height:368" coordorigin="1790,1060" coordsize="398,368" o:spt="100" adj="0,,0" path="m2169,1325r,-3l2167,1320r-43,-88l2131,1203r-75,l2063,1232r-43,88l2019,1322r,3l2021,1329r2,2l2066,1331r10,90l2076,1424r3,3l2108,1427r4,-3l2112,1421r10,-90l2164,1331r3,-2l2169,1325t18,-67l2164,1203r-23,-57l2139,1144r-29,-6l2110,1132r12,-6l2129,1114r,-13l2126,1087r-7,-11l2107,1069r-13,-3l2080,1069r-11,7l2062,1087r-3,14l2059,1114r7,12l2077,1132r,6l2049,1144r-2,2l2002,1254r-11,-27l1957,1146r-2,-2l1953,1144r-33,-6l1920,1131r10,-7l1937,1112r,-13l1934,1084r-9,-13l1913,1063r-15,-3l1882,1063r-12,8l1861,1084r-3,15l1858,1112r7,12l1875,1131r,7l1844,1144r-2,2l1790,1271r1,4l1795,1277r17,8l1813,1286r1,l1818,1286r2,-2l1852,1227r7,29l1814,1420r1,3l1817,1426r2,1l1857,1427r3,-2l1900,1314r39,111l1942,1427r38,l1982,1426r2,-3l1985,1420r-1,-2l1956,1314r-16,-58l1947,1227r32,57l1981,1286r4,l1986,1286r2,-2l2005,1277r3,-2l2009,1271r-2,-6l2016,1272r2,1l2020,1273r1,l2023,1272r2,-1l2056,1203r75,l2131,1203r32,68l2165,1272r2,1l2168,1273r2,l2171,1272r2,-1l2186,1261r1,-3e" fillcolor="#231f20" stroked="f">
              <v:stroke joinstyle="round"/>
              <v:formulas/>
              <v:path arrowok="t" o:connecttype="segments"/>
            </v:shape>
            <v:shape id="_x0000_s1369" type="#_x0000_t75" style="position:absolute;left:1355;top:1059;width:398;height:368">
              <v:imagedata r:id="rId85" o:title=""/>
            </v:shape>
            <v:shape id="_x0000_s1368" style="position:absolute;left:4602;top:1065;width:187;height:362" coordorigin="4603,1066" coordsize="187,362" o:spt="100" adj="0,,0" path="m4724,1331r-56,l4678,1421r,3l4681,1427r30,l4714,1424r,-3l4724,1331xm4734,1203r-76,l4665,1232r-43,88l4621,1322r,3l4623,1329r3,2l4767,1331r2,-2l4771,1325r,-3l4770,1320r-43,-88l4734,1203xm4696,1066r-13,2l4671,1076r-7,11l4661,1101r,13l4668,1125r12,7l4680,1138r-29,6l4649,1146r-46,112l4604,1261r13,10l4619,1272r1,1l4622,1273r1,-1l4625,1272r2,-1l4658,1203r76,l4767,1203r-24,-57l4741,1144r-28,-6l4713,1132r11,-7l4731,1114r,-13l4728,1087r-7,-11l4710,1068r-14,-2xm4767,1203r-33,l4765,1271r2,1l4770,1273r,l4772,1273r2,-1l4775,1271r14,-10l4790,1258r-23,-55xe" fillcolor="#231f20" stroked="f">
              <v:stroke joinstyle="round"/>
              <v:formulas/>
              <v:path arrowok="t" o:connecttype="segments"/>
            </v:shape>
            <v:shape id="_x0000_s1367" type="#_x0000_t75" style="position:absolute;left:4825;top:1059;width:398;height:368">
              <v:imagedata r:id="rId86" o:title=""/>
            </v:shape>
            <v:shape id="_x0000_s1366" type="#_x0000_t75" style="position:absolute;left:1789;top:1463;width:398;height:368">
              <v:imagedata r:id="rId87" o:title=""/>
            </v:shape>
            <v:shape id="_x0000_s1365" type="#_x0000_t75" style="position:absolute;left:1355;top:1463;width:398;height:368">
              <v:imagedata r:id="rId88" o:title=""/>
            </v:shape>
            <v:shape id="_x0000_s1364" type="#_x0000_t75" style="position:absolute;left:2223;top:1463;width:398;height:368">
              <v:imagedata r:id="rId89" o:title=""/>
            </v:shape>
            <v:shape id="_x0000_s1363" type="#_x0000_t75" style="position:absolute;left:2657;top:1463;width:398;height:368">
              <v:imagedata r:id="rId90" o:title=""/>
            </v:shape>
            <v:shape id="_x0000_s1362" type="#_x0000_t75" style="position:absolute;left:3090;top:1463;width:398;height:368">
              <v:imagedata r:id="rId91" o:title=""/>
            </v:shape>
            <v:shape id="_x0000_s1361" type="#_x0000_t75" style="position:absolute;left:3524;top:1463;width:398;height:368">
              <v:imagedata r:id="rId92" o:title=""/>
            </v:shape>
            <v:shape id="_x0000_s1360" type="#_x0000_t75" style="position:absolute;left:3958;top:1463;width:398;height:368">
              <v:imagedata r:id="rId93" o:title=""/>
            </v:shape>
            <v:shape id="_x0000_s1359" type="#_x0000_t75" style="position:absolute;left:4391;top:1463;width:398;height:368">
              <v:imagedata r:id="rId94" o:title=""/>
            </v:shape>
            <v:shape id="_x0000_s1358" type="#_x0000_t75" style="position:absolute;left:4825;top:1463;width:398;height:368">
              <v:imagedata r:id="rId95" o:title=""/>
            </v:shape>
            <v:shape id="_x0000_s1357" type="#_x0000_t75" style="position:absolute;left:1789;top:1866;width:398;height:368">
              <v:imagedata r:id="rId96" o:title=""/>
            </v:shape>
            <v:shape id="_x0000_s1356" type="#_x0000_t75" style="position:absolute;left:2223;top:1866;width:398;height:368">
              <v:imagedata r:id="rId97" o:title=""/>
            </v:shape>
            <v:shape id="_x0000_s1355" type="#_x0000_t75" style="position:absolute;left:2657;top:1866;width:398;height:368">
              <v:imagedata r:id="rId98" o:title=""/>
            </v:shape>
            <v:shape id="_x0000_s1354" type="#_x0000_t75" style="position:absolute;left:3090;top:1866;width:398;height:368">
              <v:imagedata r:id="rId99" o:title=""/>
            </v:shape>
            <v:shape id="_x0000_s1353" type="#_x0000_t75" style="position:absolute;left:3524;top:1866;width:398;height:368">
              <v:imagedata r:id="rId100" o:title=""/>
            </v:shape>
            <v:shape id="_x0000_s1352" type="#_x0000_t75" style="position:absolute;left:3958;top:1866;width:398;height:368">
              <v:imagedata r:id="rId101" o:title=""/>
            </v:shape>
            <v:shape id="_x0000_s1351" type="#_x0000_t75" style="position:absolute;left:4391;top:1866;width:398;height:368">
              <v:imagedata r:id="rId102" o:title=""/>
            </v:shape>
            <v:shape id="_x0000_s1350" type="#_x0000_t75" style="position:absolute;left:2223;top:2269;width:398;height:368">
              <v:imagedata r:id="rId103" o:title=""/>
            </v:shape>
            <v:shape id="_x0000_s1349" type="#_x0000_t75" style="position:absolute;left:2657;top:2269;width:398;height:368">
              <v:imagedata r:id="rId104" o:title=""/>
            </v:shape>
            <v:shape id="_x0000_s1348" type="#_x0000_t75" style="position:absolute;left:3090;top:2269;width:398;height:368">
              <v:imagedata r:id="rId105" o:title=""/>
            </v:shape>
            <v:shape id="_x0000_s1347" type="#_x0000_t75" style="position:absolute;left:3524;top:2269;width:398;height:368">
              <v:imagedata r:id="rId106" o:title=""/>
            </v:shape>
            <v:shape id="_x0000_s1346" type="#_x0000_t75" style="position:absolute;left:3958;top:2269;width:398;height:368">
              <v:imagedata r:id="rId107" o:title=""/>
            </v:shape>
            <v:shape id="_x0000_s1345" type="#_x0000_t75" style="position:absolute;left:2657;top:2672;width:398;height:368">
              <v:imagedata r:id="rId108" o:title=""/>
            </v:shape>
            <v:shape id="_x0000_s1344" type="#_x0000_t75" style="position:absolute;left:3090;top:2672;width:398;height:368">
              <v:imagedata r:id="rId109" o:title=""/>
            </v:shape>
            <v:shape id="_x0000_s1343" type="#_x0000_t75" style="position:absolute;left:3524;top:2672;width:398;height:368">
              <v:imagedata r:id="rId110" o:title=""/>
            </v:shape>
            <v:shape id="_x0000_s1342" type="#_x0000_t75" style="position:absolute;left:3090;top:3075;width:398;height:368">
              <v:imagedata r:id="rId111" o:title=""/>
            </v:shape>
            <v:shape id="_x0000_s1341" type="#_x0000_t75" style="position:absolute;left:1552;top:264;width:187;height:362">
              <v:imagedata r:id="rId112" o:title=""/>
            </v:shape>
            <v:shape id="_x0000_s1340" type="#_x0000_t75" style="position:absolute;left:4819;top:248;width:220;height:368">
              <v:imagedata r:id="rId113" o:title=""/>
            </v:shape>
            <v:shape id="_x0000_s1339" type="#_x0000_t75" style="position:absolute;left:3559;top:3122;width:1363;height:1282">
              <v:imagedata r:id="rId114" o:title=""/>
            </v:shape>
            <v:shape id="_x0000_s1338" type="#_x0000_t75" style="position:absolute;left:2892;top:4025;width:389;height:363">
              <v:imagedata r:id="rId115" o:title=""/>
            </v:shape>
            <v:shape id="_x0000_s1337" type="#_x0000_t75" style="position:absolute;left:1414;top:3045;width:1445;height:1359">
              <v:imagedata r:id="rId116" o:title=""/>
            </v:shape>
            <w10:wrap anchorx="page"/>
          </v:group>
        </w:pict>
      </w:r>
      <w:r w:rsidR="00DF2AC9">
        <w:rPr>
          <w:noProof/>
          <w:lang w:val="en-AU" w:eastAsia="en-AU"/>
        </w:rPr>
        <w:drawing>
          <wp:anchor distT="0" distB="0" distL="0" distR="0" simplePos="0" relativeHeight="1456" behindDoc="0" locked="0" layoutInCell="1" allowOverlap="1">
            <wp:simplePos x="0" y="0"/>
            <wp:positionH relativeFrom="page">
              <wp:posOffset>4703652</wp:posOffset>
            </wp:positionH>
            <wp:positionV relativeFrom="paragraph">
              <wp:posOffset>103977</wp:posOffset>
            </wp:positionV>
            <wp:extent cx="744256" cy="649690"/>
            <wp:effectExtent l="0" t="0" r="0" b="0"/>
            <wp:wrapNone/>
            <wp:docPr id="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8.png"/>
                    <pic:cNvPicPr/>
                  </pic:nvPicPr>
                  <pic:blipFill>
                    <a:blip r:embed="rId117" cstate="print"/>
                    <a:stretch>
                      <a:fillRect/>
                    </a:stretch>
                  </pic:blipFill>
                  <pic:spPr>
                    <a:xfrm>
                      <a:off x="0" y="0"/>
                      <a:ext cx="744256" cy="649690"/>
                    </a:xfrm>
                    <a:prstGeom prst="rect">
                      <a:avLst/>
                    </a:prstGeom>
                  </pic:spPr>
                </pic:pic>
              </a:graphicData>
            </a:graphic>
          </wp:anchor>
        </w:drawing>
      </w:r>
      <w:r w:rsidR="00DF2AC9">
        <w:rPr>
          <w:noProof/>
          <w:lang w:val="en-AU" w:eastAsia="en-AU"/>
        </w:rPr>
        <w:drawing>
          <wp:anchor distT="0" distB="0" distL="0" distR="0" simplePos="0" relativeHeight="1480" behindDoc="0" locked="0" layoutInCell="1" allowOverlap="1">
            <wp:simplePos x="0" y="0"/>
            <wp:positionH relativeFrom="page">
              <wp:posOffset>5631514</wp:posOffset>
            </wp:positionH>
            <wp:positionV relativeFrom="paragraph">
              <wp:posOffset>103950</wp:posOffset>
            </wp:positionV>
            <wp:extent cx="1257500" cy="1350935"/>
            <wp:effectExtent l="0" t="0" r="0" b="0"/>
            <wp:wrapNone/>
            <wp:docPr id="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9.png"/>
                    <pic:cNvPicPr/>
                  </pic:nvPicPr>
                  <pic:blipFill>
                    <a:blip r:embed="rId118" cstate="print"/>
                    <a:stretch>
                      <a:fillRect/>
                    </a:stretch>
                  </pic:blipFill>
                  <pic:spPr>
                    <a:xfrm>
                      <a:off x="0" y="0"/>
                      <a:ext cx="1257500" cy="1350935"/>
                    </a:xfrm>
                    <a:prstGeom prst="rect">
                      <a:avLst/>
                    </a:prstGeom>
                  </pic:spPr>
                </pic:pic>
              </a:graphicData>
            </a:graphic>
          </wp:anchor>
        </w:drawing>
      </w:r>
      <w:r>
        <w:pict>
          <v:line id="_x0000_s1335" style="position:absolute;left:0;text-align:left;z-index:1552;mso-position-horizontal-relative:page;mso-position-vertical-relative:text" from="436.2pt,8.25pt" to="436.2pt,117.35pt" strokecolor="#fbdd01" strokeweight=".60569mm">
            <w10:wrap anchorx="page"/>
          </v:line>
        </w:pict>
      </w:r>
      <w:r w:rsidR="00DF2AC9">
        <w:rPr>
          <w:color w:val="D91F26"/>
          <w:w w:val="75"/>
          <w:sz w:val="20"/>
        </w:rPr>
        <w:t>UP TO</w:t>
      </w:r>
    </w:p>
    <w:p w:rsidR="00811FD7" w:rsidRDefault="00292517">
      <w:pPr>
        <w:ind w:left="4501"/>
        <w:rPr>
          <w:sz w:val="20"/>
        </w:rPr>
      </w:pPr>
      <w:r>
        <w:rPr>
          <w:position w:val="4"/>
          <w:sz w:val="20"/>
        </w:rPr>
      </w:r>
      <w:r>
        <w:rPr>
          <w:position w:val="4"/>
          <w:sz w:val="20"/>
        </w:rPr>
        <w:pict>
          <v:group id="_x0000_s1332" style="width:16.85pt;height:25.7pt;mso-position-horizontal-relative:char;mso-position-vertical-relative:line" coordsize="337,514">
            <v:shape id="_x0000_s1334" style="position:absolute;width:150;height:514" coordsize="150,514" path="m150,l74,,70,9r-5,7l12,50,5,53,,57r,75l52,132r,381l150,513,150,xe" fillcolor="#d91f26" stroked="f">
              <v:path arrowok="t"/>
            </v:shape>
            <v:shape id="_x0000_s1333" style="position:absolute;left:186;width:150;height:514" coordorigin="187" coordsize="150,514" path="m337,l261,r-4,9l252,16,199,50r-7,3l187,57r,75l239,132r,381l337,513,337,xe" fillcolor="#d91f26" stroked="f">
              <v:path arrowok="t"/>
            </v:shape>
            <w10:wrap type="none"/>
            <w10:anchorlock/>
          </v:group>
        </w:pict>
      </w:r>
      <w:r w:rsidR="00DF2AC9">
        <w:rPr>
          <w:rFonts w:ascii="Times New Roman"/>
          <w:spacing w:val="42"/>
          <w:position w:val="4"/>
          <w:sz w:val="20"/>
        </w:rPr>
        <w:t xml:space="preserve"> </w:t>
      </w:r>
      <w:r w:rsidR="00DF2AC9">
        <w:rPr>
          <w:noProof/>
          <w:spacing w:val="42"/>
          <w:sz w:val="20"/>
          <w:lang w:val="en-AU" w:eastAsia="en-AU"/>
        </w:rPr>
        <w:drawing>
          <wp:inline distT="0" distB="0" distL="0" distR="0">
            <wp:extent cx="230931" cy="295275"/>
            <wp:effectExtent l="0" t="0" r="0" b="0"/>
            <wp:docPr id="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0.png"/>
                    <pic:cNvPicPr/>
                  </pic:nvPicPr>
                  <pic:blipFill>
                    <a:blip r:embed="rId119" cstate="print"/>
                    <a:stretch>
                      <a:fillRect/>
                    </a:stretch>
                  </pic:blipFill>
                  <pic:spPr>
                    <a:xfrm>
                      <a:off x="0" y="0"/>
                      <a:ext cx="230931" cy="295275"/>
                    </a:xfrm>
                    <a:prstGeom prst="rect">
                      <a:avLst/>
                    </a:prstGeom>
                  </pic:spPr>
                </pic:pic>
              </a:graphicData>
            </a:graphic>
          </wp:inline>
        </w:drawing>
      </w:r>
      <w:r w:rsidR="00DF2AC9">
        <w:rPr>
          <w:rFonts w:ascii="Times New Roman"/>
          <w:spacing w:val="81"/>
          <w:sz w:val="20"/>
        </w:rPr>
        <w:t xml:space="preserve"> </w:t>
      </w:r>
      <w:r>
        <w:rPr>
          <w:spacing w:val="81"/>
          <w:position w:val="3"/>
          <w:sz w:val="20"/>
        </w:rPr>
      </w:r>
      <w:r>
        <w:rPr>
          <w:spacing w:val="81"/>
          <w:position w:val="3"/>
          <w:sz w:val="20"/>
        </w:rPr>
        <w:pict>
          <v:group id="_x0000_s1328" style="width:39.7pt;height:26.65pt;mso-position-horizontal-relative:char;mso-position-vertical-relative:line" coordsize="794,533">
            <v:shape id="_x0000_s1331" style="position:absolute;top:9;width:150;height:514" coordorigin=",9" coordsize="150,514" path="m150,9l74,9r-4,9l65,25,12,59,5,63,,66r,76l52,142r,381l150,523,150,9xe" fillcolor="#d91f26" stroked="f">
              <v:path arrowok="t"/>
            </v:shape>
            <v:shape id="_x0000_s1330" style="position:absolute;left:198;width:277;height:533" coordorigin="199" coordsize="277,533" o:spt="100" adj="0,,0" path="m337,l320,1,303,3,288,7r-14,6l261,19r-11,9l240,37r-9,10l223,59r-6,12l211,84r-4,14l203,113r-2,15l199,144r,4l199,378r,11l201,404r2,15l207,434r5,14l217,461r7,12l232,485r9,10l251,505r12,8l275,520r14,6l304,530r16,2l337,533r16,-1l369,530r15,-4l398,520r12,-7l422,505r10,-10l441,485r8,-12l456,461r5,-13l462,446r-132,l325,444r-10,-7l311,432r-5,-10l304,416r-3,-14l300,395r-1,-11l299,380r,-232l299,138r1,-6l303,117r2,-7l310,101r4,-5l324,89r6,-2l463,87r-1,-3l456,71,450,59,442,47,433,37,423,28,412,19,399,13,385,7,370,3,354,1,337,xm463,87r-126,l354,92r12,14l373,129r2,32l375,380r,8l373,402r-2,8l369,419r-2,8l363,433r-11,10l345,446r117,l466,434r4,-15l473,404r1,-15l475,378r,-217l474,144r-1,-16l470,113,467,98,463,87xe" fillcolor="#d91f26" stroked="f">
              <v:stroke joinstyle="round"/>
              <v:formulas/>
              <v:path arrowok="t" o:connecttype="segments"/>
            </v:shape>
            <v:shape id="_x0000_s1329" style="position:absolute;left:517;width:277;height:533" coordorigin="517" coordsize="277,533" o:spt="100" adj="0,,0" path="m655,l638,1,622,3,607,7r-14,6l580,19r-12,9l558,37r-9,10l542,59r-7,12l529,84r-4,14l521,113r-2,15l517,144r,4l517,378r,11l519,404r3,15l525,434r5,14l536,461r6,12l550,485r9,10l569,505r12,8l594,520r14,6l622,530r16,2l655,533r17,-1l687,530r15,-4l716,520r13,-7l740,505r10,-10l759,485r8,-12l774,461r6,-13l780,446r-131,l643,444r-10,-7l630,432r-6,-10l622,416r-3,-14l618,395r-1,-11l617,380r,-232l618,138r,-6l621,117r2,-7l628,101r4,-5l642,89r6,-2l781,87r-1,-3l775,71,768,59,760,47,752,37,742,28,730,19,717,13,703,7,688,3,672,1,655,xm781,87r-126,l672,92r12,14l691,129r3,32l694,380r-1,8l691,402r-1,8l687,419r-2,8l681,433r-11,10l663,446r117,l785,434r3,-15l791,404r2,-15l793,378r,-217l793,144r-2,-16l788,113,785,98,781,87xe" fillcolor="#d91f26" stroked="f">
              <v:stroke joinstyle="round"/>
              <v:formulas/>
              <v:path arrowok="t" o:connecttype="segments"/>
            </v:shape>
            <w10:wrap type="none"/>
            <w10:anchorlock/>
          </v:group>
        </w:pict>
      </w:r>
    </w:p>
    <w:p w:rsidR="00811FD7" w:rsidRDefault="00292517">
      <w:pPr>
        <w:pStyle w:val="Heading2"/>
        <w:spacing w:line="199" w:lineRule="auto"/>
        <w:ind w:left="4529" w:right="4129"/>
      </w:pPr>
      <w:r>
        <w:pict>
          <v:group id="_x0000_s1271" style="position:absolute;left:0;text-align:left;margin-left:249.55pt;margin-top:58.95pt;width:110.2pt;height:63.25pt;z-index:1264;mso-wrap-distance-left:0;mso-wrap-distance-right:0;mso-position-horizontal-relative:page" coordorigin="4992,1179" coordsize="2204,1265">
            <v:shape id="_x0000_s1327" type="#_x0000_t75" style="position:absolute;left:4999;top:1179;width:141;height:224">
              <v:imagedata r:id="rId120" o:title=""/>
            </v:shape>
            <v:shape id="_x0000_s1326" style="position:absolute;left:5204;top:1191;width:98;height:198" coordorigin="5205,1191" coordsize="98,198" o:spt="100" adj="0,,0" path="m5298,1214r-38,l5266,1217r3,5l5273,1227r2,7l5274,1247r,5l5273,1255r-1,3l5272,1261r-3,6l5267,1270r-1,2l5261,1281r-6,7l5254,1290r-49,70l5205,1388r97,l5302,1360r-69,l5282,1298r3,-5l5288,1289r3,-6l5294,1279r4,-10l5300,1264r2,-10l5302,1249r,-23l5298,1214xm5269,1191r-15,l5242,1192r-10,3l5223,1200r-6,6l5211,1215r-3,9l5206,1236r-1,11l5205,1256r28,l5233,1244r,-4l5234,1232r1,-3l5238,1222r3,-3l5246,1215r4,-1l5298,1214r,-1l5282,1196r-13,-5xe" fillcolor="#05763c" stroked="f">
              <v:stroke joinstyle="round"/>
              <v:formulas/>
              <v:path arrowok="t" o:connecttype="segments"/>
            </v:shape>
            <v:shape id="_x0000_s1325" style="position:absolute;left:5318;top:1191;width:98;height:200" coordorigin="5319,1191" coordsize="98,200" o:spt="100" adj="0,,0" path="m5384,1191r-33,l5339,1196r-8,11l5325,1215r-3,10l5319,1236r,9l5319,1345r1,9l5327,1371r6,7l5348,1388r9,2l5383,1390r12,-5l5404,1375r4,-8l5363,1367r-3,-1l5357,1364r-3,-2l5352,1360r-3,-7l5348,1349r-1,-8l5346,1337r1,-96l5347,1235r1,-3l5350,1226r1,-3l5354,1219r2,-2l5361,1215r3,-1l5409,1214r-5,-8l5396,1196r-12,-5xm5409,1214r-38,l5374,1215r5,2l5381,1219r3,4l5385,1226r2,6l5388,1235r,6l5388,1333r-1,15l5383,1359r-6,6l5367,1367r41,l5409,1366r4,-10l5415,1345r1,-12l5416,1249r-1,-13l5413,1225r-4,-10l5409,1214xe" fillcolor="#05763c" stroked="f">
              <v:stroke joinstyle="round"/>
              <v:formulas/>
              <v:path arrowok="t" o:connecttype="segments"/>
            </v:shape>
            <v:shape id="_x0000_s1324" style="position:absolute;left:5433;top:1193;width:49;height:196" coordorigin="5434,1193" coordsize="49,196" path="m5483,1193r-21,l5457,1202r-9,7l5434,1214r,21l5455,1235r,153l5483,1388r,-195xe" fillcolor="#05763c" stroked="f">
              <v:path arrowok="t"/>
            </v:shape>
            <v:shape id="_x0000_s1323" style="position:absolute;left:5503;top:1193;width:49;height:196" coordorigin="5503,1193" coordsize="49,196" path="m5552,1193r-21,l5527,1202r-10,7l5503,1214r,21l5524,1235r,153l5552,1388r,-195xe" fillcolor="#05763c" stroked="f">
              <v:path arrowok="t"/>
            </v:shape>
            <v:shape id="_x0000_s1322" style="position:absolute;left:5574;top:1360;width:28;height:56" coordorigin="5574,1360" coordsize="28,56" path="m5602,1360r-28,l5574,1388r14,l5588,1393r-1,4l5583,1401r-3,1l5574,1402r7,14l5585,1416r3,l5602,1380r,-20xe" fillcolor="#05763c" stroked="f">
              <v:path arrowok="t"/>
            </v:shape>
            <v:shape id="_x0000_s1321" type="#_x0000_t75" style="position:absolute;left:5661;top:1193;width:449;height:198">
              <v:imagedata r:id="rId121" o:title=""/>
            </v:shape>
            <v:shape id="_x0000_s1320" type="#_x0000_t75" style="position:absolute;left:6165;top:1246;width:406;height:144">
              <v:imagedata r:id="rId122" o:title=""/>
            </v:shape>
            <v:shape id="_x0000_s1319" style="position:absolute;left:4996;top:1434;width:130;height:251" coordorigin="4996,1434" coordsize="130,251" o:spt="100" adj="0,,0" path="m5071,1434r-20,l5042,1436r-15,7l5021,1447r-10,12l5007,1465r-6,16l4999,1489r-2,15l4996,1508r,108l4997,1622r3,14l5002,1643r7,14l5013,1663r5,5l5023,1673r6,4l5044,1683r8,1l5070,1684r9,-1l5094,1676r6,-4l5110,1662r4,-7l5119,1644r-61,l5055,1643r-4,-3l5049,1638r-2,-5l5046,1630r-2,-7l5044,1620r-1,-4l5043,1578r5,-7l5054,1567r68,l5122,1565r-5,-13l5114,1547r-9,-9l5103,1536r-60,l5043,1522r1,-20l5047,1487r6,-9l5061,1475r57,l5116,1468r-4,-7l5102,1448r-6,-5l5080,1436r-9,-2xm5122,1567r-58,l5067,1567r4,2l5073,1571r2,4l5076,1577r2,5l5078,1584r1,7l5079,1593r,17l5079,1616r,2l5079,1620r-1,5l5078,1627r-1,2l5076,1631r-1,4l5074,1636r-1,1l5072,1638r-1,2l5069,1642r-1,1l5065,1644r-2,l5119,1644r1,-3l5123,1634r2,-16l5126,1610r,-19l5126,1585r-2,-13l5122,1567xm5079,1528r-19,l5051,1530r-8,6l5103,1536r-3,-2l5087,1529r-8,-1xm5118,1475r-54,l5066,1476r5,3l5072,1481r2,4l5075,1488r1,6l5076,1497r1,5l5077,1508r45,l5122,1494r-1,-9l5118,1475xe" fillcolor="#05763c" stroked="f">
              <v:stroke joinstyle="round"/>
              <v:formulas/>
              <v:path arrowok="t" o:connecttype="segments"/>
            </v:shape>
            <v:shape id="_x0000_s1318" style="position:absolute;left:5144;top:1637;width:44;height:77" coordorigin="5145,1638" coordsize="44,77" path="m5188,1638r-43,l5145,1680r15,l5160,1685r-5,6l5149,1691r5,22l5161,1714r5,l5175,1710r13,-43l5188,1638xe" fillcolor="#05763c" stroked="f">
              <v:path arrowok="t"/>
            </v:shape>
            <v:shape id="_x0000_s1317" style="position:absolute;left:5205;top:1433;width:130;height:251" coordorigin="5206,1434" coordsize="130,251" o:spt="100" adj="0,,0" path="m5253,1602r-47,l5206,1616r,4l5207,1627r3,15l5212,1648r6,13l5222,1667r9,8l5237,1679r15,5l5261,1685r22,l5293,1683r17,-7l5316,1670r10,-14l5330,1648r1,-4l5268,1644r-2,-1l5262,1641r-2,-1l5258,1637r-1,-2l5255,1630r-1,-2l5254,1624r-1,-2l5253,1617r,-15xm5329,1574r-62,l5275,1577r11,12l5289,1597r,22l5288,1624r,3l5287,1630r,2l5285,1636r-1,2l5281,1641r-1,1l5276,1643r-3,1l5331,1644r4,-14l5336,1622r,-25l5334,1586r-5,-12xm5256,1527r,47l5267,1574r62,l5326,1566r-6,-8l5311,1551r8,-5l5325,1539r6,-11l5261,1528r-5,-1xm5332,1475r-57,l5278,1476r5,3l5285,1481r2,5l5288,1489r1,5l5289,1497r,9l5288,1511r-3,7l5283,1521r-6,4l5273,1526r-7,1l5261,1528r70,l5334,1521r2,-10l5336,1501r-1,-15l5332,1475xm5271,1434r-15,1l5243,1438r-11,6l5223,1452r-7,10l5210,1473r-3,13l5206,1501r,15l5253,1516r,-13l5253,1497r1,-3l5254,1490r1,-2l5257,1483r1,-2l5260,1479r2,-2l5266,1475r2,l5332,1475r,-2l5326,1462r-7,-10l5309,1444r-11,-6l5285,1435r-14,-1xe" fillcolor="#05763c" stroked="f">
              <v:stroke joinstyle="round"/>
              <v:formulas/>
              <v:path arrowok="t" o:connecttype="segments"/>
            </v:shape>
            <v:shape id="_x0000_s1316" style="position:absolute;left:5354;top:1434;width:130;height:251" coordorigin="5355,1434" coordsize="130,251" o:spt="100" adj="0,,0" path="m5431,1434r-23,l5399,1436r-17,8l5375,1450r-10,13l5361,1471r-5,18l5355,1499r,121l5356,1629r,1l5361,1647r4,8l5375,1669r7,6l5399,1683r10,2l5430,1685r10,-2l5457,1675r6,-6l5474,1655r4,-8l5479,1644r-62,l5414,1643r-5,-3l5408,1638r-3,-5l5404,1630r-1,-7l5402,1620r,-5l5402,1504r,-5l5402,1496r2,-7l5405,1486r2,-4l5409,1480r4,-4l5416,1475r63,l5478,1472r-4,-8l5464,1450r-7,-6l5440,1436r-9,-2xm5479,1475r-47,l5437,1486r,131l5437,1623r-1,4l5435,1631r-1,4l5432,1638r-6,5l5423,1644r56,l5483,1629r1,-9l5484,1499r-1,-10l5479,1475xe" fillcolor="#05763c" stroked="f">
              <v:stroke joinstyle="round"/>
              <v:formulas/>
              <v:path arrowok="t" o:connecttype="segments"/>
            </v:shape>
            <v:shape id="_x0000_s1315" style="position:absolute;left:5507;top:1434;width:130;height:251" coordorigin="5507,1434" coordsize="130,251" o:spt="100" adj="0,,0" path="m5583,1434r-22,l5551,1436r-17,8l5527,1450r-10,13l5513,1471r-5,18l5507,1499r,121l5508,1629r6,18l5518,1655r10,14l5535,1675r17,8l5561,1685r22,l5592,1683r17,-8l5616,1669r10,-14l5630,1647r1,-3l5569,1644r-3,-1l5562,1640r-2,-2l5558,1633r-1,-3l5555,1623r,-3l5554,1615r,-111l5554,1499r1,-3l5556,1489r1,-3l5560,1482r1,-2l5566,1476r3,-1l5632,1475r-1,-3l5627,1464r-10,-14l5610,1444r-17,-8l5583,1434xm5632,1475r-48,l5590,1487r,128l5590,1617r-1,6l5588,1627r-2,8l5584,1638r-5,5l5576,1644r55,l5636,1629r1,-9l5637,1499r-1,-10l5632,1475xe" fillcolor="#05763c" stroked="f">
              <v:stroke joinstyle="round"/>
              <v:formulas/>
              <v:path arrowok="t" o:connecttype="segments"/>
            </v:shape>
            <v:shape id="_x0000_s1314" type="#_x0000_t75" style="position:absolute;left:5699;top:1470;width:693;height:224">
              <v:imagedata r:id="rId123" o:title=""/>
            </v:shape>
            <v:line id="_x0000_s1313" style="position:absolute" from="6475,1485" to="6475,1680" strokecolor="#05763c" strokeweight=".49211mm"/>
            <v:line id="_x0000_s1312" style="position:absolute" from="6529,1541" to="6529,1680" strokecolor="#05763c" strokeweight=".49211mm"/>
            <v:line id="_x0000_s1311" style="position:absolute" from="6515,1506" to="6543,1506" strokecolor="#05763c" strokeweight=".49211mm"/>
            <v:shape id="_x0000_s1310" style="position:absolute;left:6559;top:1540;width:91;height:140" coordorigin="6559,1541" coordsize="91,140" o:spt="100" adj="0,,0" path="m6586,1541r-27,l6591,1680r28,l6627,1645r-21,l6586,1541xm6650,1541r-27,l6606,1645r21,l6650,1541xe" fillcolor="#05763c" stroked="f">
              <v:stroke joinstyle="round"/>
              <v:formulas/>
              <v:path arrowok="t" o:connecttype="segments"/>
            </v:shape>
            <v:line id="_x0000_s1309" style="position:absolute" from="6680,1541" to="6680,1680" strokecolor="#05763c" strokeweight=".49211mm"/>
            <v:line id="_x0000_s1308" style="position:absolute" from="6666,1506" to="6694,1506" strokecolor="#05763c" strokeweight=".49211mm"/>
            <v:shape id="_x0000_s1307" style="position:absolute;left:6720;top:1538;width:84;height:142" coordorigin="6721,1539" coordsize="84,142" o:spt="100" adj="0,,0" path="m6749,1541r-28,l6721,1680r28,l6749,1570r2,-2l6753,1567r2,-2l6757,1564r4,-2l6764,1562r41,l6805,1556r-56,l6749,1541xm6805,1562r-35,l6773,1563r3,4l6776,1570r1,110l6805,1680r,-118xm6790,1539r-11,l6774,1540r-9,3l6761,1545r-5,4l6753,1552r-4,4l6805,1556r,-1l6803,1550r-8,-9l6790,1539xe" fillcolor="#05763c" stroked="f">
              <v:stroke joinstyle="round"/>
              <v:formulas/>
              <v:path arrowok="t" o:connecttype="segments"/>
            </v:shape>
            <v:shape id="_x0000_s1306" style="position:absolute;left:6817;top:1538;width:105;height:184" coordorigin="6817,1539" coordsize="105,184" o:spt="100" adj="0,,0" path="m6871,1539r-14,l6849,1541r-12,9l6832,1556r-6,15l6824,1580r,10l6825,1602r3,11l6832,1623r6,8l6838,1632r-4,4l6831,1641r-1,2l6829,1643r-2,5l6826,1650r-1,2l6825,1654r-1,2l6824,1661r2,3l6831,1668r3,2l6838,1671r-6,3l6827,1678r-8,10l6817,1694r,11l6818,1706r1,2l6820,1710r1,2l6825,1715r2,1l6831,1718r3,1l6837,1719r7,1l6849,1721r3,1l6859,1722r6,l6873,1722r5,l6883,1722r10,-2l6897,1719r9,-3l6909,1713r6,-5l6917,1705r2,-3l6861,1702r-6,-1l6853,1701r-3,l6848,1700r-3,-1l6844,1699r-2,-2l6842,1696r,-5l6843,1687r2,-4l6847,1679r2,-3l6852,1674r67,l6918,1673r-1,-3l6912,1666r-3,-1l6903,1662r-4,-1l6896,1660r-3,-1l6889,1658r-5,l6881,1657r-7,l6871,1657r-6,-1l6862,1656r-7,-1l6853,1654r-4,-3l6848,1650r,-4l6849,1644r,-1l6850,1642r,-1l6852,1639r,-1l6881,1638r2,l6896,1629r5,-6l6902,1619r-48,l6849,1609r,-23l6849,1582r,-4l6850,1575r1,-3l6852,1568r1,-3l6855,1563r5,-4l6863,1558r59,l6922,1555r-26,l6894,1552r-3,-3l6887,1544r-4,-2l6876,1540r-5,-1xm6919,1674r-67,l6890,1679r7,4l6897,1693r,1l6896,1696r-1,1l6892,1699r-1,l6887,1700r-1,1l6882,1701r-2,l6878,1701r-3,l6872,1701r-7,1l6919,1702r2,-5l6922,1693r,-10l6921,1679r-2,-5xm6881,1638r-29,l6866,1640r9,l6881,1638xm6922,1558r-53,l6872,1559r5,4l6879,1565r2,7l6882,1575r1,7l6884,1586r,23l6878,1619r24,l6906,1608r2,-9l6908,1586r-1,-5l6905,1572r-1,-4l6903,1565r1,-1l6906,1563r4,-1l6911,1562r4,l6917,1562r5,l6922,1558xm6922,1539r-2,l6910,1540r-8,5l6896,1555r26,l6922,1539xe" fillcolor="#05763c" stroked="f">
              <v:stroke joinstyle="round"/>
              <v:formulas/>
              <v:path arrowok="t" o:connecttype="segments"/>
            </v:shape>
            <v:shape id="_x0000_s1305" type="#_x0000_t75" style="position:absolute;left:6962;top:1491;width:153;height:203">
              <v:imagedata r:id="rId124" o:title=""/>
            </v:shape>
            <v:shape id="_x0000_s1304" type="#_x0000_t75" style="position:absolute;left:4991;top:1779;width:790;height:144">
              <v:imagedata r:id="rId125" o:title=""/>
            </v:shape>
            <v:shape id="_x0000_s1303" style="position:absolute;left:5834;top:1779;width:84;height:144" coordorigin="5834,1779" coordsize="84,144" o:spt="100" adj="0,,0" path="m5891,1779r-22,l5863,1780r-10,5l5849,1788r-5,7l5841,1800r-4,11l5836,1817r-1,11l5834,1834r,25l5834,1867r1,7l5836,1885r1,6l5841,1902r2,5l5846,1910r3,4l5853,1917r10,4l5869,1923r14,l5890,1921r10,-4l5905,1914r6,-9l5914,1900r,l5873,1900r-2,-1l5867,1896r-1,-2l5864,1888r-1,-3l5862,1879r,-3l5862,1872r,-13l5862,1830r,-4l5862,1823r1,-7l5864,1813r2,-6l5867,1805r4,-3l5873,1801r42,l5914,1799r-13,-16l5891,1779xm5918,1872r-28,l5890,1879r,4l5890,1885r-1,2l5888,1892r-1,1l5886,1896r-2,1l5881,1899r-3,1l5914,1900r3,-11l5918,1883r,-7l5918,1872xm5915,1801r-36,l5881,1802r4,2l5886,1806r2,6l5889,1814r1,5l5890,1823r,7l5918,1830r,-11l5917,1811r-2,-10xe" fillcolor="#05763c" stroked="f">
              <v:stroke joinstyle="round"/>
              <v:formulas/>
              <v:path arrowok="t" o:connecttype="segments"/>
            </v:shape>
            <v:shape id="_x0000_s1302" style="position:absolute;left:5932;top:1779;width:84;height:144" coordorigin="5933,1779" coordsize="84,144" o:spt="100" adj="0,,0" path="m5989,1779r-30,l5949,1784r-13,17l5933,1814r,74l5936,1901r13,17l5959,1923r30,l6000,1918r13,-17l6013,1900r-41,l5971,1899r-3,-1l5966,1898r-1,-2l5964,1895r-2,-4l5962,1890r-1,-3l5961,1886r,-7l5961,1823r,-7l5961,1814r1,-2l5962,1810r2,-3l5965,1806r1,-2l5968,1803r3,-1l5972,1802r41,l6013,1801r-13,-17l5989,1779xm6013,1802r-37,l5978,1802r3,1l5982,1804r2,2l5985,1807r1,3l5987,1812r1,2l5988,1816r,7l5988,1879r,7l5988,1887r-1,3l5986,1891r-1,4l5984,1896r-2,2l5981,1898r-3,1l5976,1900r37,l6016,1888r,-74l6013,1802xe" fillcolor="#05763c" stroked="f">
              <v:stroke joinstyle="round"/>
              <v:formulas/>
              <v:path arrowok="t" o:connecttype="segments"/>
            </v:shape>
            <v:shape id="_x0000_s1301" style="position:absolute;left:6038;top:1781;width:84;height:142" coordorigin="6039,1781" coordsize="84,142" o:spt="100" adj="0,,0" path="m6067,1781r-28,l6039,1906r2,6l6044,1916r4,4l6053,1923r9,l6065,1922r6,-1l6074,1920r2,-1l6078,1918r2,-1l6085,1913r2,-1l6095,1906r28,l6123,1901r-50,l6071,1900r-3,-3l6067,1894r,-113xm6123,1906r-28,l6095,1921r28,l6123,1906xm6123,1781r-28,l6095,1892r-1,l6090,1895r-1,1l6088,1897r-4,3l6082,1900r-3,1l6078,1901r45,l6123,1781xe" fillcolor="#05763c" stroked="f">
              <v:stroke joinstyle="round"/>
              <v:formulas/>
              <v:path arrowok="t" o:connecttype="segments"/>
            </v:shape>
            <v:shape id="_x0000_s1300" style="position:absolute;left:6146;top:1779;width:91;height:184" coordorigin="6147,1779" coordsize="91,184" o:spt="100" adj="0,,0" path="m6175,1781r-28,l6147,1962r28,l6175,1908r52,l6229,1904r2,-4l6188,1900r-7,-2l6175,1894r,-86l6176,1807r1,-1l6179,1805r4,-2l6184,1802r4,-1l6189,1801r2,l6192,1801r40,l6230,1795r-55,l6175,1781xm6227,1908r-52,l6184,1918r9,5l6208,1923r5,-2l6221,1916r3,-4l6227,1908xm6232,1801r-37,l6197,1801r4,2l6202,1804r1,2l6205,1807r1,2l6207,1814r1,3l6209,1821r,3l6209,1830r,3l6210,1871r-1,8l6208,1883r-1,4l6206,1891r-1,3l6201,1899r-2,1l6231,1900r,-1l6235,1887r1,-6l6237,1870r,-3l6237,1835r,-5l6236,1819r-1,-5l6235,1810r-1,-3l6234,1806r-2,-4l6232,1801xm6208,1779r-8,l6198,1779r-5,2l6191,1782r-3,1l6186,1784r-4,4l6180,1789r-2,2l6175,1795r55,l6229,1794r-2,-4l6222,1785r-3,-2l6212,1780r-4,-1xe" fillcolor="#05763c" stroked="f">
              <v:stroke joinstyle="round"/>
              <v:formulas/>
              <v:path arrowok="t" o:connecttype="segments"/>
            </v:shape>
            <v:shape id="_x0000_s1299" type="#_x0000_t75" style="position:absolute;left:6260;top:1711;width:135;height:224">
              <v:imagedata r:id="rId126" o:title=""/>
            </v:shape>
            <v:shape id="_x0000_s1298" style="position:absolute;left:6453;top:1732;width:63;height:189" coordorigin="6454,1732" coordsize="63,189" o:spt="100" adj="0,,0" path="m6495,1802r-28,l6467,1921r28,l6495,1802xm6516,1781r-62,l6454,1802r62,l6516,1781xm6504,1732r-10,l6489,1733r-7,3l6479,1737r-5,5l6472,1745r-3,8l6469,1757r-1,8l6467,1770r,11l6495,1781r,-16l6496,1761r3,-6l6502,1753r14,l6516,1734r-7,-1l6504,1732xm6516,1753r-8,l6510,1753r6,1l6516,1754r,-1xe" fillcolor="#05763c" stroked="f">
              <v:stroke joinstyle="round"/>
              <v:formulas/>
              <v:path arrowok="t" o:connecttype="segments"/>
            </v:shape>
            <v:shape id="_x0000_s1297" style="position:absolute;left:6525;top:1779;width:88;height:144" coordorigin="6526,1779" coordsize="88,144" o:spt="100" adj="0,,0" path="m6606,1801r-33,l6577,1803r4,7l6582,1816r,17l6566,1839r-6,3l6555,1844r-12,7l6539,1855r-5,6l6531,1866r-4,11l6526,1883r,15l6528,1906r11,13l6546,1923r11,l6560,1922r5,-2l6567,1919r4,-2l6572,1915r4,-5l6577,1908r2,-3l6580,1903r2,-3l6558,1900r-4,-6l6554,1880r,-3l6555,1875r1,-3l6557,1870r3,-3l6561,1865r5,-4l6568,1860r5,-4l6576,1855r4,-3l6582,1851r27,l6609,1810r-3,-9xm6609,1851r-27,l6581,1890r,l6578,1893r-1,3l6575,1897r-4,2l6570,1900r12,l6585,1921r28,l6611,1912r-2,-12l6609,1851xm6581,1779r-27,l6544,1783r-14,16l6526,1810r,13l6554,1823r,-3l6554,1814r1,-5l6557,1806r2,-4l6563,1801r43,l6606,1799r-8,-8l6591,1783r-10,-4xe" fillcolor="#05763c" stroked="f">
              <v:stroke joinstyle="round"/>
              <v:formulas/>
              <v:path arrowok="t" o:connecttype="segments"/>
            </v:shape>
            <v:shape id="_x0000_s1296" style="position:absolute;left:6633;top:1779;width:140;height:142" coordorigin="6633,1779" coordsize="140,142" o:spt="100" adj="0,,0" path="m6661,1781r-28,l6633,1921r28,l6661,1811r7,-6l6675,1802r98,l6772,1800r,-2l6717,1798r,-1l6661,1797r,-16xm6735,1802r-51,l6685,1802r2,2l6687,1804r1,2l6689,1807r,2l6689,1810r,111l6717,1921r,-110l6719,1810r2,-2l6724,1806r3,-1l6732,1803r3,-1xm6773,1802r-33,l6741,1802r2,2l6744,1805r1,4l6745,1811r,110l6773,1921r,-116l6773,1802xm6754,1779r-10,l6737,1781r-10,6l6722,1792r-5,6l6772,1798r,-3l6771,1791r-1,-2l6769,1787r-1,-1l6766,1783r-2,-1l6762,1781r-2,-1l6756,1779r-2,xm6703,1779r-20,l6671,1785r-10,12l6717,1797r-1,-5l6716,1791r-2,-4l6708,1781r-5,-2xe" fillcolor="#05763c" stroked="f">
              <v:stroke joinstyle="round"/>
              <v:formulas/>
              <v:path arrowok="t" o:connecttype="segments"/>
            </v:shape>
            <v:line id="_x0000_s1295" style="position:absolute" from="6812,1781" to="6812,1921" strokecolor="#05763c" strokeweight=".49211mm"/>
            <v:line id="_x0000_s1294" style="position:absolute" from="6799,1746" to="6826,1746" strokecolor="#05763c" strokeweight=".49211mm"/>
            <v:line id="_x0000_s1293" style="position:absolute" from="6867,1725" to="6867,1921" strokecolor="#05763c" strokeweight=".49211mm"/>
            <v:line id="_x0000_s1292" style="position:absolute" from="6921,1781" to="6921,1921" strokecolor="#05763c" strokeweight=".49211mm"/>
            <v:line id="_x0000_s1291" style="position:absolute" from="6907,1746" to="6935,1746" strokecolor="#05763c" strokeweight=".49211mm"/>
            <v:shape id="_x0000_s1290" style="position:absolute;left:6959;top:1779;width:84;height:144" coordorigin="6959,1779" coordsize="84,144" o:spt="100" adj="0,,0" path="m7007,1779r-12,l6989,1780r-10,4l6975,1787r-6,7l6967,1798r-4,11l6962,1814r-2,12l6960,1832r,9l6959,1852r1,6l6960,1865r,7l6962,1884r1,6l6966,1901r3,5l6975,1914r4,3l6989,1921r5,2l7015,1923r10,-4l7039,1904r1,-4l6999,1900r-2,-1l6994,1897r-2,-2l6991,1894r-1,-2l6990,1890r-2,-5l6988,1882r,-6l6988,1872r,-21l7043,1851r,-14l6988,1837r,-13l6988,1822r1,-5l6989,1814r1,-3l6991,1808r1,-2l6996,1803r3,-1l7038,1802r-4,-7l7032,1792r-3,-3l7026,1785r-4,-2l7013,1780r-6,-1xm7043,1872r-28,l7015,1882r,2l7014,1888r,3l7012,1895r-1,2l7007,1899r-3,1l7040,1900r2,-8l7043,1881r,-9xm7038,1802r-34,l7007,1803r3,3l7012,1808r1,5l7014,1816r1,6l7015,1824r,13l7043,1837r,-2l7042,1824r,-5l7041,1813r-1,-5l7038,1803r,-1xe" fillcolor="#05763c" stroked="f">
              <v:stroke joinstyle="round"/>
              <v:formulas/>
              <v:path arrowok="t" o:connecttype="segments"/>
            </v:shape>
            <v:shape id="_x0000_s1289" style="position:absolute;left:7058;top:1779;width:84;height:144" coordorigin="7058,1779" coordsize="84,144" o:spt="100" adj="0,,0" path="m7079,1879r-21,7l7061,1897r5,9l7079,1919r10,4l7113,1923r10,-4l7138,1907r3,-7l7091,1900r-7,-7l7079,1879xm7106,1779r-19,l7077,1782r-15,13l7058,1804r,16l7059,1824r2,6l7063,1833r4,6l7069,1841r4,4l7076,1847r3,2l7107,1870r5,4l7114,1879r,11l7113,1894r-5,4l7105,1900r36,l7142,1898r,-16l7141,1878r-2,-8l7138,1867r-5,-6l7131,1858r-4,-4l7124,1851r-3,-2l7088,1824r-2,-4l7086,1812r1,-4l7090,1806r2,-3l7096,1802r41,l7135,1798r-3,-4l7125,1787r-4,-3l7112,1780r-6,-1xm7137,1802r-34,l7106,1803r4,2l7112,1807r4,5l7117,1814r2,4l7120,1820r1,3l7142,1816r-1,-5l7139,1806r-2,-4xe" fillcolor="#05763c" stroked="f">
              <v:stroke joinstyle="round"/>
              <v:formulas/>
              <v:path arrowok="t" o:connecttype="segments"/>
            </v:shape>
            <v:line id="_x0000_s1288" style="position:absolute" from="7153,1907" to="7181,1907" strokecolor="#05763c" strokeweight=".49211mm"/>
            <v:shape id="_x0000_s1287" style="position:absolute;left:4994;top:1963;width:98;height:200" coordorigin="4994,1964" coordsize="98,200" o:spt="100" adj="0,,0" path="m5022,2112r-28,l4994,2128r5,13l5015,2159r13,4l5051,2163r6,-1l5069,2157r4,-4l5080,2144r3,-4l5035,2140r-5,-2l5024,2128r-2,-7l5022,2112xm5092,2070r-28,l5064,2099r-1,18l5059,2130r-7,7l5043,2140r40,l5083,2139r5,-12l5090,2120r2,-13l5092,2099r,-29xm5050,1964r-15,l5027,1965r-13,7l5009,1977r-7,12l4999,1996r-4,15l4995,2017r,21l4995,2044r3,13l5000,2063r6,11l5011,2077r11,6l5028,2084r21,l5059,2080r5,-10l5092,2070r,-7l5041,2063r-2,l5036,2062r-2,l5032,2060r-1,-1l5029,2057r-1,-1l5026,2053r-2,-4l5024,2047r,-3l5023,2038r,-2l5022,2029r,-14l5023,2013r1,-8l5025,2001r3,-7l5030,1992r6,-4l5039,1987r44,l5082,1985r-3,-5l5075,1976r-4,-4l5067,1969r-11,-4l5050,1964xm5083,1987r-36,l5051,1988r5,4l5058,1994r3,7l5063,2005r1,8l5064,2015r,34l5059,2059r-7,4l5092,2063r,-44l5092,2015r-3,-13l5087,1996r-4,-9xe" fillcolor="#05763c" stroked="f">
              <v:stroke joinstyle="round"/>
              <v:formulas/>
              <v:path arrowok="t" o:connecttype="segments"/>
            </v:shape>
            <v:shape id="_x0000_s1286" type="#_x0000_t75" style="position:absolute;left:5147;top:1972;width:153;height:203">
              <v:imagedata r:id="rId127" o:title=""/>
            </v:shape>
            <v:shape id="_x0000_s1285" type="#_x0000_t75" style="position:absolute;left:5364;top:1963;width:171;height:200">
              <v:imagedata r:id="rId128" o:title=""/>
            </v:shape>
            <v:shape id="_x0000_s1284" type="#_x0000_t75" style="position:absolute;left:5599;top:2019;width:264;height:144">
              <v:imagedata r:id="rId129" o:title=""/>
            </v:shape>
            <v:line id="_x0000_s1283" style="position:absolute" from="5944,2022" to="5944,2161" strokecolor="#05763c" strokeweight=".49211mm"/>
            <v:line id="_x0000_s1282" style="position:absolute" from="5930,1987" to="5958,1987" strokecolor="#05763c" strokeweight=".49211mm"/>
            <v:shape id="_x0000_s1281" style="position:absolute;left:5984;top:2019;width:84;height:142" coordorigin="5985,2020" coordsize="84,142" o:spt="100" adj="0,,0" path="m6013,2022r-28,l5985,2161r28,l6013,2051r4,-4l6019,2046r2,-1l6025,2043r3,-1l6069,2042r,-5l6013,2037r,-15xm6069,2042r-35,l6037,2044r2,2l6040,2048r,3l6041,2161r28,l6069,2042xm6054,2020r-11,l6038,2020r-9,4l6026,2026r-6,4l6017,2033r-4,4l6069,2037r,-1l6067,2030r-8,-8l6054,2020xe" fillcolor="#05763c" stroked="f">
              <v:stroke joinstyle="round"/>
              <v:formulas/>
              <v:path arrowok="t" o:connecttype="segments"/>
            </v:shape>
            <v:shape id="_x0000_s1280" style="position:absolute;left:6131;top:1972;width:63;height:189" coordorigin="6132,1973" coordsize="63,189" o:spt="100" adj="0,,0" path="m6174,2042r-28,l6146,2161r28,l6174,2042xm6194,2022r-62,l6132,2042r62,l6194,2022xm6182,1973r-10,l6167,1973r-7,3l6157,1978r-5,4l6150,1985r-2,8l6147,1997r-1,8l6146,2010r,12l6174,2022r,-17l6174,2001r2,-3l6177,1995r3,-1l6194,1994r,-20l6187,1973r-5,xm6194,1994r-8,l6188,1994r6,1l6194,1995r,-1xe" fillcolor="#05763c" stroked="f">
              <v:stroke joinstyle="round"/>
              <v:formulas/>
              <v:path arrowok="t" o:connecttype="segments"/>
            </v:shape>
            <v:shape id="_x0000_s1279" style="position:absolute;left:6205;top:2019;width:84;height:144" coordorigin="6205,2020" coordsize="84,144" o:spt="100" adj="0,,0" path="m6253,2020r-12,l6235,2021r-10,4l6221,2027r-6,7l6213,2039r-4,10l6207,2055r-1,11l6205,2072r,9l6205,2092r,6l6205,2103r1,5l6206,2113r1,11l6208,2130r4,12l6214,2147r6,7l6224,2157r10,5l6240,2163r21,l6271,2159r13,-15l6286,2140r-41,l6243,2140r-4,-3l6238,2136r-1,-2l6236,2132r-1,-2l6234,2125r,-3l6233,2112r,-21l6289,2091r,-14l6233,2077r,-13l6233,2063r1,-6l6235,2054r2,-6l6238,2046r4,-3l6244,2042r39,l6280,2036r-3,-4l6271,2026r-4,-3l6258,2020r-5,xm6289,2112r-28,l6261,2122r,2l6260,2129r-1,2l6258,2136r-2,1l6252,2140r-2,l6286,2140r2,-7l6289,2121r,-9xm6283,2042r-33,l6252,2043r4,3l6257,2048r2,5l6260,2056r1,6l6261,2064r,13l6289,2077r,-2l6288,2064r-1,-5l6285,2048r-1,-5l6283,2042xe" fillcolor="#05763c" stroked="f">
              <v:stroke joinstyle="round"/>
              <v:formulas/>
              <v:path arrowok="t" o:connecttype="segments"/>
            </v:shape>
            <v:shape id="_x0000_s1278" style="position:absolute;left:6309;top:2019;width:140;height:142" coordorigin="6309,2020" coordsize="140,142" o:spt="100" adj="0,,0" path="m6337,2022r-28,l6309,2161r28,l6337,2051r7,-6l6351,2042r97,l6448,2040r,-2l6393,2038r,-1l6337,2037r,-15xm6411,2042r-52,l6361,2043r1,1l6363,2045r1,1l6364,2048r1,3l6365,2161r28,l6393,2052r2,-2l6397,2048r3,-2l6402,2045r6,-2l6411,2042xm6448,2042r-33,l6417,2043r2,1l6420,2046r,3l6421,2051r,110l6449,2161r-1,-116l6448,2042xm6430,2020r-10,l6413,2021r-11,6l6397,2032r-4,6l6448,2038r-1,-2l6446,2031r,-1l6444,2027r,-1l6441,2024r-1,-1l6437,2021r-1,l6432,2020r-2,xm6378,2020r-19,l6347,2025r-10,12l6393,2037r-1,-5l6392,2031r-2,-4l6383,2021r-5,-1xe" fillcolor="#05763c" stroked="f">
              <v:stroke joinstyle="round"/>
              <v:formulas/>
              <v:path arrowok="t" o:connecttype="segments"/>
            </v:shape>
            <v:shape id="_x0000_s1277" style="position:absolute;left:6469;top:2019;width:88;height:144" coordorigin="6469,2020" coordsize="88,144" o:spt="100" adj="0,,0" path="m6550,2041r-33,l6520,2043r4,8l6525,2056r,17l6509,2080r-6,2l6499,2085r-12,7l6483,2095r-5,7l6475,2106r-4,11l6469,2123r,16l6472,2146r11,14l6490,2163r10,l6503,2163r6,-2l6511,2160r3,-3l6516,2155r4,-5l6521,2148r1,-1l6523,2145r1,-2l6525,2140r-23,l6497,2134r,-14l6498,2118r2,-5l6501,2110r2,-3l6505,2105r5,-3l6511,2100r6,-3l6522,2093r2,-1l6525,2091r28,l6553,2050r-3,-9xm6553,2091r-28,l6525,2130r,1l6522,2134r-2,2l6519,2137r-4,3l6513,2140r12,l6529,2161r28,l6554,2152r-1,-11l6553,2091xm6524,2020r-26,l6488,2024r-7,8l6473,2039r-3,11l6469,2063r28,l6497,2061r1,-7l6499,2049r2,-3l6503,2043r4,-2l6550,2041r-1,-1l6542,2031r-7,-7l6524,2020xe" fillcolor="#05763c" stroked="f">
              <v:stroke joinstyle="round"/>
              <v:formulas/>
              <v:path arrowok="t" o:connecttype="segments"/>
            </v:shape>
            <v:shape id="_x0000_s1276" type="#_x0000_t75" style="position:absolute;left:6577;top:1951;width:135;height:224">
              <v:imagedata r:id="rId130" o:title=""/>
            </v:shape>
            <v:shape id="_x0000_s1275" type="#_x0000_t75" style="position:absolute;left:4991;top:2259;width:790;height:144">
              <v:imagedata r:id="rId131" o:title=""/>
            </v:shape>
            <v:shape id="_x0000_s1274" type="#_x0000_t75" style="position:absolute;left:5834;top:2259;width:404;height:184">
              <v:imagedata r:id="rId132" o:title=""/>
            </v:shape>
            <v:shape id="_x0000_s1273" type="#_x0000_t75" style="position:absolute;left:6260;top:2192;width:135;height:224">
              <v:imagedata r:id="rId133" o:title=""/>
            </v:shape>
            <v:shape id="_x0000_s1272" type="#_x0000_t75" style="position:absolute;left:6453;top:2192;width:689;height:224">
              <v:imagedata r:id="rId134" o:title=""/>
            </v:shape>
            <w10:wrap type="topAndBottom" anchorx="page"/>
          </v:group>
        </w:pict>
      </w:r>
      <w:r>
        <w:pict>
          <v:group id="_x0000_s1248" style="position:absolute;left:0;text-align:left;margin-left:373.4pt;margin-top:73.8pt;width:89.7pt;height:57.85pt;z-index:1288;mso-wrap-distance-left:0;mso-wrap-distance-right:0;mso-position-horizontal-relative:page" coordorigin="7468,1476" coordsize="1794,1157">
            <v:shape id="_x0000_s1270" type="#_x0000_t75" style="position:absolute;left:7468;top:1477;width:308;height:194">
              <v:imagedata r:id="rId135" o:title=""/>
            </v:shape>
            <v:shape id="_x0000_s1269" style="position:absolute;left:7833;top:1477;width:97;height:181" coordorigin="7833,1478" coordsize="97,181" o:spt="100" adj="0,,0" path="m7865,1478r-32,l7833,1658r26,l7859,1574r44,l7901,1568r7,-3l7914,1560r3,-5l7859,1555r,-58l7919,1497r,-1l7909,1489r-8,-5l7891,1481r-12,-2l7865,1478xm7903,1574r-25,l7904,1658r26,l7903,1574xm7919,1497r-43,l7884,1499r11,9l7898,1516r,21l7895,1544r-11,9l7876,1555r41,l7922,1546r1,-9l7923,1508r-4,-11xe" fillcolor="#231f20" stroked="f">
              <v:stroke joinstyle="round"/>
              <v:formulas/>
              <v:path arrowok="t" o:connecttype="segments"/>
            </v:shape>
            <v:shape id="_x0000_s1268" style="position:absolute;left:7944;top:1477;width:71;height:181" coordorigin="7945,1478" coordsize="71,181" path="m8016,1478r-71,l7945,1658r71,l8016,1639r-45,l7971,1574r32,l8003,1555r-32,l7971,1497r45,l8016,1478xe" fillcolor="#231f20" stroked="f">
              <v:path arrowok="t"/>
            </v:shape>
            <v:shape id="_x0000_s1267" style="position:absolute;left:8031;top:1477;width:91;height:181" coordorigin="8031,1478" coordsize="91,181" o:spt="100" adj="0,,0" path="m8076,1478r-45,l8031,1658r26,l8057,1574r34,l8102,1571r16,-16l8118,1555r-61,l8057,1497r57,l8110,1491r-14,-10l8076,1478xm8114,1497r-44,l8075,1498r8,2l8087,1501r5,5l8093,1510r2,8l8096,1523r,12l8095,1539r-2,7l8091,1548r-6,4l8082,1553r-8,2l8069,1555r49,l8122,1544r,-15l8119,1507r-5,-10xe" fillcolor="#231f20" stroked="f">
              <v:stroke joinstyle="round"/>
              <v:formulas/>
              <v:path arrowok="t" o:connecttype="segments"/>
            </v:shape>
            <v:shape id="_x0000_s1266" style="position:absolute;left:8132;top:1476;width:100;height:184" coordorigin="8133,1476" coordsize="100,184" o:spt="100" adj="0,,0" path="m8183,1476r-9,l8166,1477r-13,6l8148,1486r-8,11l8137,1503r-3,14l8133,1525r,85l8134,1618r3,14l8140,1638r8,11l8153,1653r13,6l8174,1660r18,l8199,1659r13,-6l8217,1649r8,-10l8174,1639r-7,-3l8160,1625r-1,-7l8159,1517r1,-7l8167,1500r6,-3l8224,1497r-3,-6l8214,1484r-9,-4l8195,1477r-12,-1xm8224,1497r-32,l8198,1500r7,10l8206,1517r,101l8205,1625r-7,11l8192,1639r33,l8225,1638r3,-6l8231,1618r,-1l8232,1610r,-75l8232,1521r-3,-11l8226,1499r-2,-2xe" fillcolor="#231f20" stroked="f">
              <v:stroke joinstyle="round"/>
              <v:formulas/>
              <v:path arrowok="t" o:connecttype="segments"/>
            </v:shape>
            <v:shape id="_x0000_s1265" style="position:absolute;left:8254;top:1477;width:97;height:181" coordorigin="8255,1478" coordsize="97,181" o:spt="100" adj="0,,0" path="m8287,1478r-32,l8255,1658r26,l8281,1574r44,l8322,1568r8,-3l8335,1560r3,-5l8281,1555r,-58l8340,1497r,-1l8330,1489r-8,-5l8312,1481r-11,-2l8287,1478xm8325,1574r-25,l8326,1658r25,l8325,1574xm8340,1497r-42,l8306,1499r11,9l8319,1516r,21l8317,1544r-11,9l8298,1555r40,l8343,1546r2,-9l8345,1508r-5,-11xe" fillcolor="#231f20" stroked="f">
              <v:stroke joinstyle="round"/>
              <v:formulas/>
              <v:path arrowok="t" o:connecttype="segments"/>
            </v:shape>
            <v:line id="_x0000_s1264" style="position:absolute" from="8398,1501" to="8398,1658" strokecolor="#231f20" strokeweight=".45436mm"/>
            <v:line id="_x0000_s1263" style="position:absolute" from="8353,1489" to="8443,1489" strokecolor="#231f20" strokeweight=".40461mm"/>
            <v:shape id="_x0000_s1262" style="position:absolute;left:8456;top:1477;width:71;height:181" coordorigin="8456,1478" coordsize="71,181" path="m8527,1478r-71,l8456,1658r71,l8527,1639r-45,l8482,1574r32,l8514,1555r-32,l8482,1497r45,l8527,1478xe" fillcolor="#231f20" stroked="f">
              <v:path arrowok="t"/>
            </v:shape>
            <v:shape id="_x0000_s1261" style="position:absolute;left:8542;top:1477;width:92;height:181" coordorigin="8543,1478" coordsize="92,181" o:spt="100" adj="0,,0" path="m8583,1478r-40,l8543,1658r40,l8596,1657r11,-2l8616,1650r7,-6l8626,1639r-57,l8569,1497r59,l8628,1496r-5,-7l8616,1484r-9,-3l8596,1479r-13,-1xm8628,1497r-43,l8588,1497r4,1l8594,1499r4,1l8599,1501r3,2l8603,1504r2,2l8605,1508r2,3l8607,1513r1,3l8608,1518r,6l8608,1612r,3l8607,1623r,3l8604,1629r-1,2l8599,1635r-2,2l8591,1638r-4,1l8626,1639r2,-3l8631,1626r3,-12l8634,1603r,-79l8634,1516r-3,-11l8628,1497xe" fillcolor="#231f20" stroked="f">
              <v:stroke joinstyle="round"/>
              <v:formulas/>
              <v:path arrowok="t" o:connecttype="segments"/>
            </v:shape>
            <v:shape id="_x0000_s1260" type="#_x0000_t75" style="position:absolute;left:7492;top:1718;width:689;height:183">
              <v:imagedata r:id="rId136" o:title=""/>
            </v:shape>
            <v:shape id="_x0000_s1259" type="#_x0000_t75" style="position:absolute;left:8234;top:1716;width:193;height:184">
              <v:imagedata r:id="rId137" o:title=""/>
            </v:shape>
            <v:shape id="_x0000_s1258" type="#_x0000_t75" style="position:absolute;left:8476;top:1716;width:785;height:184">
              <v:imagedata r:id="rId138" o:title=""/>
            </v:shape>
            <v:shape id="_x0000_s1257" type="#_x0000_t75" style="position:absolute;left:7489;top:1946;width:726;height:195">
              <v:imagedata r:id="rId139" o:title=""/>
            </v:shape>
            <v:shape id="_x0000_s1256" type="#_x0000_t75" style="position:absolute;left:8275;top:1956;width:321;height:184">
              <v:imagedata r:id="rId140" o:title=""/>
            </v:shape>
            <v:shape id="_x0000_s1255" type="#_x0000_t75" style="position:absolute;left:8656;top:1956;width:450;height:184">
              <v:imagedata r:id="rId141" o:title=""/>
            </v:shape>
            <v:shape id="_x0000_s1254" type="#_x0000_t75" style="position:absolute;left:7468;top:2198;width:434;height:194">
              <v:imagedata r:id="rId142" o:title=""/>
            </v:shape>
            <v:shape id="_x0000_s1253" type="#_x0000_t75" style="position:absolute;left:7944;top:2186;width:646;height:207">
              <v:imagedata r:id="rId143" o:title=""/>
            </v:shape>
            <v:shape id="_x0000_s1252" type="#_x0000_t75" style="position:absolute;left:7492;top:2439;width:713;height:194">
              <v:imagedata r:id="rId144" o:title=""/>
            </v:shape>
            <v:shape id="_x0000_s1251" type="#_x0000_t75" style="position:absolute;left:8265;top:2437;width:378;height:184">
              <v:imagedata r:id="rId145" o:title=""/>
            </v:shape>
            <v:line id="_x0000_s1250" style="position:absolute" from="8692,2565" to="8731,2565" strokecolor="#231f20" strokeweight=".34078mm"/>
            <v:shape id="_x0000_s1249" type="#_x0000_t75" style="position:absolute;left:8780;top:2437;width:321;height:184">
              <v:imagedata r:id="rId146" o:title=""/>
            </v:shape>
            <w10:wrap type="topAndBottom" anchorx="page"/>
          </v:group>
        </w:pict>
      </w:r>
      <w:r>
        <w:pict>
          <v:group id="_x0000_s1245" style="position:absolute;left:0;text-align:left;margin-left:473.6pt;margin-top:67.5pt;width:54.9pt;height:54.9pt;z-index:1312;mso-wrap-distance-left:0;mso-wrap-distance-right:0;mso-position-horizontal-relative:page" coordorigin="9472,1350" coordsize="1098,1098">
            <v:shape id="_x0000_s1247" style="position:absolute;left:9472;top:1350;width:1098;height:1098" coordorigin="9472,1350" coordsize="1098,1098" path="m10021,1350r-75,5l9875,1370r-68,23l9744,1425r-59,39l9633,1511r-47,53l9547,1622r-32,63l9492,1753r-15,71l9472,1899r5,74l9492,2045r23,67l9547,2176r39,58l9633,2287r52,46l9744,2373r63,31l9875,2428r71,15l10021,2448r74,-5l10167,2428r67,-24l10298,2373r58,-40l10409,2287r46,-53l10495,2176r31,-64l10550,2045r15,-72l10570,1899r-5,-75l10550,1753r-24,-68l10495,1622r-40,-58l10409,1511r-53,-47l10298,1425r-64,-32l10167,1370r-72,-15l10021,1350xe" fillcolor="#fbdd01" stroked="f">
              <v:path arrowok="t"/>
            </v:shape>
            <v:shape id="_x0000_s1246" type="#_x0000_t75" style="position:absolute;left:9766;top:1733;width:495;height:300">
              <v:imagedata r:id="rId147" o:title=""/>
            </v:shape>
            <w10:wrap type="topAndBottom" anchorx="page"/>
          </v:group>
        </w:pict>
      </w:r>
      <w:bookmarkStart w:id="0" w:name="_GoBack"/>
      <w:r>
        <w:pict>
          <v:group id="_x0000_s1044" style="position:absolute;left:0;text-align:left;margin-left:47.5pt;margin-top:138.4pt;width:511.65pt;height:382.05pt;z-index:1360;mso-wrap-distance-left:0;mso-wrap-distance-right:0;mso-position-horizontal-relative:page" coordorigin="951,2769" coordsize="10233,7641">
            <v:shape id="_x0000_s1244" type="#_x0000_t75" style="position:absolute;left:3759;top:3561;width:2741;height:3037">
              <v:imagedata r:id="rId148" o:title=""/>
            </v:shape>
            <v:shape id="_x0000_s1243" type="#_x0000_t75" style="position:absolute;left:4701;top:4769;width:309;height:307">
              <v:imagedata r:id="rId149" o:title=""/>
            </v:shape>
            <v:shape id="_x0000_s1242" style="position:absolute;left:7346;top:6742;width:3831;height:3667" coordorigin="7347,6742" coordsize="3831,3667" path="m11177,6742l7347,8779r3074,1630l11177,10409r,-3667xe" fillcolor="#fbf49c" stroked="f">
              <v:path arrowok="t"/>
            </v:shape>
            <v:shape id="_x0000_s1241" type="#_x0000_t75" style="position:absolute;left:3585;top:6569;width:4178;height:3840">
              <v:imagedata r:id="rId150" o:title=""/>
            </v:shape>
            <v:shape id="_x0000_s1240" type="#_x0000_t75" style="position:absolute;left:5687;top:7157;width:325;height:181">
              <v:imagedata r:id="rId151" o:title=""/>
            </v:shape>
            <v:shape id="_x0000_s1239" type="#_x0000_t75" style="position:absolute;left:6068;top:7157;width:325;height:181">
              <v:imagedata r:id="rId152" o:title=""/>
            </v:shape>
            <v:shape id="_x0000_s1238" type="#_x0000_t75" style="position:absolute;left:6446;top:7155;width:613;height:184">
              <v:imagedata r:id="rId153" o:title=""/>
            </v:shape>
            <v:shape id="_x0000_s1237" style="position:absolute;left:5687;top:7398;width:71;height:181" coordorigin="5688,7398" coordsize="71,181" path="m5758,7398r-70,l5688,7578r70,l5758,7559r-45,l5713,7495r33,l5746,7475r-33,l5713,7417r45,l5758,7398xe" fillcolor="#231f20" stroked="f">
              <v:path arrowok="t"/>
            </v:shape>
            <v:shape id="_x0000_s1236" style="position:absolute;left:5763;top:7398;width:104;height:181" coordorigin="5764,7398" coordsize="104,181" o:spt="100" adj="0,,0" path="m5789,7398r-25,l5796,7485r-32,93l5790,7578r25,-77l5840,7501r-6,-16l5840,7469r-25,l5789,7398xm5840,7501r-25,l5841,7578r25,l5840,7501xm5867,7398r-26,l5815,7469r25,l5867,7398xe" fillcolor="#231f20" stroked="f">
              <v:stroke joinstyle="round"/>
              <v:formulas/>
              <v:path arrowok="t" o:connecttype="segments"/>
            </v:shape>
            <v:shape id="_x0000_s1235" style="position:absolute;left:5881;top:7398;width:91;height:181" coordorigin="5882,7398" coordsize="91,181" o:spt="100" adj="0,,0" path="m5927,7398r-45,l5882,7578r26,l5908,7495r34,l5953,7491r15,-15l5968,7475r-60,l5908,7417r56,l5961,7411r-14,-10l5927,7398xm5964,7417r-43,l5926,7418r8,2l5937,7422r3,2l5942,7427r2,3l5946,7438r,5l5946,7455r,4l5943,7466r-2,3l5938,7471r-3,1l5932,7474r-7,1l5920,7475r48,l5972,7464r,-14l5969,7427r-5,-10xe" fillcolor="#231f20" stroked="f">
              <v:stroke joinstyle="round"/>
              <v:formulas/>
              <v:path arrowok="t" o:connecttype="segments"/>
            </v:shape>
            <v:shape id="_x0000_s1234" style="position:absolute;left:5986;top:7398;width:71;height:181" coordorigin="5987,7398" coordsize="71,181" path="m6057,7398r-70,l5987,7578r70,l6057,7559r-45,l6012,7495r33,l6045,7475r-33,l6012,7417r45,l6057,7398xe" fillcolor="#231f20" stroked="f">
              <v:path arrowok="t"/>
            </v:shape>
            <v:shape id="_x0000_s1233" style="position:absolute;left:6073;top:7398;width:97;height:181" coordorigin="6073,7398" coordsize="97,181" o:spt="100" adj="0,,0" path="m6105,7398r-32,l6073,7578r26,l6099,7495r44,l6141,7488r7,-2l6154,7481r3,-6l6099,7475r,-58l6159,7417r,l6149,7409r-8,-5l6131,7401r-12,-2l6105,7398xm6143,7495r-25,l6144,7578r26,l6143,7495xm6159,7417r-43,l6124,7420r11,9l6138,7436r-1,21l6135,7464r-11,9l6116,7475r41,l6161,7466r2,-9l6163,7429r-4,-12xe" fillcolor="#231f20" stroked="f">
              <v:stroke joinstyle="round"/>
              <v:formulas/>
              <v:path arrowok="t" o:connecttype="segments"/>
            </v:shape>
            <v:line id="_x0000_s1232" style="position:absolute" from="6199,7398" to="6199,7578" strokecolor="#231f20" strokeweight=".45436mm"/>
            <v:shape id="_x0000_s1231" style="position:absolute;left:6239;top:7398;width:71;height:181" coordorigin="6239,7398" coordsize="71,181" path="m6310,7398r-71,l6239,7578r71,l6310,7559r-45,l6265,7495r32,l6297,7475r-32,l6265,7417r45,l6310,7398xe" fillcolor="#231f20" stroked="f">
              <v:path arrowok="t"/>
            </v:shape>
            <v:shape id="_x0000_s1230" style="position:absolute;left:6325;top:7398;width:91;height:181" coordorigin="6326,7398" coordsize="91,181" o:spt="100" adj="0,,0" path="m6345,7398r-19,l6326,7578r26,l6352,7459r18,l6345,7398xm6370,7459r-18,l6398,7578r18,l6416,7510r-26,l6370,7459xm6416,7398r-26,l6390,7510r26,l6416,7398xe" fillcolor="#231f20" stroked="f">
              <v:stroke joinstyle="round"/>
              <v:formulas/>
              <v:path arrowok="t" o:connecttype="segments"/>
            </v:shape>
            <v:shape id="_x0000_s1229" style="position:absolute;left:6438;top:7396;width:98;height:184" coordorigin="6439,7396" coordsize="98,184" o:spt="100" adj="0,,0" path="m6496,7396r-16,l6474,7397r-12,5l6458,7405r-8,7l6447,7417r-4,11l6441,7434r-2,13l6439,7450r,75l6439,7529r,1l6441,7542r2,6l6447,7560r3,4l6458,7572r4,3l6474,7579r6,1l6497,7580r7,-1l6517,7573r5,-4l6529,7559r-45,l6481,7558r-6,-2l6473,7554r-3,-5l6468,7546r-2,-7l6465,7536r,-7l6464,7447r1,-7l6466,7437r1,-7l6469,7427r3,-4l6474,7421r6,-3l6484,7417r45,l6528,7416r-7,-10l6516,7403r-12,-5l6496,7396xm6536,7514r-26,l6510,7529r,7l6509,7539r-2,7l6506,7549r-3,5l6501,7555r-6,3l6492,7559r37,l6529,7558r3,-6l6535,7538r1,-8l6536,7514xm6529,7417r-38,l6494,7418r5,1l6501,7420r2,2l6504,7423r1,2l6507,7429r1,2l6509,7436r1,3l6510,7444r,3l6510,7456r26,l6536,7450r,-8l6535,7434r-4,-13l6529,7417xe" fillcolor="#231f20" stroked="f">
              <v:stroke joinstyle="round"/>
              <v:formulas/>
              <v:path arrowok="t" o:connecttype="segments"/>
            </v:shape>
            <v:shape id="_x0000_s1228" style="position:absolute;left:6553;top:7398;width:71;height:181" coordorigin="6553,7398" coordsize="71,181" path="m6624,7398r-71,l6553,7578r71,l6624,7559r-45,l6579,7495r32,l6611,7475r-32,l6579,7417r45,l6624,7398xe" fillcolor="#231f20" stroked="f">
              <v:path arrowok="t"/>
            </v:shape>
            <v:shape id="_x0000_s1227" style="position:absolute;left:5683;top:7636;width:97;height:184" coordorigin="5683,7637" coordsize="97,184" o:spt="100" adj="0,,0" path="m5709,7761r-26,6l5685,7779r2,10l5692,7799r5,7l5706,7816r12,5l5748,7821r11,-4l5776,7802r1,-2l5735,7800r-11,-3l5716,7790r-5,-12l5709,7761xm5743,7637r-28,l5704,7641r-17,15l5683,7666r,24l5685,7697r7,15l5696,7718r6,4l5738,7750r2,2l5743,7756r2,2l5750,7763r1,3l5753,7773r1,3l5754,7793r-7,7l5777,7800r3,-8l5780,7778r-2,-13l5773,7752r-8,-12l5754,7729r-41,-33l5709,7688r,-17l5710,7666r7,-6l5722,7658r51,l5772,7655r-18,-15l5743,7637xm5773,7658r-37,l5742,7660r8,10l5752,7677r1,8l5754,7687r,3l5780,7684r-1,-5l5777,7665r-4,-7xe" fillcolor="#231f20" stroked="f">
              <v:stroke joinstyle="round"/>
              <v:formulas/>
              <v:path arrowok="t" o:connecttype="segments"/>
            </v:shape>
            <v:shape id="_x0000_s1226" type="#_x0000_t75" style="position:absolute;left:5799;top:7625;width:265;height:207">
              <v:imagedata r:id="rId154" o:title=""/>
            </v:shape>
            <v:shape id="_x0000_s1225" type="#_x0000_t75" style="position:absolute;left:6090;top:7625;width:781;height:207">
              <v:imagedata r:id="rId155" o:title=""/>
            </v:shape>
            <v:shape id="_x0000_s1224" style="position:absolute;left:5687;top:7878;width:97;height:181" coordorigin="5688,7879" coordsize="97,181" o:spt="100" adj="0,,0" path="m5713,7879r-25,l5688,8059r25,l5713,7976r71,l5784,7956r-71,l5713,7879xm5784,7976r-26,l5758,8059r26,l5784,7976xm5784,7879r-26,l5758,7956r26,l5784,7879xe" fillcolor="#231f20" stroked="f">
              <v:stroke joinstyle="round"/>
              <v:formulas/>
              <v:path arrowok="t" o:connecttype="segments"/>
            </v:shape>
            <v:shape id="_x0000_s1223" type="#_x0000_t75" style="position:absolute;left:5811;top:7866;width:480;height:207">
              <v:imagedata r:id="rId156" o:title=""/>
            </v:shape>
            <v:shape id="_x0000_s1222" type="#_x0000_t75" style="position:absolute;left:6347;top:7877;width:482;height:195">
              <v:imagedata r:id="rId157" o:title=""/>
            </v:shape>
            <v:shape id="_x0000_s1221" type="#_x0000_t75" style="position:absolute;left:6886;top:7877;width:193;height:184">
              <v:imagedata r:id="rId158" o:title=""/>
            </v:shape>
            <v:shape id="_x0000_s1220" style="position:absolute;left:5687;top:8119;width:91;height:181" coordorigin="5688,8119" coordsize="91,181" o:spt="100" adj="0,,0" path="m5707,8119r-19,l5688,8300r25,l5713,8180r18,l5707,8119xm5731,8180r-18,l5759,8300r19,l5778,8231r-26,l5731,8180xm5778,8119r-26,l5752,8231r26,l5778,8119xe" fillcolor="#231f20" stroked="f">
              <v:stroke joinstyle="round"/>
              <v:formulas/>
              <v:path arrowok="t" o:connecttype="segments"/>
            </v:shape>
            <v:shape id="_x0000_s1219" style="position:absolute;left:5800;top:8117;width:100;height:184" coordorigin="5800,8118" coordsize="100,184" o:spt="100" adj="0,,0" path="m5850,8118r-9,l5833,8119r-13,5l5815,8128r-8,10l5805,8144r-4,15l5800,8167r,84l5801,8259r4,15l5807,8280r8,11l5820,8295r13,5l5841,8301r18,l5867,8300r13,-6l5885,8290r7,-10l5841,8280r-6,-2l5828,8267r-2,-8l5826,8159r2,-7l5835,8141r6,-2l5892,8139r-4,-6l5881,8126r-8,-5l5862,8118r-12,xm5892,8139r-33,l5865,8141r7,11l5874,8159r,100l5872,8267r-7,11l5859,8280r33,l5892,8280r3,-6l5899,8259r,l5900,8251r,-75l5899,8163r-2,-12l5893,8141r-1,-2xe" fillcolor="#231f20" stroked="f">
              <v:stroke joinstyle="round"/>
              <v:formulas/>
              <v:path arrowok="t" o:connecttype="segments"/>
            </v:shape>
            <v:shape id="_x0000_s1218" style="position:absolute;left:5922;top:8119;width:91;height:181" coordorigin="5922,8119" coordsize="91,181" o:spt="100" adj="0,,0" path="m5942,8119r-20,l5922,8300r26,l5948,8180r18,l5942,8119xm5966,8180r-18,l5994,8300r18,l6012,8231r-25,l5966,8180xm6012,8119r-25,l5987,8231r25,l6012,8119xe" fillcolor="#231f20" stroked="f">
              <v:stroke joinstyle="round"/>
              <v:formulas/>
              <v:path arrowok="t" o:connecttype="segments"/>
            </v:shape>
            <v:line id="_x0000_s1217" style="position:absolute" from="6025,8245" to="6064,8245" strokecolor="#231f20" strokeweight=".34078mm"/>
            <v:shape id="_x0000_s1216" style="position:absolute;left:6076;top:8119;width:91;height:181" coordorigin="6077,8119" coordsize="91,181" o:spt="100" adj="0,,0" path="m6122,8119r-45,l6077,8300r26,l6103,8216r33,l6148,8212r15,-15l6163,8197r-60,l6103,8139r56,l6156,8132r-14,-9l6122,8119xm6159,8139r-43,l6121,8139r8,2l6132,8143r3,2l6137,8148r2,3l6141,8159r,5l6141,8176r,5l6138,8187r-2,3l6133,8192r-3,2l6127,8195r-7,1l6115,8197r48,l6167,8186r,-15l6164,8148r-5,-9xe" fillcolor="#231f20" stroked="f">
              <v:stroke joinstyle="round"/>
              <v:formulas/>
              <v:path arrowok="t" o:connecttype="segments"/>
            </v:shape>
            <v:shape id="_x0000_s1215" style="position:absolute;left:6181;top:8119;width:97;height:181" coordorigin="6182,8119" coordsize="97,181" o:spt="100" adj="0,,0" path="m6207,8119r-25,l6182,8300r25,l6207,8216r71,l6278,8197r-71,l6207,8119xm6278,8216r-26,l6252,8300r26,l6278,8216xm6278,8119r-26,l6252,8197r26,l6278,8119xe" fillcolor="#231f20" stroked="f">
              <v:stroke joinstyle="round"/>
              <v:formulas/>
              <v:path arrowok="t" o:connecttype="segments"/>
            </v:shape>
            <v:shape id="_x0000_s1214" style="position:absolute;left:6290;top:8119;width:104;height:181" coordorigin="6291,8119" coordsize="104,181" o:spt="100" adj="0,,0" path="m6316,8119r-25,l6329,8242r,58l6355,8300r,-58l6365,8209r-23,l6316,8119xm6394,8119r-26,l6342,8209r23,l6394,8119xe" fillcolor="#231f20" stroked="f">
              <v:stroke joinstyle="round"/>
              <v:formulas/>
              <v:path arrowok="t" o:connecttype="segments"/>
            </v:shape>
            <v:shape id="_x0000_s1213" style="position:absolute;left:6401;top:8117;width:97;height:184" coordorigin="6402,8118" coordsize="97,184" o:spt="100" adj="0,,0" path="m6427,8242r-25,6l6403,8260r3,10l6410,8279r6,8l6425,8297r12,4l6467,8301r11,-3l6494,8283r1,-3l6453,8280r-10,-2l6435,8271r-5,-12l6427,8242xm6461,8118r-28,l6422,8121r-16,16l6402,8147r,24l6403,8178r7,15l6415,8198r6,5l6456,8231r3,2l6462,8237r2,2l6468,8244r2,3l6472,8254r1,3l6473,8274r-7,6l6495,8280r3,-8l6498,8259r-1,-14l6492,8232r-8,-12l6473,8209r-41,-32l6427,8168r,-16l6429,8147r7,-7l6441,8139r51,l6490,8135r-17,-14l6461,8118xm6492,8139r-37,l6460,8141r8,10l6471,8158r1,8l6472,8168r1,3l6498,8164r,-4l6496,8145r-4,-6xe" fillcolor="#231f20" stroked="f">
              <v:stroke joinstyle="round"/>
              <v:formulas/>
              <v:path arrowok="t" o:connecttype="segments"/>
            </v:shape>
            <v:shape id="_x0000_s1212" type="#_x0000_t75" style="position:absolute;left:6518;top:8106;width:352;height:207">
              <v:imagedata r:id="rId159" o:title=""/>
            </v:shape>
            <v:shape id="_x0000_s1211" type="#_x0000_t75" style="position:absolute;left:6902;top:8119;width:325;height:181">
              <v:imagedata r:id="rId160" o:title=""/>
            </v:shape>
            <v:shape id="_x0000_s1210" type="#_x0000_t75" style="position:absolute;left:5687;top:8357;width:422;height:184">
              <v:imagedata r:id="rId161" o:title=""/>
            </v:shape>
            <v:shape id="_x0000_s1209" type="#_x0000_t75" style="position:absolute;left:6129;top:8346;width:352;height:207">
              <v:imagedata r:id="rId162" o:title=""/>
            </v:shape>
            <v:shape id="_x0000_s1208" type="#_x0000_t75" style="position:absolute;left:6513;top:8357;width:541;height:185">
              <v:imagedata r:id="rId163" o:title=""/>
            </v:shape>
            <v:shape id="_x0000_s1207" style="position:absolute;left:5684;top:8598;width:98;height:184" coordorigin="5685,8598" coordsize="98,184" o:spt="100" adj="0,,0" path="m5742,8598r-16,l5720,8599r-12,5l5703,8607r-3,3l5696,8614r-3,5l5688,8630r-1,6l5685,8649r,3l5685,8727r,4l5685,8732r2,12l5688,8750r5,12l5696,8766r7,8l5708,8777r12,4l5726,8782r17,l5750,8781r13,-6l5768,8771r7,-10l5730,8761r-3,-1l5721,8757r-2,-1l5715,8751r-1,-3l5712,8741r-1,-4l5710,8731r,-82l5711,8642r,-3l5713,8632r2,-3l5718,8624r2,-1l5726,8620r4,-1l5775,8619r-1,-1l5767,8608r-5,-4l5750,8600r-8,-2xm5782,8716r-26,l5756,8731r-1,7l5755,8741r-2,7l5752,8751r-3,5l5746,8757r-5,3l5738,8761r37,l5775,8760r3,-6l5781,8740r1,-8l5782,8716xm5775,8619r-38,l5740,8620r5,1l5747,8622r1,2l5750,8625r1,2l5753,8631r1,2l5755,8638r1,3l5756,8646r,3l5756,8658r26,l5782,8652r,-6l5781,8643r-1,-7l5777,8623r-2,-4xe" fillcolor="#231f20" stroked="f">
              <v:stroke joinstyle="round"/>
              <v:formulas/>
              <v:path arrowok="t" o:connecttype="segments"/>
            </v:shape>
            <v:shape id="_x0000_s1206" style="position:absolute;left:5795;top:8598;width:100;height:184" coordorigin="5796,8598" coordsize="100,184" o:spt="100" adj="0,,0" path="m5845,8598r-9,l5829,8600r-13,5l5811,8609r-8,10l5800,8625r-3,14l5796,8648r,84l5797,8740r3,14l5803,8761r8,10l5816,8775r13,6l5836,8782r18,l5862,8781r13,-6l5880,8771r8,-10l5836,8761r-6,-3l5823,8747r-1,-7l5822,8639r1,-7l5830,8622r6,-3l5887,8619r-4,-6l5877,8607r-9,-5l5858,8599r-13,-1xm5887,8619r-32,l5861,8622r7,10l5869,8639r,101l5868,8747r-7,11l5855,8761r33,l5888,8761r3,-7l5894,8740r,-1l5895,8732r,-75l5894,8644r-2,-12l5889,8622r-2,-3xe" fillcolor="#231f20" stroked="f">
              <v:stroke joinstyle="round"/>
              <v:formulas/>
              <v:path arrowok="t" o:connecttype="segments"/>
            </v:shape>
            <v:shape id="_x0000_s1205" style="position:absolute;left:5917;top:8600;width:123;height:181" coordorigin="5918,8600" coordsize="123,181" o:spt="100" adj="0,,0" path="m5953,8600r-35,l5918,8780r25,l5943,8638r17,l5953,8600xm5960,8638r-17,l5969,8780r20,l5996,8738r-17,l5960,8638xm6040,8638r-26,l6014,8780r26,l6040,8638xm6040,8600r-36,l5979,8738r17,l6014,8638r26,l6040,8600xe" fillcolor="#231f20" stroked="f">
              <v:stroke joinstyle="round"/>
              <v:formulas/>
              <v:path arrowok="t" o:connecttype="segments"/>
            </v:shape>
            <v:shape id="_x0000_s1204" style="position:absolute;left:6065;top:8600;width:91;height:181" coordorigin="6066,8600" coordsize="91,181" o:spt="100" adj="0,,0" path="m6111,8600r-45,l6066,8780r26,l6092,8697r33,l6137,8693r15,-15l6152,8677r-60,l6092,8619r56,l6145,8613r-14,-10l6111,8600xm6148,8619r-43,l6110,8620r8,2l6121,8624r3,2l6126,8629r2,3l6130,8640r,5l6130,8657r,4l6127,8668r-2,3l6119,8674r-3,2l6109,8677r-5,l6152,8677r4,-11l6156,8652r-3,-23l6148,8619xe" fillcolor="#231f20" stroked="f">
              <v:stroke joinstyle="round"/>
              <v:formulas/>
              <v:path arrowok="t" o:connecttype="segments"/>
            </v:shape>
            <v:shape id="_x0000_s1203" style="position:absolute;left:6153;top:8600;width:104;height:181" coordorigin="6153,8600" coordsize="104,181" o:spt="100" adj="0,,0" path="m6218,8600r-26,l6153,8780r26,l6189,8735r58,l6242,8716r-50,l6205,8639r21,l6218,8600xm6247,8735r-26,l6230,8780r26,l6247,8735xm6226,8639r-21,l6218,8716r24,l6226,8639xe" fillcolor="#231f20" stroked="f">
              <v:stroke joinstyle="round"/>
              <v:formulas/>
              <v:path arrowok="t" o:connecttype="segments"/>
            </v:shape>
            <v:shape id="_x0000_s1202" style="position:absolute;left:6270;top:8600;width:97;height:181" coordorigin="6271,8600" coordsize="97,181" o:spt="100" adj="0,,0" path="m6303,8600r-32,l6271,8780r25,l6296,8697r44,l6338,8690r8,-2l6351,8683r3,-6l6296,8677r,-58l6356,8619r,l6346,8611r-8,-5l6328,8603r-12,-2l6303,8600xm6340,8697r-24,l6342,8780r25,l6340,8697xm6356,8619r-42,l6322,8622r10,9l6335,8638r,21l6332,8666r-10,9l6314,8677r40,l6359,8668r2,-9l6361,8631r-5,-12xe" fillcolor="#231f20" stroked="f">
              <v:stroke joinstyle="round"/>
              <v:formulas/>
              <v:path arrowok="t" o:connecttype="segments"/>
            </v:shape>
            <v:shape id="_x0000_s1201" style="position:absolute;left:6382;top:8600;width:71;height:181" coordorigin="6382,8600" coordsize="71,181" path="m6453,8600r-71,l6382,8780r71,l6453,8761r-45,l6408,8697r32,l6440,8677r-32,l6408,8619r45,l6453,8600xe" fillcolor="#231f20" stroked="f">
              <v:path arrowok="t"/>
            </v:shape>
            <v:shape id="_x0000_s1200" style="position:absolute;left:6468;top:8600;width:92;height:181" coordorigin="6469,8600" coordsize="92,181" o:spt="100" adj="0,,0" path="m6509,8600r-40,l6469,8780r39,l6522,8780r11,-3l6541,8772r7,-6l6552,8761r-57,l6495,8619r59,l6554,8619r-5,-7l6542,8607r-9,-4l6522,8601r-13,-1xm6554,8619r-43,l6514,8620r2,l6518,8620r2,1l6524,8622r1,1l6526,8624r2,1l6529,8626r2,2l6531,8630r2,4l6533,8635r1,4l6534,8641r,2l6534,8734r,3l6533,8745r-1,3l6531,8750r-1,2l6529,8754r-4,4l6523,8759r-6,2l6513,8761r39,l6554,8758r3,-10l6559,8736r1,-11l6560,8648r-1,-10l6557,8627r-3,-8xe" fillcolor="#231f20" stroked="f">
              <v:stroke joinstyle="round"/>
              <v:formulas/>
              <v:path arrowok="t" o:connecttype="segments"/>
            </v:shape>
            <v:shape id="_x0000_s1199" type="#_x0000_t75" style="position:absolute;left:6612;top:8587;width:410;height:207">
              <v:imagedata r:id="rId164" o:title=""/>
            </v:shape>
            <v:shape id="_x0000_s1198" type="#_x0000_t75" style="position:absolute;left:5684;top:8838;width:313;height:184">
              <v:imagedata r:id="rId165" o:title=""/>
            </v:shape>
            <v:shape id="_x0000_s1197" type="#_x0000_t75" style="position:absolute;left:6051;top:8840;width:325;height:181">
              <v:imagedata r:id="rId166" o:title=""/>
            </v:shape>
            <v:shape id="_x0000_s1196" type="#_x0000_t75" style="position:absolute;left:6432;top:8840;width:325;height:181">
              <v:imagedata r:id="rId167" o:title=""/>
            </v:shape>
            <v:shape id="_x0000_s1195" type="#_x0000_t75" style="position:absolute;left:5675;top:9079;width:613;height:184">
              <v:imagedata r:id="rId168" o:title=""/>
            </v:shape>
            <v:shape id="_x0000_s1194" style="position:absolute;left:1205;top:3900;width:3218;height:2470" coordorigin="1206,3901" coordsize="3218,2470" o:spt="100" adj="0,,0" path="m2146,3901r-74,67l2030,4006r-26,20l1980,4044r-24,12l1854,4104r-69,35l1710,4181r-76,51l1560,4291r-67,67l1439,4433r-35,61l1372,4556r-30,64l1315,4687r-25,69l1268,4828r-19,75l1233,4982r-12,82l1212,5150r-5,91l1206,5335r7,114l1231,5555r25,98l1288,5743r34,79l1356,5892r32,58l1415,5996r19,33l1443,6048r10,20l1466,6074r11,6l1483,6100r21,36l1556,6189r67,58l1690,6299r53,36l1786,6348r70,10l1944,6366r100,4l2147,6371r98,-4l2329,6359r63,-13l2435,6325r47,-36l2532,6238r52,-60l2636,6109r49,-75l2731,5956r41,-78l2805,5802r25,-72l2861,5616r28,-109l2913,5410r19,-77l2945,5284r5,-15l4052,5269r-80,-62l3646,4957r26,-27l3686,4910r6,-22l3695,4854r-1,-36l3689,4791r-5,-19l3684,4759r11,-34l3709,4659r3,-81l3690,4501r-52,-57l3631,4441r-338,l3271,4440r-21,-1l3234,4438r-87,-137l3137,4290r-436,l2610,4248r-88,-53l2441,4136r-75,-62l2300,4016r-56,-52l2199,3925r-33,-23l2146,3901xm4052,5269r-1102,l2964,5295r32,38l3042,5381r58,57l3167,5501r75,68l3322,5640r83,71l3567,5850r277,234l3858,6096r27,10l3925,6100r50,-20l4033,6049r61,-41l4158,5959r63,-54l4280,5848r52,-59l4376,5731r31,-55l4424,5626r-1,-43l4402,5549,4225,5404,4052,5269xm3495,4391r-64,1l3387,4405r-28,15l3338,4433r-24,7l3293,4441r338,l3568,4408r-73,-17xm3013,4207r-109,l2837,4221r-65,29l2721,4277r-20,13l3137,4290r-54,-59l3013,4207xe" fillcolor="#254da1" stroked="f">
              <v:stroke joinstyle="round"/>
              <v:formulas/>
              <v:path arrowok="t" o:connecttype="segments"/>
            </v:shape>
            <v:shape id="_x0000_s1193" style="position:absolute;left:3898;top:5544;width:1355;height:827" coordorigin="3899,5544" coordsize="1355,827" o:spt="100" adj="0,,0" path="m3956,5544r-28,15l3917,5593r,48l3922,5698r2,60l3919,5814r-20,48l3910,5893r42,56l4010,6021r58,74l4112,6159r15,42l4122,6246r-1,48l4127,6335r14,28l4198,6371r102,-5l4404,6354r58,-10l4480,6328r13,-24l4506,6284r17,-3l4887,6281r86,-24l5059,6228r65,-26l5175,6174r37,-23l5235,6134r13,-10l5253,6114r-2,-15l5246,6085r-7,-7l5232,6074r-9,-7l5214,6057r-7,-12l5197,6033r-16,-10l5042,6023r-91,-1l4855,6006r-84,-24l4704,5964r-63,-15l4575,5935r-152,l4405,5930r-23,-14l4308,5849,4181,5726,4008,5555r-52,-11xm4887,6281r-364,l4560,6291r58,12l4682,6311r58,1l4797,6303r83,-20l4887,6281xm5149,6013r-36,4l5042,6023r139,l5164,6016r-15,-3xm4481,5918r-35,13l4423,5935r152,l4571,5934r-90,-16xe" fillcolor="#254da1" stroked="f">
              <v:stroke joinstyle="round"/>
              <v:formulas/>
              <v:path arrowok="t" o:connecttype="segments"/>
            </v:shape>
            <v:shape id="_x0000_s1192" style="position:absolute;left:2082;top:3534;width:1156;height:799" coordorigin="2083,3535" coordsize="1156,799" path="m2818,3535r-161,17l2584,3564r-65,22l2462,3619r-47,49l2361,3741r-41,47l2289,3815r-23,14l2249,3841r-8,17l2240,3877r4,18l2223,3922r-56,41l2109,4000r-26,16l2680,4333r102,-47l2841,4261r79,-15l2967,4243r41,-3l3040,4229r21,-24l3072,4176r10,-19l3097,4146r30,-1l3162,4140r29,-22l3215,4079r23,-54l3233,3965r-32,-88l3161,3787r-31,-68l3059,3629r-66,-51l2912,3542r-94,-7xe" fillcolor="#254da1" stroked="f">
              <v:path arrowok="t"/>
            </v:shape>
            <v:shape id="_x0000_s1191" type="#_x0000_t75" style="position:absolute;left:1565;top:5502;width:412;height:140">
              <v:imagedata r:id="rId169" o:title=""/>
            </v:shape>
            <v:shape id="_x0000_s1190" type="#_x0000_t75" style="position:absolute;left:2040;top:5436;width:285;height:217">
              <v:imagedata r:id="rId170" o:title=""/>
            </v:shape>
            <v:shape id="_x0000_s1189" type="#_x0000_t75" style="position:absolute;left:2345;top:5436;width:130;height:238">
              <v:imagedata r:id="rId171" o:title=""/>
            </v:shape>
            <v:shape id="_x0000_s1188" type="#_x0000_t75" style="position:absolute;left:1558;top:5673;width:1127;height:441">
              <v:imagedata r:id="rId172" o:title=""/>
            </v:shape>
            <v:shape id="_x0000_s1187" type="#_x0000_t75" style="position:absolute;left:1993;top:4687;width:257;height:140">
              <v:imagedata r:id="rId173" o:title=""/>
            </v:shape>
            <v:shape id="_x0000_s1186" type="#_x0000_t75" style="position:absolute;left:1563;top:4008;width:2588;height:1895">
              <v:imagedata r:id="rId174" o:title=""/>
            </v:shape>
            <v:shape id="_x0000_s1185" style="position:absolute;left:7216;top:4047;width:91;height:181" coordorigin="7217,4047" coordsize="91,181" o:spt="100" adj="0,,0" path="m7262,4047r-45,l7217,4228r25,l7242,4144r34,l7287,4140r16,-15l7303,4125r-61,l7242,4067r57,l7295,4060r-14,-9l7262,4047xm7299,4067r-44,l7261,4067r8,2l7272,4071r5,5l7279,4079r1,8l7281,4093r,11l7280,4109r-1,3l7278,4115r-2,3l7270,4122r-3,1l7259,4124r-4,1l7303,4125r4,-11l7307,4099r-3,-23l7299,4067xe" fillcolor="#231f20" stroked="f">
              <v:stroke joinstyle="round"/>
              <v:formulas/>
              <v:path arrowok="t" o:connecttype="segments"/>
            </v:shape>
            <v:shape id="_x0000_s1184" style="position:absolute;left:7321;top:4047;width:71;height:181" coordorigin="7321,4047" coordsize="71,181" path="m7392,4047r-71,l7321,4228r71,l7392,4208r-45,l7347,4144r32,l7379,4125r-32,l7347,4067r45,l7392,4047xe" fillcolor="#231f20" stroked="f">
              <v:path arrowok="t"/>
            </v:shape>
            <v:shape id="_x0000_s1183" style="position:absolute;left:7407;top:4047;width:97;height:181" coordorigin="7408,4047" coordsize="97,181" o:spt="100" adj="0,,0" path="m7440,4047r-32,l7408,4228r26,l7434,4144r44,l7476,4138r7,-3l7488,4130r3,-5l7434,4125r,-58l7493,4067r,-1l7483,4059r-8,-5l7465,4050r-11,-2l7440,4047xm7478,4144r-25,l7479,4228r26,l7478,4144xm7493,4067r-42,l7459,4069r11,9l7472,4086r,21l7470,4113r-11,10l7451,4125r40,l7496,4115r2,-8l7498,4078r-5,-11xe" fillcolor="#231f20" stroked="f">
              <v:stroke joinstyle="round"/>
              <v:formulas/>
              <v:path arrowok="t" o:connecttype="segments"/>
            </v:shape>
            <v:shape id="_x0000_s1182" style="position:absolute;left:7516;top:4045;width:98;height:184" coordorigin="7516,4046" coordsize="98,184" o:spt="100" adj="0,,0" path="m7574,4046r-16,l7551,4047r-11,4l7535,4054r-7,8l7525,4066r-5,12l7519,4084r-2,12l7516,4100r,74l7517,4178r,1l7519,4192r1,6l7525,4209r3,5l7535,4221r5,3l7551,4229r7,1l7575,4230r7,-2l7595,4223r5,-5l7603,4213r3,-5l7562,4208r-3,l7553,4205r-3,-2l7549,4201r-2,-3l7546,4195r-2,-7l7543,4185r-1,-7l7542,4096r1,-6l7543,4086r2,-7l7546,4076r4,-4l7552,4070r6,-3l7562,4067r44,l7606,4065r-8,-9l7594,4052r-13,-5l7574,4046xm7614,4163r-26,l7588,4178r-1,7l7587,4188r-2,7l7584,4198r-4,5l7578,4205r-5,3l7569,4208r37,l7607,4208r3,-7l7613,4187r1,-8l7614,4163xm7606,4067r-37,l7572,4067r5,2l7579,4070r3,3l7583,4074r2,4l7586,4080r1,5l7587,4088r1,5l7588,4096r,9l7614,4105r,-5l7613,4091r-1,-7l7608,4071r-2,-4xe" fillcolor="#231f20" stroked="f">
              <v:stroke joinstyle="round"/>
              <v:formulas/>
              <v:path arrowok="t" o:connecttype="segments"/>
            </v:shape>
            <v:shape id="_x0000_s1181" style="position:absolute;left:7630;top:4047;width:71;height:181" coordorigin="7631,4047" coordsize="71,181" path="m7702,4047r-71,l7631,4228r71,l7702,4208r-45,l7657,4144r32,l7689,4125r-32,l7657,4067r45,l7702,4047xe" fillcolor="#231f20" stroked="f">
              <v:path arrowok="t"/>
            </v:shape>
            <v:shape id="_x0000_s1180" style="position:absolute;left:7717;top:4047;width:91;height:181" coordorigin="7717,4047" coordsize="91,181" o:spt="100" adj="0,,0" path="m7737,4047r-20,l7717,4228r26,l7743,4108r18,l7737,4047xm7761,4108r-18,l7789,4228r19,l7808,4159r-26,l7761,4108xm7808,4047r-26,l7782,4159r26,l7808,4047xe" fillcolor="#231f20" stroked="f">
              <v:stroke joinstyle="round"/>
              <v:formulas/>
              <v:path arrowok="t" o:connecttype="segments"/>
            </v:shape>
            <v:line id="_x0000_s1179" style="position:absolute" from="7865,4070" to="7865,4228" strokecolor="#231f20" strokeweight=".45436mm"/>
            <v:line id="_x0000_s1178" style="position:absolute" from="7820,4059" to="7910,4059" strokecolor="#231f20" strokeweight=".40461mm"/>
            <v:shape id="_x0000_s1177" style="position:absolute;left:7909;top:4047;width:104;height:181" coordorigin="7909,4047" coordsize="104,181" o:spt="100" adj="0,,0" path="m7974,4047r-26,l7909,4228r26,l7945,4183r58,l7999,4163r-51,l7961,4086r21,l7974,4047xm8003,4183r-26,l7987,4228r25,l8003,4183xm7982,4086r-21,l7974,4163r25,l7982,4086xe" fillcolor="#231f20" stroked="f">
              <v:stroke joinstyle="round"/>
              <v:formulas/>
              <v:path arrowok="t" o:connecttype="segments"/>
            </v:shape>
            <v:shape id="_x0000_s1176" style="position:absolute;left:8022;top:4045;width:104;height:184" coordorigin="8022,4046" coordsize="104,184" o:spt="100" adj="0,,0" path="m8083,4046r-8,l8052,4050r-17,12l8025,4083r-3,29l8022,4169r,5l8024,4188r2,7l8030,4207r3,5l8041,4221r5,3l8058,4228r7,2l8086,4230r8,-7l8099,4208r-29,l8067,4208r-6,-2l8059,4204r-4,-4l8054,4197r-3,-5l8050,4189r-1,-7l8048,4178r,-6l8048,4100r,-6l8050,4086r1,-4l8053,4078r2,-4l8058,4072r7,-4l8069,4067r47,l8115,4065r-7,-9l8103,4052r-13,-5l8083,4046xm8125,4138r-51,l8074,4157r25,l8099,4172r,2l8098,4181r,4l8096,4193r-2,4l8090,4202r-2,2l8082,4208r-4,l8099,4208r7,20l8125,4228r,-90xm8116,4067r-38,l8082,4067r5,3l8089,4071r4,4l8094,4077r2,6l8097,4086r1,6l8098,4094r,11l8124,4105r-1,-5l8123,4091r-1,-7l8118,4071r-2,-4xe" fillcolor="#231f20" stroked="f">
              <v:stroke joinstyle="round"/>
              <v:formulas/>
              <v:path arrowok="t" o:connecttype="segments"/>
            </v:shape>
            <v:shape id="_x0000_s1175" style="position:absolute;left:8145;top:4047;width:71;height:181" coordorigin="8146,4047" coordsize="71,181" path="m8217,4047r-71,l8146,4228r71,l8217,4208r-45,l8172,4144r32,l8204,4125r-32,l8172,4067r45,l8217,4047xe" fillcolor="#231f20" stroked="f">
              <v:path arrowok="t"/>
            </v:shape>
            <v:shape id="_x0000_s1174" type="#_x0000_t75" style="position:absolute;left:8271;top:4045;width:193;height:184">
              <v:imagedata r:id="rId175" o:title=""/>
            </v:shape>
            <v:shape id="_x0000_s1173" type="#_x0000_t75" style="position:absolute;left:8507;top:4034;width:446;height:207">
              <v:imagedata r:id="rId176" o:title=""/>
            </v:shape>
            <v:shape id="_x0000_s1172" type="#_x0000_t75" style="position:absolute;left:9022;top:4034;width:569;height:195">
              <v:imagedata r:id="rId177" o:title=""/>
            </v:shape>
            <v:shape id="_x0000_s1171" type="#_x0000_t75" style="position:absolute;left:9636;top:4045;width:388;height:184">
              <v:imagedata r:id="rId178" o:title=""/>
            </v:shape>
            <v:shape id="_x0000_s1170" style="position:absolute;left:10088;top:4047;width:97;height:181" coordorigin="10088,4047" coordsize="97,181" o:spt="100" adj="0,,0" path="m10114,4047r-26,l10088,4228r26,l10114,4144r71,l10185,4125r-71,l10114,4047xm10185,4144r-26,l10159,4228r26,l10185,4144xm10185,4047r-26,l10159,4125r26,l10185,4047xe" fillcolor="#231f20" stroked="f">
              <v:stroke joinstyle="round"/>
              <v:formulas/>
              <v:path arrowok="t" o:connecttype="segments"/>
            </v:shape>
            <v:shape id="_x0000_s1169" type="#_x0000_t75" style="position:absolute;left:10211;top:4034;width:239;height:207">
              <v:imagedata r:id="rId179" o:title=""/>
            </v:shape>
            <v:shape id="_x0000_s1168" type="#_x0000_t75" style="position:absolute;left:7192;top:4274;width:475;height:207">
              <v:imagedata r:id="rId180" o:title=""/>
            </v:shape>
            <v:shape id="_x0000_s1167" style="position:absolute;left:7718;top:4286;width:97;height:184" coordorigin="7719,4286" coordsize="97,184" o:spt="100" adj="0,,0" path="m7745,4410r-26,7l7720,4428r3,11l7727,4448r6,8l7742,4465r12,5l7784,4470r11,-4l7811,4451r1,-2l7770,4449r-10,-3l7752,4439r-5,-12l7745,4410xm7779,4286r-29,l7739,4290r-16,16l7719,4316r,23l7720,4347r8,14l7732,4367r6,5l7773,4400r3,2l7779,4405r2,2l7785,4413r2,3l7789,4422r1,4l7790,4442r-7,7l7812,4449r3,-8l7815,4427r-1,-13l7809,4401r-8,-12l7790,4378r-41,-33l7745,4337r,-16l7746,4316r7,-7l7758,4307r51,l7807,4304r-17,-14l7779,4286xm7809,4307r-37,l7777,4310r8,10l7788,4326r1,8l7789,4337r1,2l7815,4333r,-4l7813,4314r-4,-7xe" fillcolor="#231f20" stroked="f">
              <v:stroke joinstyle="round"/>
              <v:formulas/>
              <v:path arrowok="t" o:connecttype="segments"/>
            </v:shape>
            <v:shape id="_x0000_s1166" style="position:absolute;left:7834;top:4287;width:71;height:181" coordorigin="7834,4288" coordsize="71,181" path="m7905,4288r-71,l7834,4468r71,l7905,4449r-45,l7860,4384r32,l7892,4365r-32,l7860,4307r45,l7905,4288xe" fillcolor="#231f20" stroked="f">
              <v:path arrowok="t"/>
            </v:shape>
            <v:shape id="_x0000_s1165" style="position:absolute;left:7910;top:4287;width:104;height:181" coordorigin="7910,4288" coordsize="104,181" o:spt="100" adj="0,,0" path="m7936,4288r-26,l7942,4375r-32,93l7936,4468r26,-77l7987,4391r-6,-17l7987,4359r-25,l7936,4288xm7987,4391r-25,l7987,4468r26,l7987,4391xm8013,4288r-25,l7962,4359r25,l8013,4288xe" fillcolor="#231f20" stroked="f">
              <v:stroke joinstyle="round"/>
              <v:formulas/>
              <v:path arrowok="t" o:connecttype="segments"/>
            </v:shape>
            <v:shape id="_x0000_s1164" style="position:absolute;left:8027;top:4287;width:104;height:183" coordorigin="8027,4288" coordsize="104,183" o:spt="100" adj="0,,0" path="m8053,4288r-26,l8027,4414r1,5l8030,4433r1,6l8036,4450r3,5l8047,4462r5,3l8064,4469r7,1l8086,4470r7,-1l8105,4465r5,-3l8118,4455r3,-5l8121,4449r-47,l8070,4448r-6,-3l8061,4443r-2,-3l8057,4437r-1,-3l8054,4426r-1,-4l8053,4414r,-126xm8130,4288r-26,l8104,4414r,8l8103,4426r-2,8l8100,4437r-4,6l8094,4445r-7,3l8083,4449r38,l8126,4439r2,-6l8130,4419r,-5l8130,4288xe" fillcolor="#231f20" stroked="f">
              <v:stroke joinstyle="round"/>
              <v:formulas/>
              <v:path arrowok="t" o:connecttype="segments"/>
            </v:shape>
            <v:shape id="_x0000_s1163" style="position:absolute;left:8141;top:4287;width:104;height:181" coordorigin="8142,4288" coordsize="104,181" o:spt="100" adj="0,,0" path="m8206,4288r-25,l8142,4468r26,l8177,4423r58,l8231,4404r-50,l8193,4327r22,l8206,4288xm8235,4423r-26,l8219,4468r26,l8235,4423xm8215,4327r-22,l8206,4404r25,l8215,4327xe" fillcolor="#231f20" stroked="f">
              <v:stroke joinstyle="round"/>
              <v:formulas/>
              <v:path arrowok="t" o:connecttype="segments"/>
            </v:shape>
            <v:line id="_x0000_s1162" style="position:absolute" from="8259,4458" to="8330,4458" strokecolor="#231f20" strokeweight="1pt"/>
            <v:line id="_x0000_s1161" style="position:absolute" from="8272,4288" to="8272,4448" strokecolor="#231f20" strokeweight=".45436mm"/>
            <v:line id="_x0000_s1160" style="position:absolute" from="8356,4288" to="8356,4468" strokecolor="#231f20" strokeweight=".45436mm"/>
            <v:line id="_x0000_s1159" style="position:absolute" from="8429,4311" to="8429,4468" strokecolor="#231f20" strokeweight=".45436mm"/>
            <v:line id="_x0000_s1158" style="position:absolute" from="8384,4299" to="8474,4299" strokecolor="#231f20" strokeweight=".40461mm"/>
            <v:shape id="_x0000_s1157" style="position:absolute;left:8473;top:4287;width:104;height:181" coordorigin="8473,4288" coordsize="104,181" o:spt="100" adj="0,,0" path="m8499,4288r-26,l8512,4410r,58l8538,4468r,-58l8548,4378r-23,l8499,4288xm8577,4288r-26,l8525,4378r23,l8577,4288xe" fillcolor="#231f20" stroked="f">
              <v:stroke joinstyle="round"/>
              <v:formulas/>
              <v:path arrowok="t" o:connecttype="segments"/>
            </v:shape>
            <v:shape id="_x0000_s1156" type="#_x0000_t75" style="position:absolute;left:8627;top:4286;width:219;height:184">
              <v:imagedata r:id="rId181" o:title=""/>
            </v:shape>
            <v:shape id="_x0000_s1155" type="#_x0000_t75" style="position:absolute;left:8899;top:4286;width:624;height:184">
              <v:imagedata r:id="rId182" o:title=""/>
            </v:shape>
            <v:shape id="_x0000_s1154" type="#_x0000_t75" style="position:absolute;left:9581;top:4274;width:695;height:207">
              <v:imagedata r:id="rId183" o:title=""/>
            </v:shape>
            <v:shape id="_x0000_s1153" type="#_x0000_t75" style="position:absolute;left:10318;top:4287;width:202;height:194">
              <v:imagedata r:id="rId184" o:title=""/>
            </v:shape>
            <v:shape id="_x0000_s1152" type="#_x0000_t75" style="position:absolute;left:7213;top:4515;width:651;height:207">
              <v:imagedata r:id="rId185" o:title=""/>
            </v:shape>
            <v:shape id="_x0000_s1151" type="#_x0000_t75" style="position:absolute;left:7931;top:4526;width:577;height:195">
              <v:imagedata r:id="rId186" o:title=""/>
            </v:shape>
            <v:shape id="_x0000_s1150" type="#_x0000_t75" style="position:absolute;left:9716;top:4874;width:657;height:377">
              <v:imagedata r:id="rId187" o:title=""/>
            </v:shape>
            <v:shape id="_x0000_s1149" type="#_x0000_t75" style="position:absolute;left:10062;top:6069;width:663;height:377">
              <v:imagedata r:id="rId188" o:title=""/>
            </v:shape>
            <v:shape id="_x0000_s1148" type="#_x0000_t75" style="position:absolute;left:10273;top:5485;width:653;height:370">
              <v:imagedata r:id="rId189" o:title=""/>
            </v:shape>
            <v:rect id="_x0000_s1147" style="position:absolute;left:7214;top:5992;width:2773;height:518" fillcolor="#752c64" stroked="f"/>
            <v:rect id="_x0000_s1146" style="position:absolute;left:7214;top:5418;width:2987;height:518" fillcolor="#d91f26" stroked="f"/>
            <v:rect id="_x0000_s1145" style="position:absolute;left:7214;top:4843;width:2418;height:518" fillcolor="#ef4623" stroked="f"/>
            <v:shape id="_x0000_s1144" type="#_x0000_t75" style="position:absolute;left:7339;top:5015;width:644;height:189">
              <v:imagedata r:id="rId190" o:title=""/>
            </v:shape>
            <v:shape id="_x0000_s1143" type="#_x0000_t75" style="position:absolute;left:7996;top:5001;width:281;height:218">
              <v:imagedata r:id="rId191" o:title=""/>
            </v:shape>
            <v:shape id="_x0000_s1142" type="#_x0000_t75" style="position:absolute;left:8332;top:5015;width:407;height:189">
              <v:imagedata r:id="rId192" o:title=""/>
            </v:shape>
            <v:shape id="_x0000_s1141" type="#_x0000_t75" style="position:absolute;left:8751;top:5001;width:357;height:218">
              <v:imagedata r:id="rId193" o:title=""/>
            </v:shape>
            <v:shape id="_x0000_s1140" type="#_x0000_t75" style="position:absolute;left:7342;top:5590;width:337;height:189">
              <v:imagedata r:id="rId194" o:title=""/>
            </v:shape>
            <v:shape id="_x0000_s1139" type="#_x0000_t75" style="position:absolute;left:7695;top:5574;width:257;height:219">
              <v:imagedata r:id="rId195" o:title=""/>
            </v:shape>
            <v:shape id="_x0000_s1138" type="#_x0000_t75" style="position:absolute;left:7982;top:5593;width:339;height:182">
              <v:imagedata r:id="rId196" o:title=""/>
            </v:shape>
            <v:shape id="_x0000_s1137" type="#_x0000_t75" style="position:absolute;left:8378;top:5590;width:762;height:189">
              <v:imagedata r:id="rId197" o:title=""/>
            </v:shape>
            <v:shape id="_x0000_s1136" type="#_x0000_t75" style="position:absolute;left:9161;top:5575;width:243;height:218">
              <v:imagedata r:id="rId198" o:title=""/>
            </v:shape>
            <v:shape id="_x0000_s1135" type="#_x0000_t75" style="position:absolute;left:9455;top:5590;width:584;height:204">
              <v:imagedata r:id="rId199" o:title=""/>
            </v:shape>
            <v:shape id="_x0000_s1134" type="#_x0000_t75" style="position:absolute;left:7340;top:6164;width:501;height:189">
              <v:imagedata r:id="rId200" o:title=""/>
            </v:shape>
            <v:shape id="_x0000_s1133" type="#_x0000_t75" style="position:absolute;left:6449;top:4765;width:447;height:265">
              <v:imagedata r:id="rId201" o:title=""/>
            </v:shape>
            <v:shape id="_x0000_s1132" style="position:absolute;left:6819;top:4928;width:293;height:442" coordorigin="6819,4928" coordsize="293,442" o:spt="100" adj="0,,0" path="m7048,5003r-128,l6920,5340r2,11l6929,5361r9,6l6949,5369r12,-2l6970,5361r6,-10l6979,5340r,-213l7048,5127r,-124xm7048,5127r-59,l6989,5340r3,11l6998,5361r9,6l7019,5369r11,-2l7039,5361r7,-10l7048,5340r,-213xm7091,4987r-43,l7057,5004r8,24l7071,5060r3,42l7074,5113r-1,14l7081,5136r11,l7103,5136r8,-8l7111,5113r1,-11l7109,5054r-8,-40l7091,4987xm6843,4941r-19,7l6819,4959r4,10l6829,4981r5,10l6840,5000r7,8l6856,5017r11,6l6879,5023r14,l6904,5017r9,-7l6915,5008r3,-3l6920,5003r128,l7048,4987r43,l7090,4985r-212,l6873,4981r-3,-3l6864,4969r-6,-14l6854,4945r-11,-4xm6879,4985r-1,l7090,4985r,l6881,4985r-2,xm6928,4928r-7,4l6917,4941r-2,4l6914,4947r-3,4l6903,4965r-7,10l6889,4981r-5,3l6881,4985r209,l7090,4984r-14,-22l7065,4949r-10,-9l7046,4934r-8,-3l7036,4929r-3,l6936,4929r-8,-1xm7033,4929r-95,l6936,4929r97,l7033,4929xe" fillcolor="#ef4623" stroked="f">
              <v:stroke joinstyle="round"/>
              <v:formulas/>
              <v:path arrowok="t" o:connecttype="segments"/>
            </v:shape>
            <v:shape id="_x0000_s1131" type="#_x0000_t75" style="position:absolute;left:6930;top:4808;width:107;height:107">
              <v:imagedata r:id="rId202" o:title=""/>
            </v:shape>
            <v:line id="_x0000_s1130" style="position:absolute" from="6454,5047" to="6904,5047" strokecolor="#ef4623" strokeweight="1.26pt"/>
            <v:shape id="_x0000_s1129" style="position:absolute;left:6662;top:6104;width:429;height:407" coordorigin="6662,6104" coordsize="429,407" o:spt="100" adj="0,,0" path="m6898,6363r-54,l6869,6502r11,9l6895,6511r1,l6898,6511r10,-4l6915,6499r4,-9l6920,6479r-22,-116xm6717,6104r-20,8l6680,6129r-10,25l6664,6191r-2,37l6664,6265r6,36l6674,6315r7,12l6689,6337r9,7l6703,6351r8,4l6818,6355r-4,43l6810,6442r-3,39l6805,6507r27,l6838,6429r1,-17l6841,6394r1,-16l6844,6363r54,l6889,6311r-11,-10l6767,6301r,-6l6767,6291r,-4l6766,6281r-4,-21l6760,6240r,-21l6762,6198r-9,-3l6746,6192r-6,-4l6724,6178r-11,-9l6707,6162r-3,-4l6698,6149r2,-12l6718,6125r38,l6749,6116r-13,-9l6717,6104xm7067,6289r-42,l7032,6291r5,3l7044,6302r2,4l7046,6313r3,22l7051,6363r3,32l7057,6429r6,78l7090,6507r-3,-39l7082,6412r-5,-57l7073,6310r-1,-8l7070,6295r-3,-6xm6870,6289r-42,l6826,6293r-1,4l6823,6301r29,l6853,6300r5,-6l6863,6291r7,-2xm7080,6249r-265,l6812,6253r,32l6815,6289r265,l7083,6285r,-32l7080,6249xm6756,6125r-38,l6730,6127r6,9l6738,6138r8,10l6764,6157r1,l6767,6158r-3,-15l6758,6128r-2,-3xe" fillcolor="#752c64" stroked="f">
              <v:stroke joinstyle="round"/>
              <v:formulas/>
              <v:path arrowok="t" o:connecttype="segments"/>
            </v:shape>
            <v:shape id="_x0000_s1128" style="position:absolute;left:6838;top:6071;width:203;height:172" coordorigin="6839,6072" coordsize="203,172" o:spt="100" adj="0,,0" path="m7002,6224r-161,l6839,6226r,15l6841,6244r161,l7004,6241r,-15l7002,6224xm7025,6072r-3,1l6971,6223r,1l6992,6224r49,-144l7039,6077r-3,-1l7025,6072xe" fillcolor="#752c64" stroked="f">
              <v:stroke joinstyle="round"/>
              <v:formulas/>
              <v:path arrowok="t" o:connecttype="segments"/>
            </v:shape>
            <v:shape id="_x0000_s1127" type="#_x0000_t75" style="position:absolute;left:6699;top:5986;width:109;height:109">
              <v:imagedata r:id="rId203" o:title=""/>
            </v:shape>
            <v:shape id="_x0000_s1126" style="position:absolute;left:6703;top:6132;width:197;height:77" coordorigin="6704,6133" coordsize="197,77" o:spt="100" adj="0,,0" path="m6725,6133r-8,l6715,6134r-10,6l6704,6149r4,7l6711,6159r6,6l6727,6174r15,10l6748,6187r6,3l6762,6193r18,7l6801,6205r25,3l6854,6209r10,l6875,6209r19,-2l6900,6200r-1,-15l6894,6180r-40,l6830,6179r-23,-3l6786,6171r-19,-7l6765,6163r-3,-2l6744,6152r-9,-10l6733,6139r-3,-4l6725,6133xm6892,6179r-8,l6873,6180r-9,l6894,6180r-2,-1xe" fillcolor="#752c64" stroked="f">
              <v:stroke joinstyle="round"/>
              <v:formulas/>
              <v:path arrowok="t" o:connecttype="segments"/>
            </v:shape>
            <v:shape id="_x0000_s1125" style="position:absolute;left:6603;top:6370;width:181;height:135" coordorigin="6604,6370" coordsize="181,135" path="m6761,6370r-134,l6604,6505r180,l6761,6370xe" fillcolor="#752c64" stroked="f">
              <v:path arrowok="t"/>
            </v:shape>
            <v:shape id="_x0000_s1124" type="#_x0000_t75" style="position:absolute;left:6555;top:5382;width:106;height:189">
              <v:imagedata r:id="rId204" o:title=""/>
            </v:shape>
            <v:shape id="_x0000_s1123" style="position:absolute;left:6451;top:5500;width:281;height:439" coordorigin="6451,5500" coordsize="281,439" o:spt="100" adj="0,,0" path="m6678,5697r-58,l6620,5909r2,12l6628,5930r10,6l6649,5938r11,-2l6670,5930r6,-9l6678,5909r,-212xm6604,5581r-53,l6551,5660r-35,244l6517,5915r5,10l6530,5933r11,4l6552,5936r10,-5l6570,5923r4,-11l6604,5697r74,l6678,5600r-64,l6604,5581xm6718,5557r-40,l6679,5560r2,3l6682,5567r5,16l6691,5604r2,26l6694,5653r,20l6694,5684r,10l6693,5707r-1,9l6700,5724r11,1l6722,5725r8,-8l6731,5705r,-11l6732,5683r,-10l6732,5660r-2,-45l6724,5578r-6,-21xm6487,5545r-30,l6456,5546r,1l6454,5554r-2,12l6451,5579r3,10l6460,5597r3,4l6465,5604r-5,3l6456,5613r,16l6462,5636r7,2l6469,5640r-1,2l6467,5643r-4,7l6458,5651r-3,1l6454,5653r,1l6490,5654r,-1l6489,5652r-3,-1l6481,5650r-5,-8l6476,5640r-1,-1l6476,5639r15,-2l6504,5633r12,-7l6526,5618r8,-9l6540,5601r-59,l6486,5595r4,-6l6493,5579r-1,-13l6490,5554r-2,-7l6488,5546r-1,-1xm6584,5500r-16,l6566,5500r-1,l6558,5502r-7,3l6547,5509r-9,9l6533,5529r-5,10l6523,5551r-5,12l6512,5574r-6,10l6502,5589r-5,5l6492,5597r-3,2l6486,5600r-5,1l6540,5601r,-1l6546,5590r5,-9l6604,5581r-1,-1l6594,5550r-6,-30l6584,5500xm6660,5500r-15,l6641,5520r-6,30l6626,5580r-12,20l6678,5600r,-43l6718,5557r-2,-8l6705,5528r-8,-11l6688,5509r-16,-8l6665,5500r-4,l6660,5500xe" fillcolor="#d91f26" stroked="f">
              <v:stroke joinstyle="round"/>
              <v:formulas/>
              <v:path arrowok="t" o:connecttype="segments"/>
            </v:shape>
            <v:shape id="_x0000_s1122" style="position:absolute;left:6378;top:5556;width:42;height:55" coordorigin="6379,5557" coordsize="42,55" path="m6415,5557r-31,l6383,5558r,1l6381,5566r-2,12l6379,5591r3,10l6401,5607r5,2l6410,5612r2,-3l6414,5606r3,-5l6420,5591r,-13l6418,5566r-2,-7l6416,5558r-1,-1xe" fillcolor="#d91f26" stroked="f">
              <v:path arrowok="t"/>
            </v:shape>
            <v:shape id="_x0000_s1121" style="position:absolute;left:6381;top:5652;width:37;height:13" coordorigin="6381,5653" coordsize="37,13" path="m6403,5653r-2,1l6398,5654r-3,l6395,5655r-5,7l6385,5663r-3,1l6381,5665r,1l6418,5666r,-1l6417,5664r-3,-1l6409,5662r-5,-8l6403,5653xe" fillcolor="#d91f26" stroked="f">
              <v:path arrowok="t"/>
            </v:shape>
            <v:shape id="_x0000_s1120" type="#_x0000_t75" style="position:absolute;left:6282;top:5385;width:105;height:105">
              <v:imagedata r:id="rId205" o:title=""/>
            </v:shape>
            <v:shape id="_x0000_s1119" style="position:absolute;left:6219;top:5493;width:117;height:445" coordorigin="6220,5494" coordsize="117,445" o:spt="100" adj="0,,0" path="m6280,5494r-17,6l6247,5513r-11,22l6226,5568r-5,30l6220,5630r2,35l6227,5682r8,11l6245,5701r11,4l6260,5722r4,21l6268,5768r1,28l6268,5820r-3,25l6259,5872r-8,27l6249,5910r3,11l6258,5930r10,7l6271,5938r4,l6290,5938r11,-7l6306,5919r10,-32l6323,5855r4,-30l6328,5796r-3,-42l6320,5719r-7,-28l6306,5671r-1,-11l6305,5649r,-12l6306,5625r-10,-8l6288,5607r-7,-10l6272,5579r-6,-17l6264,5549r-1,-8l6262,5538r,-12l6272,5515r13,l6317,5515r-2,-9l6307,5497r-10,-2l6280,5494xm6317,5515r-18,l6309,5525r,13l6310,5539r,2l6311,5546r1,6l6319,5571r8,10l6336,5589r-4,-20l6328,5550r-5,-18l6318,5518r-1,-3xe" fillcolor="#d91f26" stroked="f">
              <v:stroke joinstyle="round"/>
              <v:formulas/>
              <v:path arrowok="t" o:connecttype="segments"/>
            </v:shape>
            <v:shape id="_x0000_s1118" type="#_x0000_t75" style="position:absolute;left:6266;top:5519;width:148;height:147">
              <v:imagedata r:id="rId206" o:title=""/>
            </v:shape>
            <v:shape id="_x0000_s1117" type="#_x0000_t75" style="position:absolute;left:6770;top:5409;width:278;height:529">
              <v:imagedata r:id="rId207" o:title=""/>
            </v:shape>
            <v:shape id="_x0000_s1116" type="#_x0000_t75" style="position:absolute;left:1386;top:9223;width:990;height:256">
              <v:imagedata r:id="rId208" o:title=""/>
            </v:shape>
            <v:shape id="_x0000_s1115" type="#_x0000_t75" style="position:absolute;left:2444;top:9223;width:491;height:213">
              <v:imagedata r:id="rId209" o:title=""/>
            </v:shape>
            <v:shape id="_x0000_s1114" type="#_x0000_t75" style="position:absolute;left:2990;top:9231;width:509;height:248">
              <v:imagedata r:id="rId210" o:title=""/>
            </v:shape>
            <v:shape id="_x0000_s1113" type="#_x0000_t75" style="position:absolute;left:3562;top:9231;width:176;height:205">
              <v:imagedata r:id="rId211" o:title=""/>
            </v:shape>
            <v:shape id="_x0000_s1112" type="#_x0000_t75" style="position:absolute;left:3800;top:9223;width:1137;height:256">
              <v:imagedata r:id="rId212" o:title=""/>
            </v:shape>
            <v:shape id="_x0000_s1111" type="#_x0000_t75" style="position:absolute;left:1386;top:8227;width:990;height:256">
              <v:imagedata r:id="rId213" o:title=""/>
            </v:shape>
            <v:shape id="_x0000_s1110" type="#_x0000_t75" style="position:absolute;left:2447;top:8227;width:694;height:256">
              <v:imagedata r:id="rId214" o:title=""/>
            </v:shape>
            <v:shape id="_x0000_s1109" type="#_x0000_t75" style="position:absolute;left:3162;top:8212;width:1235;height:271">
              <v:imagedata r:id="rId215" o:title=""/>
            </v:shape>
            <v:shape id="_x0000_s1108" type="#_x0000_t75" style="position:absolute;left:4460;top:8228;width:545;height:213">
              <v:imagedata r:id="rId216" o:title=""/>
            </v:shape>
            <v:shape id="_x0000_s1107" type="#_x0000_t75" style="position:absolute;left:1386;top:7228;width:990;height:256">
              <v:imagedata r:id="rId217" o:title=""/>
            </v:shape>
            <v:shape id="_x0000_s1106" type="#_x0000_t75" style="position:absolute;left:2435;top:7228;width:516;height:213">
              <v:imagedata r:id="rId218" o:title=""/>
            </v:shape>
            <v:shape id="_x0000_s1105" type="#_x0000_t75" style="position:absolute;left:2973;top:7213;width:1235;height:271">
              <v:imagedata r:id="rId219" o:title=""/>
            </v:shape>
            <v:shape id="_x0000_s1104" type="#_x0000_t75" style="position:absolute;left:4271;top:7228;width:545;height:213">
              <v:imagedata r:id="rId220" o:title=""/>
            </v:shape>
            <v:shape id="_x0000_s1103" type="#_x0000_t75" style="position:absolute;left:1372;top:6570;width:3669;height:626">
              <v:imagedata r:id="rId221" o:title=""/>
            </v:shape>
            <v:shape id="_x0000_s1102" type="#_x0000_t75" style="position:absolute;left:1584;top:6699;width:202;height:388">
              <v:imagedata r:id="rId222" o:title=""/>
            </v:shape>
            <v:shape id="_x0000_s1101" type="#_x0000_t75" style="position:absolute;left:1843;top:6755;width:274;height:357">
              <v:imagedata r:id="rId223" o:title=""/>
            </v:shape>
            <v:shape id="_x0000_s1100" type="#_x0000_t75" style="position:absolute;left:2199;top:6699;width:340;height:389">
              <v:imagedata r:id="rId224" o:title=""/>
            </v:shape>
            <v:shape id="_x0000_s1099" type="#_x0000_t75" style="position:absolute;left:1372;top:7570;width:3669;height:626">
              <v:imagedata r:id="rId225" o:title=""/>
            </v:shape>
            <v:shape id="_x0000_s1098" type="#_x0000_t75" style="position:absolute;left:1579;top:7690;width:200;height:382">
              <v:imagedata r:id="rId226" o:title=""/>
            </v:shape>
            <v:shape id="_x0000_s1097" type="#_x0000_t75" style="position:absolute;left:1833;top:7746;width:274;height:358">
              <v:imagedata r:id="rId227" o:title=""/>
            </v:shape>
            <v:shape id="_x0000_s1096" type="#_x0000_t75" style="position:absolute;left:2190;top:7690;width:340;height:389">
              <v:imagedata r:id="rId228" o:title=""/>
            </v:shape>
            <v:shape id="_x0000_s1095" type="#_x0000_t75" style="position:absolute;left:1372;top:8569;width:3669;height:626">
              <v:imagedata r:id="rId229" o:title=""/>
            </v:shape>
            <v:shape id="_x0000_s1094" type="#_x0000_t75" style="position:absolute;left:1575;top:8689;width:110;height:375">
              <v:imagedata r:id="rId230" o:title=""/>
            </v:shape>
            <v:shape id="_x0000_s1093" type="#_x0000_t75" style="position:absolute;left:1752;top:8738;width:274;height:358">
              <v:imagedata r:id="rId231" o:title=""/>
            </v:shape>
            <v:shape id="_x0000_s1092" type="#_x0000_t75" style="position:absolute;left:2108;top:8682;width:340;height:389">
              <v:imagedata r:id="rId232" o:title=""/>
            </v:shape>
            <v:shape id="_x0000_s1091" style="position:absolute;left:8784;top:3079;width:84;height:144" coordorigin="8784,3079" coordsize="84,144" o:spt="100" adj="0,,0" path="m8841,3079r-30,l8800,3084r-13,17l8784,3113r,76l8787,3201r13,17l8811,3223r30,l8851,3218r13,-17l8865,3200r-41,l8822,3200r-3,-2l8818,3198r-2,-2l8815,3195r-1,-3l8813,3190r,-2l8812,3186r,-5l8812,3177r,-56l8812,3116r1,-2l8813,3112r1,-1l8815,3107r1,-1l8818,3104r1,l8822,3102r2,l8865,3102r-1,-1l8851,3084r-10,-5xm8865,3102r-37,l8829,3102r3,2l8834,3104r1,1l8836,3106r,1l8838,3111r1,3l8839,3114r,2l8840,3121r,60l8839,3186r,2l8839,3189r-1,3l8836,3195r,1l8834,3198r-2,l8829,3200r-1,l8865,3200r3,-11l8868,3113r-3,-11xe" fillcolor="#254da1" stroked="f">
              <v:stroke joinstyle="round"/>
              <v:formulas/>
              <v:path arrowok="t" o:connecttype="segments"/>
            </v:shape>
            <v:shape id="_x0000_s1090" style="position:absolute;left:8883;top:3032;width:63;height:189" coordorigin="8884,3032" coordsize="63,189" o:spt="100" adj="0,,0" path="m8926,3102r-28,l8898,3221r28,l8926,3102xm8947,3081r-63,l8884,3102r63,l8947,3081xm8934,3032r-10,l8920,3033r-8,3l8909,3038r-5,4l8902,3045r-2,8l8899,3057r-1,8l8898,3070r,11l8926,3081r,-16l8926,3061r4,-6l8933,3053r14,l8947,3034r-7,-1l8934,3032xm8947,3053r-9,l8940,3054r6,l8947,3054r,-1xe" fillcolor="#254da1" stroked="f">
              <v:stroke joinstyle="round"/>
              <v:formulas/>
              <v:path arrowok="t" o:connecttype="segments"/>
            </v:shape>
            <v:shape id="_x0000_s1089" style="position:absolute;left:8998;top:3079;width:84;height:144" coordorigin="8998,3079" coordsize="84,144" o:spt="100" adj="0,,0" path="m9055,3079r-22,l9027,3080r-10,5l9013,3088r-6,7l9005,3100r-4,11l9000,3117r-1,11l8998,3134r,25l8998,3168r1,6l9000,3185r1,6l9005,3202r2,5l9013,3214r4,3l9027,3222r6,1l9047,3223r7,-1l9064,3217r4,-3l9075,3206r2,-5l9078,3200r-41,l9035,3199r-4,-3l9030,3194r-2,-6l9027,3185r-1,-5l9026,3176r,-4l9026,3159r,-29l9026,3126r,-3l9027,3117r1,-3l9029,3110r1,-3l9031,3105r4,-3l9037,3101r41,l9078,3099r-7,-8l9065,3083r-10,-4xm9082,3172r-28,l9054,3183r-1,2l9053,3187r-1,5l9051,3194r-1,1l9049,3196r-1,1l9044,3199r-2,1l9078,3200r3,-11l9081,3183r1,-7l9082,3172xm9078,3101r-35,l9045,3102r4,3l9050,3107r2,5l9053,3114r,6l9054,3123r,7l9082,3130r,-10l9081,3114r,-4l9078,3101xe" fillcolor="#254da1" stroked="f">
              <v:stroke joinstyle="round"/>
              <v:formulas/>
              <v:path arrowok="t" o:connecttype="segments"/>
            </v:shape>
            <v:shape id="_x0000_s1088" style="position:absolute;left:9099;top:3025;width:84;height:196" coordorigin="9099,3025" coordsize="84,196" o:spt="100" adj="0,,0" path="m9127,3025r-28,l9099,3221r28,l9127,3110r6,-5l9140,3102r43,l9183,3096r-56,l9127,3025xm9183,3102r-34,l9152,3103r1,3l9154,3108r1,2l9155,3221r28,l9183,3102xm9169,3079r-12,l9153,3080r-10,4l9140,3086r-3,2l9134,3090r-3,3l9127,3096r56,l9183,3096r-2,-6l9173,3081r-4,-2xe" fillcolor="#254da1" stroked="f">
              <v:stroke joinstyle="round"/>
              <v:formulas/>
              <v:path arrowok="t" o:connecttype="segments"/>
            </v:shape>
            <v:line id="_x0000_s1087" style="position:absolute" from="9222,3081" to="9222,3221" strokecolor="#254da1" strokeweight=".49211mm"/>
            <v:line id="_x0000_s1086" style="position:absolute" from="9208,3046" to="9236,3046" strokecolor="#254da1" strokeweight=".49211mm"/>
            <v:line id="_x0000_s1085" style="position:absolute" from="9277,3025" to="9277,3221" strokecolor="#254da1" strokeweight=".49211mm"/>
            <v:shape id="_x0000_s1084" style="position:absolute;left:9313;top:3025;width:91;height:198" coordorigin="9314,3026" coordsize="91,198" o:spt="100" adj="0,,0" path="m9351,3079r-7,l9340,3080r-6,2l9331,3084r-5,4l9324,3090r-3,6l9319,3099r-2,7l9316,3110r-1,8l9315,3122r-1,8l9314,3134r,5l9314,3161r,10l9315,3178r2,13l9319,3197r5,12l9328,3214r9,7l9342,3223r12,l9359,3221r9,-5l9372,3212r4,-4l9404,3208r,-8l9353,3200r-3,-1l9349,3197r-2,-2l9345,3193r-2,-7l9343,3182r-1,-7l9341,3171r,-5l9341,3161r,-31l9341,3124r1,-3l9343,3115r,-2l9345,3108r2,-2l9350,3103r3,-1l9404,3102r,-7l9376,3095r-2,-2l9372,3091r-3,-3l9367,3086r-5,-3l9359,3081r-5,-1l9351,3079xm9404,3208r-28,l9376,3221r28,l9404,3208xm9404,3102r-41,l9370,3104r6,4l9376,3195r-7,3l9362,3200r42,l9404,3102xm9404,3026r-28,l9376,3095r28,l9404,3026xe" fillcolor="#254da1" stroked="f">
              <v:stroke joinstyle="round"/>
              <v:formulas/>
              <v:path arrowok="t" o:connecttype="segments"/>
            </v:shape>
            <v:shape id="_x0000_s1083" style="position:absolute;left:9430;top:3079;width:63;height:142" coordorigin="9430,3079" coordsize="63,142" o:spt="100" adj="0,,0" path="m9458,3081r-28,l9430,3221r28,l9458,3121r2,-5l9467,3109r5,-1l9493,3108r,-8l9458,3100r,-19xm9493,3108r-10,l9488,3109r5,2l9493,3108xm9489,3079r-7,l9476,3081r-11,9l9461,3094r-3,6l9493,3100r,-20l9490,3079r-1,xe" fillcolor="#254da1" stroked="f">
              <v:stroke joinstyle="round"/>
              <v:formulas/>
              <v:path arrowok="t" o:connecttype="segments"/>
            </v:shape>
            <v:shape id="_x0000_s1082" style="position:absolute;left:9502;top:3079;width:84;height:144" coordorigin="9502,3079" coordsize="84,144" o:spt="100" adj="0,,0" path="m9550,3079r-12,l9532,3080r-10,4l9518,3087r-6,7l9510,3098r-4,11l9505,3114r-2,12l9503,3132r-1,9l9502,3152r1,6l9503,3162r,6l9503,3172r1,12l9506,3190r3,12l9512,3206r6,8l9522,3217r10,5l9537,3223r21,l9568,3219r14,-15l9583,3200r-41,l9540,3199r-3,-2l9535,3196r-1,-2l9533,3192r,-2l9531,3185r,-3l9530,3172r,-21l9586,3151r,-14l9530,3137r1,-13l9531,3122r,-5l9532,3114r2,-6l9535,3106r4,-3l9542,3102r39,l9577,3095r-3,-3l9568,3086r-3,-3l9556,3080r-6,-1xm9586,3172r-28,l9558,3181r,3l9557,3189r,2l9555,3195r-2,2l9550,3199r-3,1l9583,3200r2,-8l9586,3181r,-9xm9581,3102r-34,l9549,3103r2,1l9553,3106r2,2l9556,3113r1,3l9558,3122r,2l9558,3137r28,l9586,3135r-1,-11l9585,3119r-3,-11l9581,3103r,-1xe" fillcolor="#254da1" stroked="f">
              <v:stroke joinstyle="round"/>
              <v:formulas/>
              <v:path arrowok="t" o:connecttype="segments"/>
            </v:shape>
            <v:shape id="_x0000_s1081" style="position:absolute;left:9606;top:3079;width:84;height:142" coordorigin="9606,3079" coordsize="84,142" o:spt="100" adj="0,,0" path="m9634,3081r-28,l9606,3221r28,l9634,3110r4,-3l9640,3106r2,-1l9647,3103r2,-1l9690,3102r,-6l9634,3096r,-15xm9690,3102r-34,l9659,3103r3,5l9662,3110r,111l9690,3221r,-119xm9676,3079r-11,l9660,3080r-9,4l9647,3086r-3,2l9642,3090r-4,3l9634,3096r56,l9690,3096r-2,-6l9684,3086r-3,-5l9676,3079xe" fillcolor="#254da1" stroked="f">
              <v:stroke joinstyle="round"/>
              <v:formulas/>
              <v:path arrowok="t" o:connecttype="segments"/>
            </v:shape>
            <v:shape id="_x0000_s1080" type="#_x0000_t75" style="position:absolute;left:9759;top:3025;width:377;height:198">
              <v:imagedata r:id="rId233" o:title=""/>
            </v:shape>
            <v:shape id="_x0000_s1079" type="#_x0000_t75" style="position:absolute;left:8775;top:3032;width:2028;height:649">
              <v:imagedata r:id="rId234" o:title=""/>
            </v:shape>
            <v:shape id="_x0000_s1078" type="#_x0000_t75" style="position:absolute;left:7564;top:3125;width:103;height:352">
              <v:imagedata r:id="rId235" o:title=""/>
            </v:shape>
            <v:shape id="_x0000_s1077" type="#_x0000_t75" style="position:absolute;left:7676;top:3126;width:496;height:351">
              <v:imagedata r:id="rId236" o:title=""/>
            </v:shape>
            <v:shape id="_x0000_s1076" style="position:absolute;left:7215;top:2774;width:1135;height:1180" coordorigin="7215,2775" coordsize="1135,1180" o:spt="100" adj="0,,0" path="m7262,3571r-18,4l7228,3587r-10,17l7215,3622r5,19l7231,3657r109,100l7236,3871r-10,17l7223,3907r4,18l7239,3941r17,10l7274,3954r19,-4l7309,3938r105,-114l7560,3824r-80,-73l7532,3695r265,l7752,3689r-17,-5l7407,3684,7298,3584r-17,-11l7262,3571xm7560,3824r-146,l7523,3924r17,10l7558,3937r19,-5l7593,3921r10,-17l7606,3885r-5,-18l7590,3851r-30,-27xm7797,3695r-265,l7600,3738r72,31l7748,3789r77,8l7903,3793r76,-16l8052,3750r70,-39l8131,3704r10,-6l7822,3698r-25,-3xm8140,2874r-282,l7927,2883r68,21l8058,2937r59,45l8166,3036r38,60l8231,3160r16,68l8250,3297r-7,69l8223,3433r-4,11l8217,3450r-2,4l8214,3458r-2,4l8209,3467r-5,10l8203,3480r-1,3l8200,3485r-5,8l8193,3497r-1,2l8192,3500r-1,1l8187,3507r-8,11l8174,3526r-12,15l8156,3549r-6,8l8143,3564r-55,50l8027,3653r-66,27l7892,3695r-70,3l8141,3698r9,-7l8153,3689r2,-2l8157,3685r4,-3l8166,3678r4,-4l8180,3666r,l8180,3666r1,-1l8186,3660r6,-5l8197,3650r2,-2l8201,3646r2,-2l8205,3642r6,-6l8214,3634r4,-5l8220,3627r2,-2l8225,3620r2,-2l8228,3617r3,-3l8233,3611r12,-14l8254,3585r4,-7l8262,3572r6,-8l8274,3556r4,-9l8285,3537r6,-11l8296,3515r5,-11l8302,3504r,-1l8305,3497r5,-12l8313,3479r5,-13l8320,3460r2,-6l8324,3448r2,-6l8330,3430r15,-69l8350,3291r-4,-70l8332,3152r-23,-66l8277,3022r-42,-59l8184,2909r-44,-35xm7842,2775r-73,5l7697,2795r-69,25l7562,2856r-61,46l7494,2908r-18,17l7470,2932r-10,11l7456,2947r-4,5l7444,2961r-3,4l7437,2971r-2,3l7432,2976r-1,3l7428,2982r-5,7l7419,2996r-5,7l7406,3015r-4,6l7395,3034r-7,13l7381,3061r-6,13l7368,3090r-4,8l7362,3105r-3,7l7356,3119r-19,75l7328,3271r4,76l7346,3423r26,72l7410,3564r49,64l7407,3684r328,l7684,3668r-65,-33l7560,3590r-50,-56l7471,3473r-27,-67l7430,3336r-3,-71l7437,3195r22,-69l7493,3062r3,-4l7498,3053r3,-4l7506,3043r5,-7l7516,3030r4,-5l7523,3020r5,-5l7529,3014r1,-1l7533,3010r2,-3l7538,3005r55,-50l7654,2918r65,-26l7788,2877r70,-3l8140,2874r-17,-13l8057,2824r-70,-27l7915,2781r-73,-6xe" fillcolor="#254da1" stroked="f">
              <v:stroke joinstyle="round"/>
              <v:formulas/>
              <v:path arrowok="t" o:connecttype="segments"/>
            </v:shape>
            <v:shape id="_x0000_s1075" style="position:absolute;left:7330;top:2768;width:1390;height:1026" coordorigin="7330,2769" coordsize="1390,1026" o:spt="100" adj="0,,0" path="m7806,2774r-75,10l7656,2807r-43,19l7573,2848r-37,26l7501,2902r-7,6l7476,2925r-6,7l7456,2947r-4,5l7448,2956r-4,5l7441,2965r-4,6l7435,2974r-3,2l7431,2979r-2,3l7419,2996r-5,7l7406,3015r-4,6l7395,3034r-7,13l7381,3061r-7,13l7371,3082r-3,8l7362,3105r-3,7l7356,3119r-17,68l7330,3256r1,71l7342,3398r22,71l7396,3537r41,61l7486,3652r55,46l7602,3736r65,29l7736,3784r71,10l7880,3794r73,-11l8025,3761r25,-11l8075,3738r24,-13l8122,3711r9,-7l8141,3698r2,-2l7846,3696r-71,-5l7707,3674r-64,-29l7584,3606r-52,-48l7489,3500r-33,-67l7435,3359r-7,-74l7435,3212r19,-70l7484,3077r3,-5l7490,3067r6,-9l7498,3053r3,-4l7506,3043r5,-7l7516,3030r7,-10l7528,3015r1,-1l7530,3013r34,-35l7603,2947r42,-26l7691,2899r72,-20l7835,2872r306,l8092,2839r-67,-32l7955,2786r-74,-12l7806,2774xm8141,2872r-306,l7906,2877r68,17l8038,2922r59,39l8149,3010r43,58l8225,3135r22,80l8252,3296r-10,79l8217,3450r-2,4l8214,3458r-2,4l8209,3467r-5,10l8203,3480r-1,3l8200,3485r-2,4l8195,3493r-2,4l8192,3499r,1l8191,3501r-4,6l8179,3518r-5,8l8162,3541r-7,9l8148,3558r-7,8l8133,3574r-3,4l8126,3581r-3,3l8093,3609r-32,23l8027,3652r-37,16l7918,3689r-72,7l8143,3696r7,-5l8155,3687r2,-2l8166,3678r4,-4l8180,3666r,l8180,3666r1,-1l8186,3660r11,-10l8199,3648r2,-2l8203,3644r2,-2l8209,3638r4,-4l8222,3625r3,-5l8227,3618r1,-1l8231,3614r2,-3l8240,3602r5,-5l8249,3591r5,-6l8258,3578r4,-6l8268,3564r6,-8l8278,3547r7,-10l8290,3526r6,-11l8302,3504r,l8302,3503r3,-6l8310,3485r3,-6l8315,3472r3,-6l8320,3460r2,-6l8324,3448r2,-6l8330,3430r15,-69l8352,3290r-5,-72l8333,3146r238,-92l8297,3054r-40,-66l8209,2930r-55,-50l8141,2872xm8687,3049r-104,l8527,3231r-2,20l8530,3269r12,15l8560,3293r19,2l8597,3290r15,-12l8621,3261r66,-212xm8415,2769r-19,1l8379,2778r-14,14l8359,2811r1,19l8368,2847r15,13l8547,2957r-250,97l8571,3054r12,-5l8687,3049r32,-106l8433,2775r-18,-6xe" fillcolor="#254da1" stroked="f">
              <v:stroke joinstyle="round"/>
              <v:formulas/>
              <v:path arrowok="t" o:connecttype="segments"/>
            </v:shape>
            <v:shape id="_x0000_s1074" type="#_x0000_t75" style="position:absolute;left:7794;top:6982;width:892;height:216">
              <v:imagedata r:id="rId237" o:title=""/>
            </v:shape>
            <v:shape id="_x0000_s1073" type="#_x0000_t75" style="position:absolute;left:8741;top:6989;width:155;height:178">
              <v:imagedata r:id="rId238" o:title=""/>
            </v:shape>
            <v:shape id="_x0000_s1072" type="#_x0000_t75" style="position:absolute;left:8939;top:7029;width:279;height:169">
              <v:imagedata r:id="rId239" o:title=""/>
            </v:shape>
            <v:shape id="_x0000_s1071" type="#_x0000_t75" style="position:absolute;left:9266;top:6982;width:285;height:185">
              <v:imagedata r:id="rId240" o:title=""/>
            </v:shape>
            <v:shape id="_x0000_s1070" type="#_x0000_t75" style="position:absolute;left:7789;top:6982;width:2791;height:645">
              <v:imagedata r:id="rId241" o:title=""/>
            </v:shape>
            <v:shape id="_x0000_s1069" type="#_x0000_t75" style="position:absolute;left:7817;top:8946;width:261;height:154">
              <v:imagedata r:id="rId242" o:title=""/>
            </v:shape>
            <v:shape id="_x0000_s1068" type="#_x0000_t75" style="position:absolute;left:8123;top:8948;width:271;height:151">
              <v:imagedata r:id="rId243" o:title=""/>
            </v:shape>
            <v:shape id="_x0000_s1067" type="#_x0000_t75" style="position:absolute;left:8704;top:8946;width:261;height:154">
              <v:imagedata r:id="rId244" o:title=""/>
            </v:shape>
            <v:shape id="_x0000_s1066" type="#_x0000_t75" style="position:absolute;left:8570;top:9135;width:511;height:154">
              <v:imagedata r:id="rId245" o:title=""/>
            </v:shape>
            <v:shape id="_x0000_s1065" type="#_x0000_t75" style="position:absolute;left:9260;top:8946;width:451;height:341">
              <v:imagedata r:id="rId246" o:title=""/>
            </v:shape>
            <v:shape id="_x0000_s1064" type="#_x0000_t75" style="position:absolute;left:10000;top:8946;width:511;height:343">
              <v:imagedata r:id="rId247" o:title=""/>
            </v:shape>
            <v:rect id="_x0000_s1063" style="position:absolute;left:9952;top:7885;width:612;height:957" fillcolor="#05763c" stroked="f"/>
            <v:rect id="_x0000_s1062" style="position:absolute;left:9239;top:7626;width:612;height:1216" fillcolor="#ef4623" stroked="f"/>
            <v:rect id="_x0000_s1061" style="position:absolute;left:8526;top:8247;width:612;height:595" fillcolor="#d91f26" stroked="f"/>
            <v:rect id="_x0000_s1060" style="position:absolute;left:7813;top:8169;width:612;height:673" fillcolor="#752c64" stroked="f"/>
            <v:shape id="_x0000_s1059" type="#_x0000_t75" style="position:absolute;left:7891;top:8484;width:469;height:269">
              <v:imagedata r:id="rId248" o:title=""/>
            </v:shape>
            <v:shape id="_x0000_s1058" type="#_x0000_t75" style="position:absolute;left:8616;top:8484;width:467;height:270">
              <v:imagedata r:id="rId249" o:title=""/>
            </v:shape>
            <v:shape id="_x0000_s1057" type="#_x0000_t75" style="position:absolute;left:9342;top:8489;width:434;height:260">
              <v:imagedata r:id="rId250" o:title=""/>
            </v:shape>
            <v:shape id="_x0000_s1056" type="#_x0000_t75" style="position:absolute;left:10069;top:8484;width:430;height:270">
              <v:imagedata r:id="rId251" o:title=""/>
            </v:shape>
            <v:rect id="_x0000_s1055" style="position:absolute;left:956;top:9607;width:10221;height:802" stroked="f"/>
            <v:line id="_x0000_s1054" style="position:absolute" from="957,9607" to="11177,9607" strokecolor="#6d6e71" strokeweight=".20036mm"/>
            <v:shape id="_x0000_s1053" type="#_x0000_t75" style="position:absolute;left:1405;top:9862;width:375;height:184">
              <v:imagedata r:id="rId252" o:title=""/>
            </v:shape>
            <v:shape id="_x0000_s1052" type="#_x0000_t75" style="position:absolute;left:1838;top:9863;width:338;height:183">
              <v:imagedata r:id="rId253" o:title=""/>
            </v:shape>
            <v:shape id="_x0000_s1051" type="#_x0000_t75" style="position:absolute;left:2229;top:9863;width:252;height:183">
              <v:imagedata r:id="rId254" o:title=""/>
            </v:shape>
            <v:shape id="_x0000_s1050" type="#_x0000_t75" style="position:absolute;left:2543;top:9863;width:405;height:183">
              <v:imagedata r:id="rId255" o:title=""/>
            </v:shape>
            <v:shape id="_x0000_s1049" type="#_x0000_t75" style="position:absolute;left:3163;top:9863;width:2856;height:219">
              <v:imagedata r:id="rId256" o:title=""/>
            </v:shape>
            <v:shape id="_x0000_s1048" type="#_x0000_t75" style="position:absolute;left:9435;top:9770;width:443;height:441">
              <v:imagedata r:id="rId257" o:title=""/>
            </v:shape>
            <v:shape id="_x0000_s1047" type="#_x0000_t75" style="position:absolute;left:9949;top:9824;width:774;height:327">
              <v:imagedata r:id="rId258" o:title=""/>
            </v:shape>
            <v:rect id="_x0000_s1046" style="position:absolute;left:3101;top:9763;width:3135;height:395" stroked="f"/>
            <v:shapetype id="_x0000_t202" coordsize="21600,21600" o:spt="202" path="m,l,21600r21600,l21600,xe">
              <v:stroke joinstyle="miter"/>
              <v:path gradientshapeok="t" o:connecttype="rect"/>
            </v:shapetype>
            <v:shape id="_x0000_s1045" type="#_x0000_t202" style="position:absolute;left:3215;top:9828;width:2907;height:264" filled="f" stroked="f">
              <v:textbox inset="0,0,0,0">
                <w:txbxContent>
                  <w:p w:rsidR="00811FD7" w:rsidRDefault="00292517">
                    <w:pPr>
                      <w:rPr>
                        <w:rFonts w:ascii="Arial Narrow"/>
                        <w:b/>
                        <w:sz w:val="23"/>
                      </w:rPr>
                    </w:pPr>
                    <w:hyperlink r:id="rId259">
                      <w:r w:rsidR="00DF2AC9">
                        <w:rPr>
                          <w:rFonts w:ascii="Arial Narrow"/>
                          <w:b/>
                          <w:color w:val="0079C1"/>
                          <w:w w:val="90"/>
                          <w:sz w:val="23"/>
                        </w:rPr>
                        <w:t>www.humanrights.gov.au/face-facts</w:t>
                      </w:r>
                    </w:hyperlink>
                  </w:p>
                </w:txbxContent>
              </v:textbox>
            </v:shape>
            <w10:wrap type="topAndBottom" anchorx="page"/>
          </v:group>
        </w:pict>
      </w:r>
      <w:bookmarkEnd w:id="0"/>
      <w:r>
        <w:pict>
          <v:shape id="_x0000_s1043" type="#_x0000_t202" style="position:absolute;left:0;text-align:left;margin-left:48.15pt;margin-top:530.6pt;width:248.05pt;height:63.25pt;z-index:1384;mso-wrap-distance-left:0;mso-wrap-distance-right:0;mso-position-horizontal-relative:page" filled="f" strokecolor="#6d6e71" strokeweight=".5pt">
            <v:textbox inset="0,0,0,0">
              <w:txbxContent>
                <w:p w:rsidR="00811FD7" w:rsidRDefault="00811FD7">
                  <w:pPr>
                    <w:pStyle w:val="BodyText"/>
                    <w:spacing w:before="4"/>
                    <w:rPr>
                      <w:sz w:val="21"/>
                    </w:rPr>
                  </w:pPr>
                </w:p>
                <w:p w:rsidR="00811FD7" w:rsidRDefault="00DF2AC9" w:rsidP="006D2221">
                  <w:pPr>
                    <w:pStyle w:val="BodyText"/>
                    <w:spacing w:line="249" w:lineRule="auto"/>
                    <w:ind w:left="340" w:right="429"/>
                  </w:pPr>
                  <w:r>
                    <w:rPr>
                      <w:color w:val="231F20"/>
                    </w:rPr>
                    <w:t xml:space="preserve">For source information, please refer to the complete Fact the Facts: Lesbian, </w:t>
                  </w:r>
                  <w:r>
                    <w:rPr>
                      <w:color w:val="231F20"/>
                      <w:spacing w:val="-4"/>
                    </w:rPr>
                    <w:t xml:space="preserve">Gay, </w:t>
                  </w:r>
                  <w:r>
                    <w:rPr>
                      <w:color w:val="231F20"/>
                    </w:rPr>
                    <w:t>Bisexual, Transgender and Intersex People publication.</w:t>
                  </w:r>
                </w:p>
              </w:txbxContent>
            </v:textbox>
            <w10:wrap type="topAndBottom" anchorx="page"/>
          </v:shape>
        </w:pict>
      </w:r>
      <w:r>
        <w:pict>
          <v:group id="_x0000_s1040" style="position:absolute;left:0;text-align:left;margin-left:374.65pt;margin-top:12.3pt;width:54.9pt;height:54.9pt;z-index:1432;mso-position-horizontal-relative:page" coordorigin="7494,247" coordsize="1098,1098">
            <v:shape id="_x0000_s1042" style="position:absolute;left:7493;top:246;width:1098;height:1098" coordorigin="7494,247" coordsize="1098,1098" path="m8042,247r-74,5l7897,266r-68,24l7765,322r-58,39l7654,408r-46,52l7569,519r-32,63l7513,650r-14,71l7494,796r5,74l7513,941r24,68l7569,1072r39,59l7654,1184r53,46l7765,1269r64,32l7897,1325r71,14l8042,1344r75,-5l8188,1325r68,-24l8319,1269r59,-39l8430,1184r47,-53l8516,1072r32,-63l8572,941r14,-71l8591,796r-5,-75l8572,650r-24,-68l8516,519r-39,-59l8430,408r-52,-47l8319,322r-63,-32l8188,266r-71,-14l8042,247xe" fillcolor="#fbdd01" stroked="f">
              <v:path arrowok="t"/>
            </v:shape>
            <v:shape id="_x0000_s1041" type="#_x0000_t75" style="position:absolute;left:7746;top:629;width:586;height:300">
              <v:imagedata r:id="rId260" o:title=""/>
            </v:shape>
            <w10:wrap anchorx="page"/>
          </v:group>
        </w:pict>
      </w:r>
      <w:r>
        <w:pict>
          <v:group id="_x0000_s1035" style="position:absolute;left:0;text-align:left;margin-left:249.65pt;margin-top:127.7pt;width:85.1pt;height:18.15pt;z-index:-25504;mso-position-horizontal-relative:page" coordorigin="4993,2554" coordsize="1702,363">
            <v:shape id="_x0000_s1039" type="#_x0000_t75" style="position:absolute;left:4993;top:2554;width:389;height:363">
              <v:imagedata r:id="rId261" o:title=""/>
            </v:shape>
            <v:shape id="_x0000_s1038" type="#_x0000_t75" style="position:absolute;left:5430;top:2554;width:389;height:363">
              <v:imagedata r:id="rId262" o:title=""/>
            </v:shape>
            <v:shape id="_x0000_s1037" type="#_x0000_t75" style="position:absolute;left:5868;top:2554;width:389;height:363">
              <v:imagedata r:id="rId263" o:title=""/>
            </v:shape>
            <v:shape id="_x0000_s1036" type="#_x0000_t75" style="position:absolute;left:6305;top:2554;width:389;height:363">
              <v:imagedata r:id="rId264" o:title=""/>
            </v:shape>
            <w10:wrap anchorx="page"/>
          </v:group>
        </w:pict>
      </w:r>
      <w:r>
        <w:pict>
          <v:group id="_x0000_s1029" style="position:absolute;left:0;text-align:left;margin-left:249.65pt;margin-top:149.7pt;width:106.95pt;height:18.15pt;z-index:-25480;mso-position-horizontal-relative:page" coordorigin="4993,2994" coordsize="2139,363">
            <v:shape id="_x0000_s1034" type="#_x0000_t75" style="position:absolute;left:4993;top:2994;width:389;height:363">
              <v:imagedata r:id="rId265" o:title=""/>
            </v:shape>
            <v:shape id="_x0000_s1033" type="#_x0000_t75" style="position:absolute;left:5430;top:2994;width:389;height:363">
              <v:imagedata r:id="rId266" o:title=""/>
            </v:shape>
            <v:shape id="_x0000_s1032" type="#_x0000_t75" style="position:absolute;left:5868;top:2994;width:389;height:363">
              <v:imagedata r:id="rId267" o:title=""/>
            </v:shape>
            <v:shape id="_x0000_s1031" type="#_x0000_t75" style="position:absolute;left:6305;top:2994;width:389;height:363">
              <v:imagedata r:id="rId268" o:title=""/>
            </v:shape>
            <v:shape id="_x0000_s1030" type="#_x0000_t75" style="position:absolute;left:6743;top:2994;width:389;height:363">
              <v:imagedata r:id="rId269" o:title=""/>
            </v:shape>
            <w10:wrap anchorx="page"/>
          </v:group>
        </w:pict>
      </w:r>
      <w:r w:rsidR="00DF2AC9">
        <w:rPr>
          <w:color w:val="D91F26"/>
          <w:w w:val="85"/>
        </w:rPr>
        <w:t xml:space="preserve">Australians may </w:t>
      </w:r>
      <w:r w:rsidR="00DF2AC9">
        <w:rPr>
          <w:color w:val="D91F26"/>
          <w:w w:val="75"/>
        </w:rPr>
        <w:t xml:space="preserve">have </w:t>
      </w:r>
      <w:r>
        <w:rPr>
          <w:color w:val="D91F26"/>
          <w:w w:val="75"/>
        </w:rPr>
        <w:t xml:space="preserve">a </w:t>
      </w:r>
      <w:r w:rsidR="00DF2AC9">
        <w:rPr>
          <w:color w:val="D91F26"/>
          <w:w w:val="75"/>
        </w:rPr>
        <w:t xml:space="preserve">diverse sexual </w:t>
      </w:r>
      <w:r w:rsidR="00DF2AC9">
        <w:rPr>
          <w:color w:val="D91F26"/>
          <w:w w:val="85"/>
        </w:rPr>
        <w:t xml:space="preserve">orientation, sex or </w:t>
      </w:r>
      <w:r w:rsidR="00DF2AC9">
        <w:rPr>
          <w:color w:val="D91F26"/>
          <w:w w:val="80"/>
        </w:rPr>
        <w:t>gender identity.</w:t>
      </w:r>
    </w:p>
    <w:p w:rsidR="00811FD7" w:rsidRDefault="00811FD7">
      <w:pPr>
        <w:pStyle w:val="BodyText"/>
        <w:spacing w:before="10"/>
        <w:rPr>
          <w:sz w:val="5"/>
        </w:rPr>
      </w:pPr>
    </w:p>
    <w:p w:rsidR="00811FD7" w:rsidRDefault="00811FD7">
      <w:pPr>
        <w:pStyle w:val="BodyText"/>
        <w:spacing w:before="3"/>
        <w:rPr>
          <w:sz w:val="11"/>
        </w:rPr>
      </w:pPr>
    </w:p>
    <w:p w:rsidR="00811FD7" w:rsidRDefault="00811FD7">
      <w:pPr>
        <w:rPr>
          <w:sz w:val="11"/>
        </w:rPr>
        <w:sectPr w:rsidR="00811FD7">
          <w:footerReference w:type="even" r:id="rId270"/>
          <w:footerReference w:type="default" r:id="rId271"/>
          <w:pgSz w:w="11910" w:h="16840"/>
          <w:pgMar w:top="1580" w:right="360" w:bottom="560" w:left="840" w:header="0" w:footer="370" w:gutter="0"/>
          <w:pgNumType w:start="1"/>
          <w:cols w:space="720"/>
        </w:sect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spacing w:before="11"/>
        <w:rPr>
          <w:sz w:val="20"/>
        </w:rPr>
      </w:pPr>
    </w:p>
    <w:p w:rsidR="00811FD7" w:rsidRDefault="00292517">
      <w:pPr>
        <w:spacing w:before="365" w:line="189" w:lineRule="auto"/>
        <w:ind w:left="623" w:right="1136"/>
        <w:rPr>
          <w:rFonts w:ascii="Arial Narrow"/>
          <w:sz w:val="110"/>
        </w:rPr>
      </w:pPr>
      <w:r>
        <w:pict>
          <v:line id="_x0000_s1028" style="position:absolute;left:0;text-align:left;z-index:1576;mso-position-horizontal-relative:page" from="0,-12.8pt" to="595.25pt,-12.8pt" strokecolor="#1cbeca" strokeweight=".5pt">
            <w10:wrap anchorx="page"/>
          </v:line>
        </w:pict>
      </w:r>
      <w:r w:rsidR="00DF2AC9">
        <w:rPr>
          <w:rFonts w:ascii="Arial Narrow"/>
          <w:color w:val="1CBECA"/>
          <w:sz w:val="110"/>
        </w:rPr>
        <w:t>Lesbian, gay, bisexual, trans and intersex people</w:t>
      </w:r>
    </w:p>
    <w:p w:rsidR="00811FD7" w:rsidRDefault="00811FD7">
      <w:pPr>
        <w:pStyle w:val="BodyText"/>
        <w:rPr>
          <w:rFonts w:ascii="Arial Narrow"/>
          <w:sz w:val="20"/>
        </w:rPr>
      </w:pPr>
    </w:p>
    <w:p w:rsidR="00811FD7" w:rsidRDefault="00811FD7">
      <w:pPr>
        <w:pStyle w:val="BodyText"/>
        <w:rPr>
          <w:rFonts w:ascii="Arial Narrow"/>
          <w:sz w:val="20"/>
        </w:rPr>
      </w:pPr>
    </w:p>
    <w:p w:rsidR="00811FD7" w:rsidRDefault="00811FD7">
      <w:pPr>
        <w:pStyle w:val="BodyText"/>
        <w:rPr>
          <w:rFonts w:ascii="Arial Narrow"/>
          <w:sz w:val="20"/>
        </w:rPr>
      </w:pPr>
    </w:p>
    <w:p w:rsidR="00811FD7" w:rsidRDefault="00811FD7">
      <w:pPr>
        <w:pStyle w:val="BodyText"/>
        <w:rPr>
          <w:rFonts w:ascii="Arial Narrow"/>
          <w:sz w:val="20"/>
        </w:rPr>
      </w:pPr>
    </w:p>
    <w:p w:rsidR="00811FD7" w:rsidRDefault="00811FD7">
      <w:pPr>
        <w:pStyle w:val="BodyText"/>
        <w:rPr>
          <w:rFonts w:ascii="Arial Narrow"/>
          <w:sz w:val="20"/>
        </w:rPr>
      </w:pPr>
    </w:p>
    <w:p w:rsidR="00811FD7" w:rsidRDefault="00811FD7">
      <w:pPr>
        <w:pStyle w:val="BodyText"/>
        <w:spacing w:before="5"/>
        <w:rPr>
          <w:rFonts w:ascii="Arial Narrow"/>
          <w:sz w:val="24"/>
        </w:rPr>
      </w:pPr>
    </w:p>
    <w:p w:rsidR="00811FD7" w:rsidRDefault="00811FD7">
      <w:pPr>
        <w:rPr>
          <w:rFonts w:ascii="Arial Narrow"/>
          <w:sz w:val="24"/>
        </w:rPr>
        <w:sectPr w:rsidR="00811FD7">
          <w:pgSz w:w="11910" w:h="16840"/>
          <w:pgMar w:top="1580" w:right="0" w:bottom="560" w:left="0" w:header="0" w:footer="370" w:gutter="0"/>
          <w:cols w:space="720"/>
        </w:sectPr>
      </w:pPr>
    </w:p>
    <w:p w:rsidR="00811FD7" w:rsidRDefault="00DF2AC9">
      <w:pPr>
        <w:pStyle w:val="BodyText"/>
        <w:spacing w:before="162" w:line="249" w:lineRule="auto"/>
        <w:ind w:left="623" w:right="227"/>
      </w:pPr>
      <w:r>
        <w:rPr>
          <w:color w:val="231F20"/>
        </w:rPr>
        <w:t>Equality and freedom from discrimination are fundamental human rights that belong to all people, regardless of sexual orientation, gender identity or because they are intersex.</w:t>
      </w:r>
    </w:p>
    <w:p w:rsidR="00811FD7" w:rsidRDefault="00DF2AC9">
      <w:pPr>
        <w:pStyle w:val="BodyText"/>
        <w:spacing w:before="114" w:line="249" w:lineRule="auto"/>
        <w:ind w:left="623" w:right="56"/>
      </w:pPr>
      <w:r>
        <w:rPr>
          <w:color w:val="231F20"/>
        </w:rPr>
        <w:t xml:space="preserve">On 1 August 2013, the </w:t>
      </w:r>
      <w:hyperlink r:id="rId272">
        <w:r>
          <w:rPr>
            <w:color w:val="0079C1"/>
          </w:rPr>
          <w:t xml:space="preserve">Sex Discrimination Act 1984 </w:t>
        </w:r>
      </w:hyperlink>
      <w:r>
        <w:rPr>
          <w:color w:val="231F20"/>
        </w:rPr>
        <w:t>was amended to make discrimination on the basis of a person’s sexual orientation, gender identity and intersex status against the law.</w:t>
      </w:r>
    </w:p>
    <w:p w:rsidR="00811FD7" w:rsidRDefault="00DF2AC9">
      <w:pPr>
        <w:pStyle w:val="BodyText"/>
        <w:spacing w:before="114" w:line="249" w:lineRule="auto"/>
        <w:ind w:left="623" w:right="47"/>
      </w:pPr>
      <w:r>
        <w:rPr>
          <w:color w:val="231F20"/>
        </w:rPr>
        <w:t>Despite this important step forward, lesbian, gay, bisexual, trans and intersex (LGBTI) people in Australia still experience discrimination, harassment and hostility in many parts of everyday life; in public, at work and study, accessing health and other services and securing proper recognition of their sex in official documents.</w:t>
      </w:r>
    </w:p>
    <w:p w:rsidR="00811FD7" w:rsidRDefault="00811FD7">
      <w:pPr>
        <w:pStyle w:val="BodyText"/>
        <w:rPr>
          <w:sz w:val="20"/>
        </w:rPr>
      </w:pPr>
    </w:p>
    <w:p w:rsidR="00811FD7" w:rsidRDefault="00DF2AC9">
      <w:pPr>
        <w:pStyle w:val="Heading1"/>
        <w:spacing w:before="151"/>
        <w:ind w:left="623"/>
      </w:pPr>
      <w:r>
        <w:rPr>
          <w:color w:val="1CBECA"/>
        </w:rPr>
        <w:t>About</w:t>
      </w:r>
    </w:p>
    <w:p w:rsidR="00811FD7" w:rsidRDefault="00DF2AC9">
      <w:pPr>
        <w:pStyle w:val="ListParagraph"/>
        <w:numPr>
          <w:ilvl w:val="1"/>
          <w:numId w:val="4"/>
        </w:numPr>
        <w:tabs>
          <w:tab w:val="left" w:pos="1191"/>
        </w:tabs>
        <w:spacing w:before="228" w:line="249" w:lineRule="auto"/>
        <w:ind w:right="149" w:hanging="170"/>
        <w:rPr>
          <w:sz w:val="10"/>
        </w:rPr>
      </w:pPr>
      <w:r>
        <w:rPr>
          <w:color w:val="231F20"/>
          <w:sz w:val="18"/>
        </w:rPr>
        <w:t>Due to a lack of comprehensive, publicly available data, it is difficult to estimate the total LGBTI population in Australia. Australians of diverse sexual orientation, sex or gender identity may account for</w:t>
      </w:r>
      <w:r>
        <w:rPr>
          <w:color w:val="231F20"/>
          <w:spacing w:val="-36"/>
          <w:sz w:val="18"/>
        </w:rPr>
        <w:t xml:space="preserve"> </w:t>
      </w:r>
      <w:r>
        <w:rPr>
          <w:color w:val="231F20"/>
          <w:sz w:val="18"/>
        </w:rPr>
        <w:t xml:space="preserve">up to </w:t>
      </w:r>
      <w:r>
        <w:rPr>
          <w:color w:val="231F20"/>
          <w:spacing w:val="-7"/>
          <w:sz w:val="18"/>
        </w:rPr>
        <w:t xml:space="preserve">11 </w:t>
      </w:r>
      <w:r>
        <w:rPr>
          <w:color w:val="231F20"/>
          <w:sz w:val="18"/>
        </w:rPr>
        <w:t>per cent of the Australian</w:t>
      </w:r>
      <w:r>
        <w:rPr>
          <w:color w:val="231F20"/>
          <w:spacing w:val="-17"/>
          <w:sz w:val="18"/>
        </w:rPr>
        <w:t xml:space="preserve"> </w:t>
      </w:r>
      <w:r>
        <w:rPr>
          <w:color w:val="231F20"/>
          <w:sz w:val="18"/>
        </w:rPr>
        <w:t>population.</w:t>
      </w:r>
      <w:r>
        <w:rPr>
          <w:color w:val="231F20"/>
          <w:position w:val="6"/>
          <w:sz w:val="10"/>
        </w:rPr>
        <w:t>1</w:t>
      </w:r>
    </w:p>
    <w:p w:rsidR="00811FD7" w:rsidRDefault="00292517">
      <w:pPr>
        <w:pStyle w:val="ListParagraph"/>
        <w:numPr>
          <w:ilvl w:val="1"/>
          <w:numId w:val="4"/>
        </w:numPr>
        <w:tabs>
          <w:tab w:val="left" w:pos="1191"/>
        </w:tabs>
        <w:spacing w:line="249" w:lineRule="auto"/>
        <w:ind w:right="360" w:hanging="170"/>
        <w:rPr>
          <w:sz w:val="18"/>
        </w:rPr>
      </w:pPr>
      <w:hyperlink r:id="rId273" w:anchor="fn2">
        <w:r w:rsidR="00DF2AC9">
          <w:rPr>
            <w:color w:val="231F20"/>
            <w:sz w:val="18"/>
          </w:rPr>
          <w:t>Same-sex couples make up about one per cent of</w:t>
        </w:r>
      </w:hyperlink>
      <w:hyperlink r:id="rId274" w:anchor="fn2">
        <w:r w:rsidR="00DF2AC9">
          <w:rPr>
            <w:color w:val="231F20"/>
            <w:sz w:val="18"/>
          </w:rPr>
          <w:t xml:space="preserve"> all couples in Australia. In </w:t>
        </w:r>
        <w:r w:rsidR="00DF2AC9">
          <w:rPr>
            <w:color w:val="231F20"/>
            <w:spacing w:val="-4"/>
            <w:sz w:val="18"/>
          </w:rPr>
          <w:t xml:space="preserve">2011, </w:t>
        </w:r>
        <w:r w:rsidR="00DF2AC9">
          <w:rPr>
            <w:color w:val="231F20"/>
            <w:sz w:val="18"/>
          </w:rPr>
          <w:t>there were</w:t>
        </w:r>
        <w:r w:rsidR="00DF2AC9">
          <w:rPr>
            <w:color w:val="231F20"/>
            <w:spacing w:val="-18"/>
            <w:sz w:val="18"/>
          </w:rPr>
          <w:t xml:space="preserve"> </w:t>
        </w:r>
        <w:r w:rsidR="00DF2AC9">
          <w:rPr>
            <w:color w:val="231F20"/>
            <w:sz w:val="18"/>
          </w:rPr>
          <w:t>around</w:t>
        </w:r>
      </w:hyperlink>
    </w:p>
    <w:p w:rsidR="00811FD7" w:rsidRDefault="00292517">
      <w:pPr>
        <w:pStyle w:val="BodyText"/>
        <w:spacing w:before="1" w:line="249" w:lineRule="auto"/>
        <w:ind w:left="1190"/>
        <w:rPr>
          <w:sz w:val="10"/>
        </w:rPr>
      </w:pPr>
      <w:hyperlink r:id="rId275" w:anchor="fn2">
        <w:r w:rsidR="00DF2AC9">
          <w:rPr>
            <w:color w:val="231F20"/>
          </w:rPr>
          <w:t>33,700 same-sex couples in Australia, including</w:t>
        </w:r>
        <w:r w:rsidR="00DF2AC9">
          <w:rPr>
            <w:color w:val="231F20"/>
            <w:spacing w:val="-31"/>
          </w:rPr>
          <w:t xml:space="preserve"> </w:t>
        </w:r>
        <w:r w:rsidR="00DF2AC9">
          <w:rPr>
            <w:color w:val="231F20"/>
          </w:rPr>
          <w:t>17,600</w:t>
        </w:r>
      </w:hyperlink>
      <w:r w:rsidR="00DF2AC9">
        <w:rPr>
          <w:color w:val="231F20"/>
        </w:rPr>
        <w:t xml:space="preserve"> </w:t>
      </w:r>
      <w:hyperlink r:id="rId276" w:anchor="fn2">
        <w:r w:rsidR="00DF2AC9">
          <w:rPr>
            <w:color w:val="231F20"/>
          </w:rPr>
          <w:t>male same-sex couples and 16,100 female same-sex</w:t>
        </w:r>
      </w:hyperlink>
      <w:r w:rsidR="00DF2AC9">
        <w:rPr>
          <w:color w:val="231F20"/>
        </w:rPr>
        <w:t xml:space="preserve"> </w:t>
      </w:r>
      <w:hyperlink r:id="rId277" w:anchor="fn2">
        <w:r w:rsidR="00DF2AC9">
          <w:rPr>
            <w:color w:val="231F20"/>
          </w:rPr>
          <w:t>couples.</w:t>
        </w:r>
        <w:r w:rsidR="00DF2AC9">
          <w:rPr>
            <w:color w:val="231F20"/>
            <w:position w:val="6"/>
            <w:sz w:val="10"/>
          </w:rPr>
          <w:t xml:space="preserve">2 </w:t>
        </w:r>
      </w:hyperlink>
      <w:r w:rsidR="00DF2AC9">
        <w:rPr>
          <w:color w:val="231F20"/>
        </w:rPr>
        <w:t>The number of same-sex couples more than tripled between 1996 and</w:t>
      </w:r>
      <w:r w:rsidR="00DF2AC9">
        <w:rPr>
          <w:color w:val="231F20"/>
          <w:spacing w:val="-11"/>
        </w:rPr>
        <w:t xml:space="preserve"> </w:t>
      </w:r>
      <w:r w:rsidR="00DF2AC9">
        <w:rPr>
          <w:color w:val="231F20"/>
          <w:spacing w:val="-3"/>
        </w:rPr>
        <w:t>2011.</w:t>
      </w:r>
      <w:r w:rsidR="00DF2AC9">
        <w:rPr>
          <w:color w:val="231F20"/>
          <w:spacing w:val="-3"/>
          <w:position w:val="6"/>
          <w:sz w:val="10"/>
        </w:rPr>
        <w:t>3</w:t>
      </w:r>
    </w:p>
    <w:p w:rsidR="00811FD7" w:rsidRDefault="00DF2AC9">
      <w:pPr>
        <w:pStyle w:val="ListParagraph"/>
        <w:numPr>
          <w:ilvl w:val="1"/>
          <w:numId w:val="4"/>
        </w:numPr>
        <w:tabs>
          <w:tab w:val="left" w:pos="1191"/>
        </w:tabs>
        <w:spacing w:line="249" w:lineRule="auto"/>
        <w:ind w:right="167" w:hanging="170"/>
        <w:jc w:val="both"/>
        <w:rPr>
          <w:sz w:val="10"/>
        </w:rPr>
      </w:pPr>
      <w:r>
        <w:rPr>
          <w:color w:val="231F20"/>
          <w:sz w:val="18"/>
        </w:rPr>
        <w:t xml:space="preserve">In </w:t>
      </w:r>
      <w:r>
        <w:rPr>
          <w:color w:val="231F20"/>
          <w:spacing w:val="-4"/>
          <w:sz w:val="18"/>
        </w:rPr>
        <w:t xml:space="preserve">2011, </w:t>
      </w:r>
      <w:r>
        <w:rPr>
          <w:color w:val="231F20"/>
          <w:sz w:val="18"/>
        </w:rPr>
        <w:t>there were 6,300 children living in same-sex couple families, up from 3,400 in 2001. Most of these children (89 per cent) are in female same-sex couple families.</w:t>
      </w:r>
      <w:r>
        <w:rPr>
          <w:color w:val="231F20"/>
          <w:position w:val="6"/>
          <w:sz w:val="10"/>
        </w:rPr>
        <w:t>4</w:t>
      </w:r>
    </w:p>
    <w:p w:rsidR="00811FD7" w:rsidRDefault="00DF2AC9">
      <w:pPr>
        <w:pStyle w:val="ListParagraph"/>
        <w:numPr>
          <w:ilvl w:val="1"/>
          <w:numId w:val="4"/>
        </w:numPr>
        <w:tabs>
          <w:tab w:val="left" w:pos="1191"/>
        </w:tabs>
        <w:spacing w:line="249" w:lineRule="auto"/>
        <w:ind w:right="18" w:hanging="170"/>
        <w:rPr>
          <w:sz w:val="10"/>
        </w:rPr>
      </w:pPr>
      <w:r>
        <w:rPr>
          <w:color w:val="231F20"/>
          <w:sz w:val="18"/>
        </w:rPr>
        <w:t>There are no firm figures for Australia’s intersex population. Estimates range from one in 2,000 births to four per cent of the</w:t>
      </w:r>
      <w:r>
        <w:rPr>
          <w:color w:val="231F20"/>
          <w:spacing w:val="-14"/>
          <w:sz w:val="18"/>
        </w:rPr>
        <w:t xml:space="preserve"> </w:t>
      </w:r>
      <w:r>
        <w:rPr>
          <w:color w:val="231F20"/>
          <w:sz w:val="18"/>
        </w:rPr>
        <w:t>population.</w:t>
      </w:r>
      <w:r>
        <w:rPr>
          <w:color w:val="231F20"/>
          <w:position w:val="6"/>
          <w:sz w:val="10"/>
        </w:rPr>
        <w:t>5</w:t>
      </w:r>
    </w:p>
    <w:p w:rsidR="00811FD7" w:rsidRDefault="00DF2AC9">
      <w:pPr>
        <w:pStyle w:val="Heading1"/>
        <w:spacing w:before="172" w:line="208" w:lineRule="auto"/>
        <w:ind w:left="358" w:right="2189"/>
      </w:pPr>
      <w:r>
        <w:br w:type="column"/>
      </w:r>
      <w:r>
        <w:rPr>
          <w:color w:val="1CBECA"/>
        </w:rPr>
        <w:t>Key issues for LGBTI people</w:t>
      </w:r>
    </w:p>
    <w:p w:rsidR="00811FD7" w:rsidRDefault="00DF2AC9">
      <w:pPr>
        <w:pStyle w:val="ListParagraph"/>
        <w:numPr>
          <w:ilvl w:val="0"/>
          <w:numId w:val="3"/>
        </w:numPr>
        <w:tabs>
          <w:tab w:val="left" w:pos="926"/>
        </w:tabs>
        <w:spacing w:before="228" w:line="249" w:lineRule="auto"/>
        <w:ind w:right="1014" w:hanging="170"/>
        <w:jc w:val="both"/>
        <w:rPr>
          <w:sz w:val="18"/>
        </w:rPr>
      </w:pPr>
      <w:r>
        <w:rPr>
          <w:color w:val="231F20"/>
          <w:sz w:val="18"/>
        </w:rPr>
        <w:t>A large number of LGBTI people hide their sexuality or gender identity when accessing services (34 per cent), at social and community events (42 per cent)</w:t>
      </w:r>
      <w:r>
        <w:rPr>
          <w:color w:val="231F20"/>
          <w:spacing w:val="-19"/>
          <w:sz w:val="18"/>
        </w:rPr>
        <w:t xml:space="preserve"> </w:t>
      </w:r>
      <w:r>
        <w:rPr>
          <w:color w:val="231F20"/>
          <w:sz w:val="18"/>
        </w:rPr>
        <w:t>and</w:t>
      </w:r>
    </w:p>
    <w:p w:rsidR="00811FD7" w:rsidRDefault="00DF2AC9">
      <w:pPr>
        <w:pStyle w:val="BodyText"/>
        <w:spacing w:line="249" w:lineRule="auto"/>
        <w:ind w:left="925" w:right="1140"/>
        <w:rPr>
          <w:sz w:val="10"/>
        </w:rPr>
      </w:pPr>
      <w:r>
        <w:rPr>
          <w:color w:val="231F20"/>
        </w:rPr>
        <w:t>at work (39 per cent).</w:t>
      </w:r>
      <w:r>
        <w:rPr>
          <w:color w:val="231F20"/>
          <w:position w:val="6"/>
          <w:sz w:val="10"/>
        </w:rPr>
        <w:t xml:space="preserve">6 </w:t>
      </w:r>
      <w:r>
        <w:rPr>
          <w:color w:val="231F20"/>
        </w:rPr>
        <w:t>Young people aged 16 to 24 years are most likely to hide their sexuality or gender identity.</w:t>
      </w:r>
      <w:r>
        <w:rPr>
          <w:color w:val="231F20"/>
          <w:position w:val="6"/>
          <w:sz w:val="10"/>
        </w:rPr>
        <w:t>7</w:t>
      </w:r>
    </w:p>
    <w:p w:rsidR="00811FD7" w:rsidRDefault="00DF2AC9">
      <w:pPr>
        <w:pStyle w:val="ListParagraph"/>
        <w:numPr>
          <w:ilvl w:val="0"/>
          <w:numId w:val="3"/>
        </w:numPr>
        <w:tabs>
          <w:tab w:val="left" w:pos="926"/>
        </w:tabs>
        <w:spacing w:line="249" w:lineRule="auto"/>
        <w:ind w:right="984" w:hanging="170"/>
        <w:rPr>
          <w:sz w:val="10"/>
        </w:rPr>
      </w:pPr>
      <w:r>
        <w:rPr>
          <w:color w:val="231F20"/>
          <w:sz w:val="18"/>
        </w:rPr>
        <w:t>LGBTI young people report experiencing verbal homophobic abuse (61 per cent), physical homophobic abuse (18 per cent) and other types of homophobia (nine per cent), including cyberbullying, graffiti, social exclusion and</w:t>
      </w:r>
      <w:r>
        <w:rPr>
          <w:color w:val="231F20"/>
          <w:spacing w:val="-21"/>
          <w:sz w:val="18"/>
        </w:rPr>
        <w:t xml:space="preserve"> </w:t>
      </w:r>
      <w:r>
        <w:rPr>
          <w:color w:val="231F20"/>
          <w:sz w:val="18"/>
        </w:rPr>
        <w:t>humiliation.</w:t>
      </w:r>
      <w:r>
        <w:rPr>
          <w:color w:val="231F20"/>
          <w:position w:val="6"/>
          <w:sz w:val="10"/>
        </w:rPr>
        <w:t>8</w:t>
      </w:r>
    </w:p>
    <w:p w:rsidR="00811FD7" w:rsidRDefault="00DF2AC9">
      <w:pPr>
        <w:pStyle w:val="ListParagraph"/>
        <w:numPr>
          <w:ilvl w:val="0"/>
          <w:numId w:val="3"/>
        </w:numPr>
        <w:tabs>
          <w:tab w:val="left" w:pos="926"/>
        </w:tabs>
        <w:spacing w:line="249" w:lineRule="auto"/>
        <w:ind w:right="1264" w:hanging="170"/>
        <w:rPr>
          <w:sz w:val="10"/>
        </w:rPr>
      </w:pPr>
      <w:r>
        <w:rPr>
          <w:color w:val="231F20"/>
          <w:sz w:val="18"/>
        </w:rPr>
        <w:t>Eighty per cent of homophobic bullying involving LGBTI young people occurs at school and has a profound impact on their well-being and</w:t>
      </w:r>
      <w:r>
        <w:rPr>
          <w:color w:val="231F20"/>
          <w:spacing w:val="-35"/>
          <w:sz w:val="18"/>
        </w:rPr>
        <w:t xml:space="preserve"> </w:t>
      </w:r>
      <w:r>
        <w:rPr>
          <w:color w:val="231F20"/>
          <w:sz w:val="18"/>
        </w:rPr>
        <w:t>education.</w:t>
      </w:r>
      <w:r>
        <w:rPr>
          <w:color w:val="231F20"/>
          <w:position w:val="6"/>
          <w:sz w:val="10"/>
        </w:rPr>
        <w:t>9</w:t>
      </w:r>
    </w:p>
    <w:p w:rsidR="00811FD7" w:rsidRDefault="00DF2AC9">
      <w:pPr>
        <w:pStyle w:val="ListParagraph"/>
        <w:numPr>
          <w:ilvl w:val="0"/>
          <w:numId w:val="3"/>
        </w:numPr>
        <w:tabs>
          <w:tab w:val="left" w:pos="926"/>
        </w:tabs>
        <w:spacing w:line="249" w:lineRule="auto"/>
        <w:ind w:right="1114" w:hanging="170"/>
        <w:rPr>
          <w:sz w:val="10"/>
        </w:rPr>
      </w:pPr>
      <w:r>
        <w:rPr>
          <w:color w:val="231F20"/>
          <w:sz w:val="18"/>
        </w:rPr>
        <w:t>Transgender males and females experience significantly higher rates of non-physical and physical abuse compared with lesbians and gay</w:t>
      </w:r>
      <w:r>
        <w:rPr>
          <w:color w:val="231F20"/>
          <w:spacing w:val="-19"/>
          <w:sz w:val="18"/>
        </w:rPr>
        <w:t xml:space="preserve"> </w:t>
      </w:r>
      <w:r>
        <w:rPr>
          <w:color w:val="231F20"/>
          <w:sz w:val="18"/>
        </w:rPr>
        <w:t>men.</w:t>
      </w:r>
      <w:r>
        <w:rPr>
          <w:color w:val="231F20"/>
          <w:position w:val="6"/>
          <w:sz w:val="10"/>
        </w:rPr>
        <w:t>10</w:t>
      </w:r>
    </w:p>
    <w:p w:rsidR="00811FD7" w:rsidRDefault="00DF2AC9">
      <w:pPr>
        <w:pStyle w:val="ListParagraph"/>
        <w:numPr>
          <w:ilvl w:val="0"/>
          <w:numId w:val="3"/>
        </w:numPr>
        <w:tabs>
          <w:tab w:val="left" w:pos="926"/>
        </w:tabs>
        <w:spacing w:line="249" w:lineRule="auto"/>
        <w:ind w:right="1346" w:hanging="170"/>
        <w:rPr>
          <w:sz w:val="10"/>
        </w:rPr>
      </w:pPr>
      <w:r>
        <w:rPr>
          <w:color w:val="231F20"/>
          <w:spacing w:val="-4"/>
          <w:sz w:val="18"/>
        </w:rPr>
        <w:t xml:space="preserve">Gay, </w:t>
      </w:r>
      <w:r>
        <w:rPr>
          <w:color w:val="231F20"/>
          <w:sz w:val="18"/>
        </w:rPr>
        <w:t>lesbian, bisexual and transgender people are three times more likely to experience depression compared to the broader</w:t>
      </w:r>
      <w:r>
        <w:rPr>
          <w:color w:val="231F20"/>
          <w:spacing w:val="-28"/>
          <w:sz w:val="18"/>
        </w:rPr>
        <w:t xml:space="preserve"> </w:t>
      </w:r>
      <w:r>
        <w:rPr>
          <w:color w:val="231F20"/>
          <w:sz w:val="18"/>
        </w:rPr>
        <w:t>population.</w:t>
      </w:r>
      <w:r>
        <w:rPr>
          <w:color w:val="231F20"/>
          <w:position w:val="6"/>
          <w:sz w:val="10"/>
        </w:rPr>
        <w:t>11</w:t>
      </w:r>
    </w:p>
    <w:p w:rsidR="00811FD7" w:rsidRDefault="00DF2AC9">
      <w:pPr>
        <w:pStyle w:val="ListParagraph"/>
        <w:numPr>
          <w:ilvl w:val="0"/>
          <w:numId w:val="3"/>
        </w:numPr>
        <w:tabs>
          <w:tab w:val="left" w:pos="926"/>
        </w:tabs>
        <w:spacing w:line="249" w:lineRule="auto"/>
        <w:ind w:right="963" w:hanging="170"/>
        <w:rPr>
          <w:sz w:val="10"/>
        </w:rPr>
      </w:pPr>
      <w:r>
        <w:rPr>
          <w:color w:val="231F20"/>
          <w:sz w:val="18"/>
        </w:rPr>
        <w:t xml:space="preserve">Around 60 per cent of same-sex attracted and gender- questioning young people said they experienced verbal abuse because of their sexuality, while 18 per cent reported experiencing physical abuse. </w:t>
      </w:r>
      <w:r>
        <w:rPr>
          <w:color w:val="231F20"/>
          <w:spacing w:val="-4"/>
          <w:sz w:val="18"/>
        </w:rPr>
        <w:t xml:space="preserve">Young </w:t>
      </w:r>
      <w:r>
        <w:rPr>
          <w:color w:val="231F20"/>
          <w:sz w:val="18"/>
        </w:rPr>
        <w:t>men (70 per cent) and gender-questioning young people (66 per cent) were more likely than young women (53 per cent) to experience verbal</w:t>
      </w:r>
      <w:r>
        <w:rPr>
          <w:color w:val="231F20"/>
          <w:spacing w:val="-12"/>
          <w:sz w:val="18"/>
        </w:rPr>
        <w:t xml:space="preserve"> </w:t>
      </w:r>
      <w:r>
        <w:rPr>
          <w:color w:val="231F20"/>
          <w:sz w:val="18"/>
        </w:rPr>
        <w:t>abuse.</w:t>
      </w:r>
      <w:r>
        <w:rPr>
          <w:color w:val="231F20"/>
          <w:position w:val="6"/>
          <w:sz w:val="10"/>
        </w:rPr>
        <w:t>12</w:t>
      </w:r>
    </w:p>
    <w:p w:rsidR="00811FD7" w:rsidRDefault="00811FD7">
      <w:pPr>
        <w:spacing w:line="249" w:lineRule="auto"/>
        <w:rPr>
          <w:sz w:val="10"/>
        </w:rPr>
        <w:sectPr w:rsidR="00811FD7">
          <w:type w:val="continuous"/>
          <w:pgSz w:w="11910" w:h="16840"/>
          <w:pgMar w:top="1580" w:right="0" w:bottom="280" w:left="0" w:header="720" w:footer="720" w:gutter="0"/>
          <w:cols w:num="2" w:space="720" w:equalWidth="0">
            <w:col w:w="5583" w:space="40"/>
            <w:col w:w="6287"/>
          </w:cols>
        </w:sect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pStyle w:val="BodyText"/>
        <w:rPr>
          <w:sz w:val="20"/>
        </w:rPr>
      </w:pPr>
    </w:p>
    <w:p w:rsidR="00811FD7" w:rsidRDefault="00811FD7">
      <w:pPr>
        <w:rPr>
          <w:sz w:val="20"/>
        </w:rPr>
        <w:sectPr w:rsidR="00811FD7">
          <w:pgSz w:w="11910" w:h="16840"/>
          <w:pgMar w:top="1580" w:right="0" w:bottom="560" w:left="0" w:header="0" w:footer="370" w:gutter="0"/>
          <w:cols w:space="720"/>
        </w:sectPr>
      </w:pPr>
    </w:p>
    <w:p w:rsidR="00811FD7" w:rsidRDefault="00292517">
      <w:pPr>
        <w:pStyle w:val="Heading1"/>
        <w:spacing w:before="222"/>
        <w:ind w:left="963"/>
      </w:pPr>
      <w:r>
        <w:pict>
          <v:line id="_x0000_s1027" style="position:absolute;left:0;text-align:left;z-index:1600;mso-position-horizontal-relative:page;mso-position-vertical-relative:page" from="0,113.6pt" to="595.25pt,113.6pt" strokecolor="#1cbeca" strokeweight=".5pt">
            <w10:wrap anchorx="page" anchory="page"/>
          </v:line>
        </w:pict>
      </w:r>
      <w:r w:rsidR="00DF2AC9">
        <w:rPr>
          <w:color w:val="1CBECA"/>
        </w:rPr>
        <w:t>Positive developments</w:t>
      </w:r>
    </w:p>
    <w:p w:rsidR="00811FD7" w:rsidRDefault="00DF2AC9">
      <w:pPr>
        <w:pStyle w:val="ListParagraph"/>
        <w:numPr>
          <w:ilvl w:val="1"/>
          <w:numId w:val="3"/>
        </w:numPr>
        <w:tabs>
          <w:tab w:val="left" w:pos="1531"/>
        </w:tabs>
        <w:spacing w:before="228" w:line="249" w:lineRule="auto"/>
        <w:ind w:hanging="170"/>
        <w:rPr>
          <w:sz w:val="10"/>
        </w:rPr>
      </w:pPr>
      <w:r>
        <w:rPr>
          <w:color w:val="231F20"/>
          <w:sz w:val="18"/>
        </w:rPr>
        <w:t>LGBTI young people at schools where protective policies are in place are more likely to feel safe compared with those in schools without similar policies (75 per cent compared with 45 per cent). They are almost half less likely to be physically abused at school, less likely to suffer other forms of homophobic abuse, less likely to self-harm and less likely to</w:t>
      </w:r>
      <w:r>
        <w:rPr>
          <w:color w:val="231F20"/>
          <w:spacing w:val="-34"/>
          <w:sz w:val="18"/>
        </w:rPr>
        <w:t xml:space="preserve"> </w:t>
      </w:r>
      <w:r>
        <w:rPr>
          <w:color w:val="231F20"/>
          <w:sz w:val="18"/>
        </w:rPr>
        <w:t>attempt suicide.</w:t>
      </w:r>
      <w:r>
        <w:rPr>
          <w:color w:val="231F20"/>
          <w:position w:val="6"/>
          <w:sz w:val="10"/>
        </w:rPr>
        <w:t>13</w:t>
      </w:r>
    </w:p>
    <w:p w:rsidR="00811FD7" w:rsidRDefault="00DF2AC9">
      <w:pPr>
        <w:pStyle w:val="ListParagraph"/>
        <w:numPr>
          <w:ilvl w:val="1"/>
          <w:numId w:val="3"/>
        </w:numPr>
        <w:tabs>
          <w:tab w:val="left" w:pos="1531"/>
        </w:tabs>
        <w:spacing w:line="249" w:lineRule="auto"/>
        <w:ind w:right="59" w:hanging="170"/>
        <w:rPr>
          <w:sz w:val="10"/>
        </w:rPr>
      </w:pPr>
      <w:r>
        <w:rPr>
          <w:color w:val="231F20"/>
          <w:sz w:val="18"/>
        </w:rPr>
        <w:t>People in same-sex couples tend to be more highly educated,</w:t>
      </w:r>
      <w:r>
        <w:rPr>
          <w:color w:val="231F20"/>
          <w:position w:val="6"/>
          <w:sz w:val="10"/>
        </w:rPr>
        <w:t xml:space="preserve">14 </w:t>
      </w:r>
      <w:r>
        <w:rPr>
          <w:color w:val="231F20"/>
          <w:sz w:val="18"/>
        </w:rPr>
        <w:t>more likely to work in highly skilled occupations (53 per cent compared with 43 per cent)</w:t>
      </w:r>
      <w:r>
        <w:rPr>
          <w:color w:val="231F20"/>
          <w:position w:val="6"/>
          <w:sz w:val="10"/>
        </w:rPr>
        <w:t>15</w:t>
      </w:r>
      <w:r>
        <w:rPr>
          <w:color w:val="231F20"/>
          <w:sz w:val="10"/>
        </w:rPr>
        <w:t xml:space="preserve"> </w:t>
      </w:r>
      <w:r>
        <w:rPr>
          <w:color w:val="231F20"/>
          <w:sz w:val="18"/>
        </w:rPr>
        <w:t>and more likely to have higher</w:t>
      </w:r>
      <w:r>
        <w:rPr>
          <w:color w:val="231F20"/>
          <w:spacing w:val="-26"/>
          <w:sz w:val="18"/>
        </w:rPr>
        <w:t xml:space="preserve"> </w:t>
      </w:r>
      <w:r>
        <w:rPr>
          <w:color w:val="231F20"/>
          <w:sz w:val="18"/>
        </w:rPr>
        <w:t>incomes.</w:t>
      </w:r>
      <w:r>
        <w:rPr>
          <w:color w:val="231F20"/>
          <w:position w:val="6"/>
          <w:sz w:val="10"/>
        </w:rPr>
        <w:t>16</w:t>
      </w:r>
    </w:p>
    <w:p w:rsidR="00811FD7" w:rsidRDefault="00DF2AC9">
      <w:pPr>
        <w:pStyle w:val="ListParagraph"/>
        <w:numPr>
          <w:ilvl w:val="1"/>
          <w:numId w:val="3"/>
        </w:numPr>
        <w:tabs>
          <w:tab w:val="left" w:pos="1531"/>
        </w:tabs>
        <w:spacing w:line="249" w:lineRule="auto"/>
        <w:ind w:right="26" w:hanging="170"/>
        <w:rPr>
          <w:sz w:val="10"/>
        </w:rPr>
      </w:pPr>
      <w:r>
        <w:rPr>
          <w:color w:val="231F20"/>
          <w:sz w:val="18"/>
        </w:rPr>
        <w:t>On measures of general health and family cohesion, children aged 5 to 17 years with same-sex attracted parents had significantly better scores when compared to Australian children from all other backgrounds and family contexts. For all other health measures, there were no statistically significant</w:t>
      </w:r>
      <w:r>
        <w:rPr>
          <w:color w:val="231F20"/>
          <w:spacing w:val="-10"/>
          <w:sz w:val="18"/>
        </w:rPr>
        <w:t xml:space="preserve"> </w:t>
      </w:r>
      <w:r>
        <w:rPr>
          <w:color w:val="231F20"/>
          <w:sz w:val="18"/>
        </w:rPr>
        <w:t>differences.</w:t>
      </w:r>
      <w:r>
        <w:rPr>
          <w:color w:val="231F20"/>
          <w:position w:val="6"/>
          <w:sz w:val="10"/>
        </w:rPr>
        <w:t>17</w:t>
      </w:r>
    </w:p>
    <w:p w:rsidR="00811FD7" w:rsidRDefault="00811FD7">
      <w:pPr>
        <w:pStyle w:val="BodyText"/>
        <w:spacing w:before="2"/>
        <w:rPr>
          <w:sz w:val="28"/>
        </w:rPr>
      </w:pPr>
    </w:p>
    <w:p w:rsidR="00811FD7" w:rsidRDefault="00DF2AC9">
      <w:pPr>
        <w:pStyle w:val="Heading1"/>
        <w:ind w:left="963"/>
      </w:pPr>
      <w:r>
        <w:rPr>
          <w:color w:val="1CBECA"/>
        </w:rPr>
        <w:t>Did you know?</w:t>
      </w:r>
    </w:p>
    <w:p w:rsidR="00811FD7" w:rsidRDefault="00DF2AC9">
      <w:pPr>
        <w:pStyle w:val="ListParagraph"/>
        <w:numPr>
          <w:ilvl w:val="0"/>
          <w:numId w:val="2"/>
        </w:numPr>
        <w:tabs>
          <w:tab w:val="left" w:pos="1531"/>
        </w:tabs>
        <w:spacing w:before="228" w:line="249" w:lineRule="auto"/>
        <w:ind w:right="376" w:hanging="170"/>
        <w:rPr>
          <w:sz w:val="10"/>
        </w:rPr>
      </w:pPr>
      <w:r>
        <w:rPr>
          <w:b/>
          <w:color w:val="231F20"/>
          <w:sz w:val="18"/>
        </w:rPr>
        <w:t xml:space="preserve">Almost half </w:t>
      </w:r>
      <w:r>
        <w:rPr>
          <w:color w:val="231F20"/>
          <w:sz w:val="18"/>
        </w:rPr>
        <w:t xml:space="preserve">of all </w:t>
      </w:r>
      <w:r>
        <w:rPr>
          <w:color w:val="231F20"/>
          <w:spacing w:val="-4"/>
          <w:sz w:val="18"/>
        </w:rPr>
        <w:t xml:space="preserve">gay, </w:t>
      </w:r>
      <w:r>
        <w:rPr>
          <w:color w:val="231F20"/>
          <w:sz w:val="18"/>
        </w:rPr>
        <w:t xml:space="preserve">lesbian, bisexual and transgender people </w:t>
      </w:r>
      <w:r>
        <w:rPr>
          <w:b/>
          <w:color w:val="231F20"/>
          <w:sz w:val="18"/>
        </w:rPr>
        <w:t xml:space="preserve">hide their sexual orientation or gender identity </w:t>
      </w:r>
      <w:r>
        <w:rPr>
          <w:color w:val="231F20"/>
          <w:sz w:val="18"/>
        </w:rPr>
        <w:t>in public for fear of violence or discrimination.</w:t>
      </w:r>
      <w:r>
        <w:rPr>
          <w:color w:val="231F20"/>
          <w:position w:val="6"/>
          <w:sz w:val="10"/>
        </w:rPr>
        <w:t>18</w:t>
      </w:r>
    </w:p>
    <w:p w:rsidR="00811FD7" w:rsidRDefault="00DF2AC9">
      <w:pPr>
        <w:pStyle w:val="Heading1"/>
        <w:spacing w:before="222"/>
      </w:pPr>
      <w:r>
        <w:br w:type="column"/>
      </w:r>
      <w:r>
        <w:rPr>
          <w:color w:val="1CBECA"/>
        </w:rPr>
        <w:t>Find out more</w:t>
      </w:r>
    </w:p>
    <w:p w:rsidR="00811FD7" w:rsidRDefault="00DF2AC9">
      <w:pPr>
        <w:pStyle w:val="ListParagraph"/>
        <w:numPr>
          <w:ilvl w:val="0"/>
          <w:numId w:val="3"/>
        </w:numPr>
        <w:tabs>
          <w:tab w:val="left" w:pos="938"/>
        </w:tabs>
        <w:spacing w:before="228" w:line="249" w:lineRule="auto"/>
        <w:ind w:left="937" w:right="983" w:hanging="170"/>
        <w:rPr>
          <w:sz w:val="18"/>
        </w:rPr>
      </w:pPr>
      <w:r>
        <w:rPr>
          <w:color w:val="231F20"/>
          <w:sz w:val="18"/>
        </w:rPr>
        <w:t xml:space="preserve">Australian Human Rights Commission, </w:t>
      </w:r>
      <w:hyperlink r:id="rId278">
        <w:r>
          <w:rPr>
            <w:i/>
            <w:color w:val="0079C1"/>
            <w:sz w:val="18"/>
          </w:rPr>
          <w:t>Addressing</w:t>
        </w:r>
      </w:hyperlink>
      <w:hyperlink r:id="rId279">
        <w:r>
          <w:rPr>
            <w:i/>
            <w:color w:val="0079C1"/>
            <w:sz w:val="18"/>
          </w:rPr>
          <w:t xml:space="preserve"> sexual orientation and sex and/or gender identity</w:t>
        </w:r>
      </w:hyperlink>
      <w:hyperlink r:id="rId280">
        <w:r>
          <w:rPr>
            <w:i/>
            <w:color w:val="0079C1"/>
            <w:sz w:val="18"/>
          </w:rPr>
          <w:t xml:space="preserve"> discrimination: Consultation Report</w:t>
        </w:r>
        <w:r>
          <w:rPr>
            <w:i/>
            <w:color w:val="0079C1"/>
            <w:spacing w:val="-29"/>
            <w:sz w:val="18"/>
          </w:rPr>
          <w:t xml:space="preserve"> </w:t>
        </w:r>
      </w:hyperlink>
      <w:r>
        <w:rPr>
          <w:color w:val="231F20"/>
          <w:spacing w:val="-3"/>
          <w:sz w:val="18"/>
        </w:rPr>
        <w:t>(2011)</w:t>
      </w:r>
    </w:p>
    <w:p w:rsidR="00811FD7" w:rsidRDefault="00DF2AC9">
      <w:pPr>
        <w:pStyle w:val="ListParagraph"/>
        <w:numPr>
          <w:ilvl w:val="0"/>
          <w:numId w:val="3"/>
        </w:numPr>
        <w:tabs>
          <w:tab w:val="left" w:pos="938"/>
        </w:tabs>
        <w:spacing w:line="249" w:lineRule="auto"/>
        <w:ind w:left="937" w:right="704" w:hanging="170"/>
        <w:rPr>
          <w:sz w:val="18"/>
        </w:rPr>
      </w:pPr>
      <w:r>
        <w:rPr>
          <w:color w:val="231F20"/>
          <w:sz w:val="18"/>
        </w:rPr>
        <w:t xml:space="preserve">Australian Human Rights Commission, </w:t>
      </w:r>
      <w:hyperlink r:id="rId281">
        <w:r>
          <w:rPr>
            <w:i/>
            <w:color w:val="0079C1"/>
            <w:sz w:val="18"/>
          </w:rPr>
          <w:t>Sex Files: the</w:t>
        </w:r>
      </w:hyperlink>
      <w:hyperlink r:id="rId282">
        <w:r>
          <w:rPr>
            <w:i/>
            <w:color w:val="0079C1"/>
            <w:sz w:val="18"/>
          </w:rPr>
          <w:t xml:space="preserve"> legal recognition of sex in documents and government</w:t>
        </w:r>
      </w:hyperlink>
      <w:hyperlink r:id="rId283">
        <w:r>
          <w:rPr>
            <w:i/>
            <w:color w:val="0079C1"/>
            <w:sz w:val="18"/>
          </w:rPr>
          <w:t xml:space="preserve"> records </w:t>
        </w:r>
      </w:hyperlink>
      <w:r>
        <w:rPr>
          <w:color w:val="231F20"/>
          <w:sz w:val="18"/>
        </w:rPr>
        <w:t>(2009)</w:t>
      </w:r>
    </w:p>
    <w:p w:rsidR="00811FD7" w:rsidRDefault="00DF2AC9">
      <w:pPr>
        <w:pStyle w:val="ListParagraph"/>
        <w:numPr>
          <w:ilvl w:val="0"/>
          <w:numId w:val="3"/>
        </w:numPr>
        <w:tabs>
          <w:tab w:val="left" w:pos="938"/>
        </w:tabs>
        <w:spacing w:line="249" w:lineRule="auto"/>
        <w:ind w:left="937" w:right="813" w:hanging="170"/>
        <w:rPr>
          <w:sz w:val="18"/>
        </w:rPr>
      </w:pPr>
      <w:r>
        <w:rPr>
          <w:color w:val="231F20"/>
          <w:sz w:val="18"/>
        </w:rPr>
        <w:t xml:space="preserve">Australian Human Rights Commission, </w:t>
      </w:r>
      <w:hyperlink r:id="rId284">
        <w:r>
          <w:rPr>
            <w:i/>
            <w:color w:val="0079C1"/>
            <w:sz w:val="18"/>
          </w:rPr>
          <w:t>Same-Sex:</w:t>
        </w:r>
      </w:hyperlink>
      <w:hyperlink r:id="rId285">
        <w:r>
          <w:rPr>
            <w:i/>
            <w:color w:val="0079C1"/>
            <w:sz w:val="18"/>
          </w:rPr>
          <w:t xml:space="preserve"> Same Entitlements</w:t>
        </w:r>
        <w:r>
          <w:rPr>
            <w:color w:val="0079C1"/>
            <w:sz w:val="18"/>
          </w:rPr>
          <w:t>, Report of the National Inquiry</w:t>
        </w:r>
      </w:hyperlink>
      <w:hyperlink r:id="rId286">
        <w:r>
          <w:rPr>
            <w:color w:val="0079C1"/>
            <w:sz w:val="18"/>
          </w:rPr>
          <w:t xml:space="preserve"> into discrimination against people in same-sex</w:t>
        </w:r>
      </w:hyperlink>
      <w:hyperlink r:id="rId287">
        <w:r>
          <w:rPr>
            <w:color w:val="0079C1"/>
            <w:sz w:val="18"/>
          </w:rPr>
          <w:t xml:space="preserve"> relationships in the area of financial and work related</w:t>
        </w:r>
      </w:hyperlink>
      <w:hyperlink r:id="rId288">
        <w:r>
          <w:rPr>
            <w:color w:val="0079C1"/>
            <w:sz w:val="18"/>
          </w:rPr>
          <w:t xml:space="preserve"> entitlements</w:t>
        </w:r>
        <w:r>
          <w:rPr>
            <w:color w:val="0079C1"/>
            <w:spacing w:val="-11"/>
            <w:sz w:val="18"/>
          </w:rPr>
          <w:t xml:space="preserve"> </w:t>
        </w:r>
      </w:hyperlink>
      <w:r>
        <w:rPr>
          <w:color w:val="231F20"/>
          <w:sz w:val="18"/>
        </w:rPr>
        <w:t>(2007)</w:t>
      </w:r>
    </w:p>
    <w:p w:rsidR="00811FD7" w:rsidRDefault="00DF2AC9">
      <w:pPr>
        <w:pStyle w:val="ListParagraph"/>
        <w:numPr>
          <w:ilvl w:val="0"/>
          <w:numId w:val="3"/>
        </w:numPr>
        <w:tabs>
          <w:tab w:val="left" w:pos="938"/>
        </w:tabs>
        <w:spacing w:line="249" w:lineRule="auto"/>
        <w:ind w:left="937" w:right="783" w:hanging="170"/>
        <w:rPr>
          <w:sz w:val="18"/>
        </w:rPr>
      </w:pPr>
      <w:r>
        <w:rPr>
          <w:color w:val="231F20"/>
          <w:sz w:val="18"/>
        </w:rPr>
        <w:t xml:space="preserve">Australian Research Centre in Sex, Health and Society, La Trobe </w:t>
      </w:r>
      <w:r>
        <w:rPr>
          <w:color w:val="231F20"/>
          <w:spacing w:val="-3"/>
          <w:sz w:val="18"/>
        </w:rPr>
        <w:t xml:space="preserve">University, </w:t>
      </w:r>
      <w:hyperlink r:id="rId289">
        <w:r>
          <w:rPr>
            <w:i/>
            <w:color w:val="0079C1"/>
            <w:sz w:val="18"/>
          </w:rPr>
          <w:t>Private Lives 2: The</w:t>
        </w:r>
      </w:hyperlink>
      <w:hyperlink r:id="rId290">
        <w:r>
          <w:rPr>
            <w:i/>
            <w:color w:val="0079C1"/>
            <w:sz w:val="18"/>
          </w:rPr>
          <w:t xml:space="preserve"> second national survey of the health and wellbeing of</w:t>
        </w:r>
      </w:hyperlink>
      <w:hyperlink r:id="rId291">
        <w:r>
          <w:rPr>
            <w:i/>
            <w:color w:val="0079C1"/>
            <w:sz w:val="18"/>
          </w:rPr>
          <w:t xml:space="preserve"> GLBT Australians</w:t>
        </w:r>
        <w:r>
          <w:rPr>
            <w:i/>
            <w:color w:val="0079C1"/>
            <w:spacing w:val="-8"/>
            <w:sz w:val="18"/>
          </w:rPr>
          <w:t xml:space="preserve"> </w:t>
        </w:r>
      </w:hyperlink>
      <w:r>
        <w:rPr>
          <w:color w:val="231F20"/>
          <w:sz w:val="18"/>
        </w:rPr>
        <w:t>(2012)</w:t>
      </w:r>
    </w:p>
    <w:p w:rsidR="00811FD7" w:rsidRDefault="00DF2AC9">
      <w:pPr>
        <w:pStyle w:val="ListParagraph"/>
        <w:numPr>
          <w:ilvl w:val="0"/>
          <w:numId w:val="3"/>
        </w:numPr>
        <w:tabs>
          <w:tab w:val="left" w:pos="938"/>
        </w:tabs>
        <w:spacing w:line="249" w:lineRule="auto"/>
        <w:ind w:left="937" w:right="987" w:hanging="170"/>
        <w:rPr>
          <w:sz w:val="18"/>
        </w:rPr>
      </w:pPr>
      <w:r>
        <w:rPr>
          <w:color w:val="231F20"/>
          <w:sz w:val="18"/>
        </w:rPr>
        <w:t xml:space="preserve">Beyond Blue, </w:t>
      </w:r>
      <w:r>
        <w:rPr>
          <w:i/>
          <w:color w:val="0079C1"/>
          <w:sz w:val="18"/>
        </w:rPr>
        <w:t xml:space="preserve">In my shoes: Experiences of discrimination, depression and anxiety among </w:t>
      </w:r>
      <w:r>
        <w:rPr>
          <w:i/>
          <w:color w:val="0079C1"/>
          <w:spacing w:val="-4"/>
          <w:sz w:val="18"/>
        </w:rPr>
        <w:t xml:space="preserve">gay, </w:t>
      </w:r>
      <w:r>
        <w:rPr>
          <w:i/>
          <w:color w:val="0079C1"/>
          <w:sz w:val="18"/>
        </w:rPr>
        <w:t>lesbian, bisexual, trans and intersex people</w:t>
      </w:r>
      <w:r>
        <w:rPr>
          <w:i/>
          <w:color w:val="0079C1"/>
          <w:spacing w:val="-32"/>
          <w:sz w:val="18"/>
        </w:rPr>
        <w:t xml:space="preserve"> </w:t>
      </w:r>
      <w:r>
        <w:rPr>
          <w:color w:val="231F20"/>
          <w:sz w:val="18"/>
        </w:rPr>
        <w:t>(2012)</w:t>
      </w:r>
    </w:p>
    <w:p w:rsidR="00811FD7" w:rsidRDefault="00811FD7">
      <w:pPr>
        <w:pStyle w:val="BodyText"/>
        <w:spacing w:before="2"/>
        <w:rPr>
          <w:sz w:val="28"/>
        </w:rPr>
      </w:pPr>
    </w:p>
    <w:p w:rsidR="00811FD7" w:rsidRDefault="00DF2AC9">
      <w:pPr>
        <w:pStyle w:val="Heading1"/>
      </w:pPr>
      <w:r>
        <w:rPr>
          <w:color w:val="1CBECA"/>
        </w:rPr>
        <w:t>Our role</w:t>
      </w:r>
    </w:p>
    <w:p w:rsidR="00811FD7" w:rsidRDefault="00DF2AC9">
      <w:pPr>
        <w:pStyle w:val="BodyText"/>
        <w:spacing w:before="228" w:line="249" w:lineRule="auto"/>
        <w:ind w:left="370" w:right="624"/>
      </w:pPr>
      <w:r>
        <w:rPr>
          <w:color w:val="231F20"/>
        </w:rPr>
        <w:t xml:space="preserve">The Commission can investigate complaints of discrimination on the basis of sexual orientation, gender identity and intersex status under the </w:t>
      </w:r>
      <w:hyperlink r:id="rId292">
        <w:r>
          <w:rPr>
            <w:color w:val="0079C1"/>
          </w:rPr>
          <w:t>Sex Discrimination Act</w:t>
        </w:r>
      </w:hyperlink>
      <w:r>
        <w:rPr>
          <w:color w:val="231F20"/>
        </w:rPr>
        <w:t>, which was amended in August 2013.</w:t>
      </w:r>
    </w:p>
    <w:p w:rsidR="00811FD7" w:rsidRDefault="00DF2AC9">
      <w:pPr>
        <w:pStyle w:val="BodyText"/>
        <w:spacing w:before="114" w:line="249" w:lineRule="auto"/>
        <w:ind w:left="370" w:right="855"/>
      </w:pPr>
      <w:r>
        <w:rPr>
          <w:color w:val="231F20"/>
        </w:rPr>
        <w:t>The amended Act also protects same-sex couples from discrimination under the definition of “marital or relationship status”.</w:t>
      </w:r>
    </w:p>
    <w:p w:rsidR="00811FD7" w:rsidRDefault="00DF2AC9">
      <w:pPr>
        <w:pStyle w:val="BodyText"/>
        <w:spacing w:before="114" w:line="249" w:lineRule="auto"/>
        <w:ind w:left="370" w:right="775"/>
      </w:pPr>
      <w:r>
        <w:rPr>
          <w:color w:val="231F20"/>
        </w:rPr>
        <w:t>We have conducted a number of major projects in recent years to identify and build community awareness around the human rights issues faced by LGBTI people.</w:t>
      </w:r>
    </w:p>
    <w:p w:rsidR="00811FD7" w:rsidRDefault="00DF2AC9">
      <w:pPr>
        <w:pStyle w:val="BodyText"/>
        <w:spacing w:before="114"/>
        <w:ind w:left="370"/>
      </w:pPr>
      <w:r>
        <w:rPr>
          <w:color w:val="231F20"/>
        </w:rPr>
        <w:t xml:space="preserve">Find out more about </w:t>
      </w:r>
      <w:hyperlink r:id="rId293">
        <w:r>
          <w:rPr>
            <w:color w:val="0079C1"/>
          </w:rPr>
          <w:t xml:space="preserve">our work </w:t>
        </w:r>
      </w:hyperlink>
      <w:r>
        <w:rPr>
          <w:color w:val="231F20"/>
        </w:rPr>
        <w:t>in this area.</w:t>
      </w:r>
    </w:p>
    <w:p w:rsidR="00811FD7" w:rsidRDefault="00811FD7">
      <w:pPr>
        <w:sectPr w:rsidR="00811FD7">
          <w:type w:val="continuous"/>
          <w:pgSz w:w="11910" w:h="16840"/>
          <w:pgMar w:top="1580" w:right="0" w:bottom="280" w:left="0" w:header="720" w:footer="720" w:gutter="0"/>
          <w:cols w:num="2" w:space="720" w:equalWidth="0">
            <w:col w:w="5912" w:space="40"/>
            <w:col w:w="5958"/>
          </w:cols>
        </w:sectPr>
      </w:pPr>
    </w:p>
    <w:p w:rsidR="00811FD7" w:rsidRDefault="00DF2AC9">
      <w:pPr>
        <w:spacing w:before="79"/>
        <w:ind w:left="610"/>
        <w:rPr>
          <w:rFonts w:ascii="Arial Narrow"/>
          <w:sz w:val="24"/>
        </w:rPr>
      </w:pPr>
      <w:r>
        <w:rPr>
          <w:rFonts w:ascii="Arial Narrow"/>
          <w:color w:val="1CBECA"/>
          <w:sz w:val="24"/>
        </w:rPr>
        <w:lastRenderedPageBreak/>
        <w:t>Endnotes</w:t>
      </w:r>
    </w:p>
    <w:p w:rsidR="00811FD7" w:rsidRDefault="00811FD7">
      <w:pPr>
        <w:pStyle w:val="BodyText"/>
        <w:rPr>
          <w:rFonts w:ascii="Arial Narrow"/>
          <w:sz w:val="20"/>
        </w:rPr>
      </w:pPr>
    </w:p>
    <w:p w:rsidR="00811FD7" w:rsidRDefault="00811FD7">
      <w:pPr>
        <w:pStyle w:val="BodyText"/>
        <w:rPr>
          <w:rFonts w:ascii="Arial Narrow"/>
          <w:sz w:val="20"/>
        </w:rPr>
      </w:pPr>
    </w:p>
    <w:p w:rsidR="00811FD7" w:rsidRDefault="00811FD7">
      <w:pPr>
        <w:pStyle w:val="BodyText"/>
        <w:rPr>
          <w:rFonts w:ascii="Arial Narrow"/>
          <w:sz w:val="20"/>
        </w:rPr>
      </w:pPr>
    </w:p>
    <w:p w:rsidR="00811FD7" w:rsidRDefault="00811FD7">
      <w:pPr>
        <w:pStyle w:val="BodyText"/>
        <w:rPr>
          <w:rFonts w:ascii="Arial Narrow"/>
          <w:sz w:val="20"/>
        </w:rPr>
      </w:pPr>
    </w:p>
    <w:p w:rsidR="00811FD7" w:rsidRDefault="00811FD7">
      <w:pPr>
        <w:pStyle w:val="BodyText"/>
        <w:rPr>
          <w:rFonts w:ascii="Arial Narrow"/>
          <w:sz w:val="20"/>
        </w:rPr>
      </w:pPr>
    </w:p>
    <w:p w:rsidR="00811FD7" w:rsidRDefault="00811FD7">
      <w:pPr>
        <w:pStyle w:val="BodyText"/>
        <w:rPr>
          <w:rFonts w:ascii="Arial Narrow"/>
          <w:sz w:val="20"/>
        </w:rPr>
      </w:pPr>
    </w:p>
    <w:p w:rsidR="00811FD7" w:rsidRDefault="00811FD7">
      <w:pPr>
        <w:pStyle w:val="BodyText"/>
        <w:rPr>
          <w:rFonts w:ascii="Arial Narrow"/>
          <w:sz w:val="20"/>
        </w:rPr>
      </w:pPr>
    </w:p>
    <w:p w:rsidR="00811FD7" w:rsidRDefault="00811FD7">
      <w:pPr>
        <w:pStyle w:val="BodyText"/>
        <w:rPr>
          <w:rFonts w:ascii="Arial Narrow"/>
          <w:sz w:val="29"/>
        </w:rPr>
      </w:pPr>
    </w:p>
    <w:p w:rsidR="00811FD7" w:rsidRDefault="00811FD7">
      <w:pPr>
        <w:rPr>
          <w:rFonts w:ascii="Arial Narrow"/>
          <w:sz w:val="29"/>
        </w:rPr>
        <w:sectPr w:rsidR="00811FD7">
          <w:pgSz w:w="11910" w:h="16840"/>
          <w:pgMar w:top="420" w:right="0" w:bottom="560" w:left="0" w:header="0" w:footer="370" w:gutter="0"/>
          <w:cols w:space="720"/>
        </w:sectPr>
      </w:pPr>
    </w:p>
    <w:p w:rsidR="00811FD7" w:rsidRDefault="00292517">
      <w:pPr>
        <w:pStyle w:val="ListParagraph"/>
        <w:numPr>
          <w:ilvl w:val="0"/>
          <w:numId w:val="1"/>
        </w:numPr>
        <w:tabs>
          <w:tab w:val="left" w:pos="1020"/>
          <w:tab w:val="left" w:pos="1021"/>
        </w:tabs>
        <w:spacing w:before="96" w:line="249" w:lineRule="auto"/>
        <w:ind w:right="180"/>
        <w:jc w:val="left"/>
        <w:rPr>
          <w:sz w:val="14"/>
        </w:rPr>
      </w:pPr>
      <w:r>
        <w:pict>
          <v:line id="_x0000_s1026" style="position:absolute;left:0;text-align:left;z-index:1624;mso-position-horizontal-relative:page" from="0,-22.45pt" to="595.25pt,-22.45pt" strokecolor="#1cbeca" strokeweight="1.5pt">
            <w10:wrap anchorx="page"/>
          </v:line>
        </w:pict>
      </w:r>
      <w:r w:rsidR="00DF2AC9">
        <w:rPr>
          <w:color w:val="231F20"/>
          <w:sz w:val="14"/>
        </w:rPr>
        <w:t>Department</w:t>
      </w:r>
      <w:r w:rsidR="00DF2AC9">
        <w:rPr>
          <w:color w:val="231F20"/>
          <w:spacing w:val="-5"/>
          <w:sz w:val="14"/>
        </w:rPr>
        <w:t xml:space="preserve"> </w:t>
      </w:r>
      <w:r w:rsidR="00DF2AC9">
        <w:rPr>
          <w:color w:val="231F20"/>
          <w:sz w:val="14"/>
        </w:rPr>
        <w:t>of</w:t>
      </w:r>
      <w:r w:rsidR="00DF2AC9">
        <w:rPr>
          <w:color w:val="231F20"/>
          <w:spacing w:val="-5"/>
          <w:sz w:val="14"/>
        </w:rPr>
        <w:t xml:space="preserve"> </w:t>
      </w:r>
      <w:r w:rsidR="00DF2AC9">
        <w:rPr>
          <w:color w:val="231F20"/>
          <w:sz w:val="14"/>
        </w:rPr>
        <w:t>Health,</w:t>
      </w:r>
      <w:r w:rsidR="00DF2AC9">
        <w:rPr>
          <w:color w:val="231F20"/>
          <w:spacing w:val="-11"/>
          <w:sz w:val="14"/>
        </w:rPr>
        <w:t xml:space="preserve"> </w:t>
      </w:r>
      <w:r w:rsidR="00DF2AC9">
        <w:rPr>
          <w:color w:val="231F20"/>
          <w:sz w:val="14"/>
        </w:rPr>
        <w:t>Australian</w:t>
      </w:r>
      <w:r w:rsidR="00DF2AC9">
        <w:rPr>
          <w:color w:val="231F20"/>
          <w:spacing w:val="-4"/>
          <w:sz w:val="14"/>
        </w:rPr>
        <w:t xml:space="preserve"> </w:t>
      </w:r>
      <w:r w:rsidR="00DF2AC9">
        <w:rPr>
          <w:color w:val="231F20"/>
          <w:sz w:val="14"/>
        </w:rPr>
        <w:t>Government,</w:t>
      </w:r>
      <w:r w:rsidR="00DF2AC9">
        <w:rPr>
          <w:color w:val="231F20"/>
          <w:spacing w:val="-4"/>
          <w:sz w:val="14"/>
        </w:rPr>
        <w:t xml:space="preserve"> </w:t>
      </w:r>
      <w:hyperlink r:id="rId294">
        <w:r w:rsidR="00DF2AC9">
          <w:rPr>
            <w:i/>
            <w:color w:val="0079C1"/>
            <w:sz w:val="14"/>
          </w:rPr>
          <w:t>National</w:t>
        </w:r>
        <w:r w:rsidR="00DF2AC9">
          <w:rPr>
            <w:i/>
            <w:color w:val="0079C1"/>
            <w:spacing w:val="-5"/>
            <w:sz w:val="14"/>
          </w:rPr>
          <w:t xml:space="preserve"> </w:t>
        </w:r>
        <w:r w:rsidR="00DF2AC9">
          <w:rPr>
            <w:i/>
            <w:color w:val="0079C1"/>
            <w:sz w:val="14"/>
          </w:rPr>
          <w:t>Lesbian,</w:t>
        </w:r>
        <w:r w:rsidR="00DF2AC9">
          <w:rPr>
            <w:i/>
            <w:color w:val="0079C1"/>
            <w:spacing w:val="-5"/>
            <w:sz w:val="14"/>
          </w:rPr>
          <w:t xml:space="preserve"> </w:t>
        </w:r>
        <w:r w:rsidR="00DF2AC9">
          <w:rPr>
            <w:i/>
            <w:color w:val="0079C1"/>
            <w:spacing w:val="-3"/>
            <w:sz w:val="14"/>
          </w:rPr>
          <w:t>Gay,</w:t>
        </w:r>
      </w:hyperlink>
      <w:hyperlink r:id="rId295">
        <w:r w:rsidR="00DF2AC9">
          <w:rPr>
            <w:i/>
            <w:color w:val="0079C1"/>
            <w:spacing w:val="-3"/>
            <w:sz w:val="14"/>
          </w:rPr>
          <w:t xml:space="preserve"> </w:t>
        </w:r>
        <w:r w:rsidR="00DF2AC9">
          <w:rPr>
            <w:i/>
            <w:color w:val="0079C1"/>
            <w:sz w:val="14"/>
          </w:rPr>
          <w:t>Bisexual, Transgender and Intersex (LGBTI) Ageing and Aged Care</w:t>
        </w:r>
      </w:hyperlink>
      <w:hyperlink r:id="rId296">
        <w:r w:rsidR="00DF2AC9">
          <w:rPr>
            <w:i/>
            <w:color w:val="0079C1"/>
            <w:sz w:val="14"/>
          </w:rPr>
          <w:t xml:space="preserve"> Strategy </w:t>
        </w:r>
      </w:hyperlink>
      <w:r w:rsidR="00DF2AC9">
        <w:rPr>
          <w:color w:val="231F20"/>
          <w:sz w:val="14"/>
        </w:rPr>
        <w:t>(2012).</w:t>
      </w:r>
    </w:p>
    <w:p w:rsidR="00811FD7" w:rsidRDefault="00DF2AC9">
      <w:pPr>
        <w:pStyle w:val="ListParagraph"/>
        <w:numPr>
          <w:ilvl w:val="0"/>
          <w:numId w:val="1"/>
        </w:numPr>
        <w:tabs>
          <w:tab w:val="left" w:pos="1020"/>
          <w:tab w:val="left" w:pos="1021"/>
        </w:tabs>
        <w:spacing w:line="249" w:lineRule="auto"/>
        <w:ind w:right="138"/>
        <w:jc w:val="left"/>
        <w:rPr>
          <w:sz w:val="14"/>
        </w:rPr>
      </w:pPr>
      <w:r>
        <w:rPr>
          <w:color w:val="231F20"/>
          <w:sz w:val="14"/>
        </w:rPr>
        <w:t xml:space="preserve">Australian Bureau of Statistics, </w:t>
      </w:r>
      <w:hyperlink r:id="rId297">
        <w:r>
          <w:rPr>
            <w:i/>
            <w:color w:val="0079C1"/>
            <w:sz w:val="14"/>
          </w:rPr>
          <w:t xml:space="preserve">4102.0 – Australian Social </w:t>
        </w:r>
        <w:r>
          <w:rPr>
            <w:i/>
            <w:color w:val="0079C1"/>
            <w:spacing w:val="-3"/>
            <w:sz w:val="14"/>
          </w:rPr>
          <w:t xml:space="preserve">Trends, </w:t>
        </w:r>
        <w:r>
          <w:rPr>
            <w:i/>
            <w:color w:val="0079C1"/>
            <w:sz w:val="14"/>
          </w:rPr>
          <w:t>July</w:t>
        </w:r>
      </w:hyperlink>
      <w:hyperlink r:id="rId298">
        <w:r>
          <w:rPr>
            <w:i/>
            <w:color w:val="0079C1"/>
            <w:sz w:val="14"/>
          </w:rPr>
          <w:t xml:space="preserve"> 2013, Same-Sex Couples </w:t>
        </w:r>
      </w:hyperlink>
      <w:r>
        <w:rPr>
          <w:color w:val="231F20"/>
          <w:sz w:val="14"/>
        </w:rPr>
        <w:t>(July</w:t>
      </w:r>
      <w:r>
        <w:rPr>
          <w:color w:val="231F20"/>
          <w:spacing w:val="-21"/>
          <w:sz w:val="14"/>
        </w:rPr>
        <w:t xml:space="preserve"> </w:t>
      </w:r>
      <w:r>
        <w:rPr>
          <w:color w:val="231F20"/>
          <w:sz w:val="14"/>
        </w:rPr>
        <w:t>2013).</w:t>
      </w:r>
    </w:p>
    <w:p w:rsidR="00811FD7" w:rsidRDefault="00DF2AC9">
      <w:pPr>
        <w:pStyle w:val="ListParagraph"/>
        <w:numPr>
          <w:ilvl w:val="0"/>
          <w:numId w:val="1"/>
        </w:numPr>
        <w:tabs>
          <w:tab w:val="left" w:pos="1020"/>
          <w:tab w:val="left" w:pos="1021"/>
        </w:tabs>
        <w:jc w:val="left"/>
        <w:rPr>
          <w:sz w:val="14"/>
        </w:rPr>
      </w:pPr>
      <w:r>
        <w:rPr>
          <w:color w:val="231F20"/>
          <w:sz w:val="14"/>
        </w:rPr>
        <w:t>Australian Bureau of Statistics,</w:t>
      </w:r>
      <w:r>
        <w:rPr>
          <w:color w:val="231F20"/>
          <w:spacing w:val="-10"/>
          <w:sz w:val="14"/>
        </w:rPr>
        <w:t xml:space="preserve"> </w:t>
      </w:r>
      <w:r>
        <w:rPr>
          <w:color w:val="231F20"/>
          <w:sz w:val="14"/>
        </w:rPr>
        <w:t>above.</w:t>
      </w:r>
    </w:p>
    <w:p w:rsidR="00811FD7" w:rsidRDefault="00DF2AC9">
      <w:pPr>
        <w:pStyle w:val="ListParagraph"/>
        <w:numPr>
          <w:ilvl w:val="0"/>
          <w:numId w:val="1"/>
        </w:numPr>
        <w:tabs>
          <w:tab w:val="left" w:pos="1020"/>
          <w:tab w:val="left" w:pos="1021"/>
        </w:tabs>
        <w:spacing w:before="64"/>
        <w:jc w:val="left"/>
        <w:rPr>
          <w:sz w:val="14"/>
        </w:rPr>
      </w:pPr>
      <w:r>
        <w:rPr>
          <w:color w:val="231F20"/>
          <w:sz w:val="14"/>
        </w:rPr>
        <w:t>Australian Bureau of Statistics, note</w:t>
      </w:r>
      <w:r>
        <w:rPr>
          <w:color w:val="231F20"/>
          <w:spacing w:val="-10"/>
          <w:sz w:val="14"/>
        </w:rPr>
        <w:t xml:space="preserve"> </w:t>
      </w:r>
      <w:r>
        <w:rPr>
          <w:color w:val="231F20"/>
          <w:sz w:val="14"/>
        </w:rPr>
        <w:t>2.</w:t>
      </w:r>
    </w:p>
    <w:p w:rsidR="00811FD7" w:rsidRDefault="00DF2AC9">
      <w:pPr>
        <w:pStyle w:val="ListParagraph"/>
        <w:numPr>
          <w:ilvl w:val="0"/>
          <w:numId w:val="1"/>
        </w:numPr>
        <w:tabs>
          <w:tab w:val="left" w:pos="1020"/>
          <w:tab w:val="left" w:pos="1021"/>
        </w:tabs>
        <w:spacing w:before="64" w:line="249" w:lineRule="auto"/>
        <w:jc w:val="left"/>
        <w:rPr>
          <w:sz w:val="14"/>
        </w:rPr>
      </w:pPr>
      <w:r>
        <w:rPr>
          <w:color w:val="231F20"/>
          <w:sz w:val="14"/>
        </w:rPr>
        <w:t xml:space="preserve">See the website of the </w:t>
      </w:r>
      <w:r>
        <w:rPr>
          <w:color w:val="0079C1"/>
          <w:sz w:val="14"/>
        </w:rPr>
        <w:t>Organisation Intersex International Australia</w:t>
      </w:r>
      <w:r>
        <w:rPr>
          <w:color w:val="0079C1"/>
          <w:spacing w:val="-19"/>
          <w:sz w:val="14"/>
        </w:rPr>
        <w:t xml:space="preserve"> </w:t>
      </w:r>
      <w:r>
        <w:rPr>
          <w:color w:val="0079C1"/>
          <w:sz w:val="14"/>
        </w:rPr>
        <w:t>(OII)</w:t>
      </w:r>
      <w:r>
        <w:rPr>
          <w:color w:val="231F20"/>
          <w:sz w:val="14"/>
        </w:rPr>
        <w:t>. OII</w:t>
      </w:r>
      <w:r>
        <w:rPr>
          <w:color w:val="231F20"/>
          <w:spacing w:val="-3"/>
          <w:sz w:val="14"/>
        </w:rPr>
        <w:t xml:space="preserve"> </w:t>
      </w:r>
      <w:r>
        <w:rPr>
          <w:color w:val="231F20"/>
          <w:sz w:val="14"/>
        </w:rPr>
        <w:t>recommends</w:t>
      </w:r>
      <w:r>
        <w:rPr>
          <w:color w:val="231F20"/>
          <w:spacing w:val="-3"/>
          <w:sz w:val="14"/>
        </w:rPr>
        <w:t xml:space="preserve"> </w:t>
      </w:r>
      <w:r>
        <w:rPr>
          <w:color w:val="231F20"/>
          <w:sz w:val="14"/>
        </w:rPr>
        <w:t>a</w:t>
      </w:r>
      <w:r>
        <w:rPr>
          <w:color w:val="231F20"/>
          <w:spacing w:val="-4"/>
          <w:sz w:val="14"/>
        </w:rPr>
        <w:t xml:space="preserve"> </w:t>
      </w:r>
      <w:r>
        <w:rPr>
          <w:color w:val="231F20"/>
          <w:sz w:val="14"/>
        </w:rPr>
        <w:t>mid-range</w:t>
      </w:r>
      <w:r>
        <w:rPr>
          <w:color w:val="231F20"/>
          <w:spacing w:val="-3"/>
          <w:sz w:val="14"/>
        </w:rPr>
        <w:t xml:space="preserve"> </w:t>
      </w:r>
      <w:r>
        <w:rPr>
          <w:color w:val="231F20"/>
          <w:sz w:val="14"/>
        </w:rPr>
        <w:t>figure</w:t>
      </w:r>
      <w:r>
        <w:rPr>
          <w:color w:val="231F20"/>
          <w:spacing w:val="-3"/>
          <w:sz w:val="14"/>
        </w:rPr>
        <w:t xml:space="preserve"> </w:t>
      </w:r>
      <w:r>
        <w:rPr>
          <w:color w:val="231F20"/>
          <w:sz w:val="14"/>
        </w:rPr>
        <w:t>of</w:t>
      </w:r>
      <w:r>
        <w:rPr>
          <w:color w:val="231F20"/>
          <w:spacing w:val="-4"/>
          <w:sz w:val="14"/>
        </w:rPr>
        <w:t xml:space="preserve"> </w:t>
      </w:r>
      <w:r>
        <w:rPr>
          <w:color w:val="231F20"/>
          <w:sz w:val="14"/>
        </w:rPr>
        <w:t>1.7</w:t>
      </w:r>
      <w:r>
        <w:rPr>
          <w:color w:val="231F20"/>
          <w:spacing w:val="-4"/>
          <w:sz w:val="14"/>
        </w:rPr>
        <w:t xml:space="preserve"> </w:t>
      </w:r>
      <w:r>
        <w:rPr>
          <w:color w:val="231F20"/>
          <w:sz w:val="14"/>
        </w:rPr>
        <w:t>per</w:t>
      </w:r>
      <w:r>
        <w:rPr>
          <w:color w:val="231F20"/>
          <w:spacing w:val="-4"/>
          <w:sz w:val="14"/>
        </w:rPr>
        <w:t xml:space="preserve"> </w:t>
      </w:r>
      <w:r>
        <w:rPr>
          <w:color w:val="231F20"/>
          <w:sz w:val="14"/>
        </w:rPr>
        <w:t>cent</w:t>
      </w:r>
      <w:r>
        <w:rPr>
          <w:color w:val="231F20"/>
          <w:spacing w:val="-3"/>
          <w:sz w:val="14"/>
        </w:rPr>
        <w:t xml:space="preserve"> </w:t>
      </w:r>
      <w:r>
        <w:rPr>
          <w:color w:val="231F20"/>
          <w:sz w:val="14"/>
        </w:rPr>
        <w:t>of</w:t>
      </w:r>
      <w:r>
        <w:rPr>
          <w:color w:val="231F20"/>
          <w:spacing w:val="-4"/>
          <w:sz w:val="14"/>
        </w:rPr>
        <w:t xml:space="preserve"> </w:t>
      </w:r>
      <w:r>
        <w:rPr>
          <w:color w:val="231F20"/>
          <w:sz w:val="14"/>
        </w:rPr>
        <w:t>all</w:t>
      </w:r>
      <w:r>
        <w:rPr>
          <w:color w:val="231F20"/>
          <w:spacing w:val="-4"/>
          <w:sz w:val="14"/>
        </w:rPr>
        <w:t xml:space="preserve"> </w:t>
      </w:r>
      <w:r>
        <w:rPr>
          <w:color w:val="231F20"/>
          <w:sz w:val="14"/>
        </w:rPr>
        <w:t>births.</w:t>
      </w:r>
    </w:p>
    <w:p w:rsidR="00811FD7" w:rsidRDefault="00DF2AC9">
      <w:pPr>
        <w:pStyle w:val="ListParagraph"/>
        <w:numPr>
          <w:ilvl w:val="0"/>
          <w:numId w:val="1"/>
        </w:numPr>
        <w:tabs>
          <w:tab w:val="left" w:pos="1020"/>
          <w:tab w:val="left" w:pos="1021"/>
        </w:tabs>
        <w:spacing w:line="249" w:lineRule="auto"/>
        <w:ind w:right="24"/>
        <w:jc w:val="left"/>
        <w:rPr>
          <w:sz w:val="14"/>
        </w:rPr>
      </w:pPr>
      <w:r>
        <w:rPr>
          <w:color w:val="231F20"/>
          <w:sz w:val="14"/>
        </w:rPr>
        <w:t>Australian Research Centre in Sex, Health and Society, La Trobe University,</w:t>
      </w:r>
      <w:r>
        <w:rPr>
          <w:color w:val="231F20"/>
          <w:spacing w:val="-4"/>
          <w:sz w:val="14"/>
        </w:rPr>
        <w:t xml:space="preserve"> </w:t>
      </w:r>
      <w:hyperlink r:id="rId299">
        <w:r>
          <w:rPr>
            <w:i/>
            <w:color w:val="0079C1"/>
            <w:sz w:val="14"/>
          </w:rPr>
          <w:t>Private</w:t>
        </w:r>
        <w:r>
          <w:rPr>
            <w:i/>
            <w:color w:val="0079C1"/>
            <w:spacing w:val="-4"/>
            <w:sz w:val="14"/>
          </w:rPr>
          <w:t xml:space="preserve"> </w:t>
        </w:r>
        <w:r>
          <w:rPr>
            <w:i/>
            <w:color w:val="0079C1"/>
            <w:sz w:val="14"/>
          </w:rPr>
          <w:t>Lives</w:t>
        </w:r>
        <w:r>
          <w:rPr>
            <w:i/>
            <w:color w:val="0079C1"/>
            <w:spacing w:val="-5"/>
            <w:sz w:val="14"/>
          </w:rPr>
          <w:t xml:space="preserve"> </w:t>
        </w:r>
        <w:r>
          <w:rPr>
            <w:i/>
            <w:color w:val="0079C1"/>
            <w:sz w:val="14"/>
          </w:rPr>
          <w:t>2:</w:t>
        </w:r>
        <w:r>
          <w:rPr>
            <w:i/>
            <w:color w:val="0079C1"/>
            <w:spacing w:val="-5"/>
            <w:sz w:val="14"/>
          </w:rPr>
          <w:t xml:space="preserve"> </w:t>
        </w:r>
        <w:r>
          <w:rPr>
            <w:i/>
            <w:color w:val="0079C1"/>
            <w:sz w:val="14"/>
          </w:rPr>
          <w:t>The</w:t>
        </w:r>
        <w:r>
          <w:rPr>
            <w:i/>
            <w:color w:val="0079C1"/>
            <w:spacing w:val="-4"/>
            <w:sz w:val="14"/>
          </w:rPr>
          <w:t xml:space="preserve"> </w:t>
        </w:r>
        <w:r>
          <w:rPr>
            <w:i/>
            <w:color w:val="0079C1"/>
            <w:sz w:val="14"/>
          </w:rPr>
          <w:t>second</w:t>
        </w:r>
        <w:r>
          <w:rPr>
            <w:i/>
            <w:color w:val="0079C1"/>
            <w:spacing w:val="-4"/>
            <w:sz w:val="14"/>
          </w:rPr>
          <w:t xml:space="preserve"> </w:t>
        </w:r>
        <w:r>
          <w:rPr>
            <w:i/>
            <w:color w:val="0079C1"/>
            <w:sz w:val="14"/>
          </w:rPr>
          <w:t>national</w:t>
        </w:r>
        <w:r>
          <w:rPr>
            <w:i/>
            <w:color w:val="0079C1"/>
            <w:spacing w:val="-5"/>
            <w:sz w:val="14"/>
          </w:rPr>
          <w:t xml:space="preserve"> </w:t>
        </w:r>
        <w:r>
          <w:rPr>
            <w:i/>
            <w:color w:val="0079C1"/>
            <w:sz w:val="14"/>
          </w:rPr>
          <w:t>survey</w:t>
        </w:r>
        <w:r>
          <w:rPr>
            <w:i/>
            <w:color w:val="0079C1"/>
            <w:spacing w:val="-4"/>
            <w:sz w:val="14"/>
          </w:rPr>
          <w:t xml:space="preserve"> </w:t>
        </w:r>
        <w:r>
          <w:rPr>
            <w:i/>
            <w:color w:val="0079C1"/>
            <w:sz w:val="14"/>
          </w:rPr>
          <w:t>of</w:t>
        </w:r>
        <w:r>
          <w:rPr>
            <w:i/>
            <w:color w:val="0079C1"/>
            <w:spacing w:val="-5"/>
            <w:sz w:val="14"/>
          </w:rPr>
          <w:t xml:space="preserve"> </w:t>
        </w:r>
        <w:r>
          <w:rPr>
            <w:i/>
            <w:color w:val="0079C1"/>
            <w:sz w:val="14"/>
          </w:rPr>
          <w:t>the</w:t>
        </w:r>
        <w:r>
          <w:rPr>
            <w:i/>
            <w:color w:val="0079C1"/>
            <w:spacing w:val="-4"/>
            <w:sz w:val="14"/>
          </w:rPr>
          <w:t xml:space="preserve"> </w:t>
        </w:r>
        <w:r>
          <w:rPr>
            <w:i/>
            <w:color w:val="0079C1"/>
            <w:sz w:val="14"/>
          </w:rPr>
          <w:t>health</w:t>
        </w:r>
        <w:r>
          <w:rPr>
            <w:i/>
            <w:color w:val="0079C1"/>
            <w:spacing w:val="-5"/>
            <w:sz w:val="14"/>
          </w:rPr>
          <w:t xml:space="preserve"> </w:t>
        </w:r>
        <w:r>
          <w:rPr>
            <w:i/>
            <w:color w:val="0079C1"/>
            <w:sz w:val="14"/>
          </w:rPr>
          <w:t>and</w:t>
        </w:r>
      </w:hyperlink>
      <w:hyperlink r:id="rId300">
        <w:r>
          <w:rPr>
            <w:i/>
            <w:color w:val="0079C1"/>
            <w:sz w:val="14"/>
          </w:rPr>
          <w:t xml:space="preserve"> wellbeing of GLBT Australians</w:t>
        </w:r>
        <w:r>
          <w:rPr>
            <w:i/>
            <w:color w:val="0079C1"/>
            <w:spacing w:val="-17"/>
            <w:sz w:val="14"/>
          </w:rPr>
          <w:t xml:space="preserve"> </w:t>
        </w:r>
      </w:hyperlink>
      <w:r>
        <w:rPr>
          <w:color w:val="231F20"/>
          <w:sz w:val="14"/>
        </w:rPr>
        <w:t>(2012).</w:t>
      </w:r>
    </w:p>
    <w:p w:rsidR="00811FD7" w:rsidRDefault="00DF2AC9">
      <w:pPr>
        <w:pStyle w:val="ListParagraph"/>
        <w:numPr>
          <w:ilvl w:val="0"/>
          <w:numId w:val="1"/>
        </w:numPr>
        <w:tabs>
          <w:tab w:val="left" w:pos="1020"/>
          <w:tab w:val="left" w:pos="1021"/>
        </w:tabs>
        <w:spacing w:line="249" w:lineRule="auto"/>
        <w:ind w:right="475"/>
        <w:jc w:val="left"/>
        <w:rPr>
          <w:sz w:val="14"/>
        </w:rPr>
      </w:pPr>
      <w:r>
        <w:rPr>
          <w:color w:val="231F20"/>
          <w:sz w:val="14"/>
        </w:rPr>
        <w:t>Australian</w:t>
      </w:r>
      <w:r>
        <w:rPr>
          <w:color w:val="231F20"/>
          <w:spacing w:val="-5"/>
          <w:sz w:val="14"/>
        </w:rPr>
        <w:t xml:space="preserve"> </w:t>
      </w:r>
      <w:r>
        <w:rPr>
          <w:color w:val="231F20"/>
          <w:sz w:val="14"/>
        </w:rPr>
        <w:t>Research</w:t>
      </w:r>
      <w:r>
        <w:rPr>
          <w:color w:val="231F20"/>
          <w:spacing w:val="-6"/>
          <w:sz w:val="14"/>
        </w:rPr>
        <w:t xml:space="preserve"> </w:t>
      </w:r>
      <w:r>
        <w:rPr>
          <w:color w:val="231F20"/>
          <w:sz w:val="14"/>
        </w:rPr>
        <w:t>Centre</w:t>
      </w:r>
      <w:r>
        <w:rPr>
          <w:color w:val="231F20"/>
          <w:spacing w:val="-6"/>
          <w:sz w:val="14"/>
        </w:rPr>
        <w:t xml:space="preserve"> </w:t>
      </w:r>
      <w:r>
        <w:rPr>
          <w:color w:val="231F20"/>
          <w:sz w:val="14"/>
        </w:rPr>
        <w:t>in</w:t>
      </w:r>
      <w:r>
        <w:rPr>
          <w:color w:val="231F20"/>
          <w:spacing w:val="-6"/>
          <w:sz w:val="14"/>
        </w:rPr>
        <w:t xml:space="preserve"> </w:t>
      </w:r>
      <w:r>
        <w:rPr>
          <w:color w:val="231F20"/>
          <w:sz w:val="14"/>
        </w:rPr>
        <w:t>Sex,</w:t>
      </w:r>
      <w:r>
        <w:rPr>
          <w:color w:val="231F20"/>
          <w:spacing w:val="-5"/>
          <w:sz w:val="14"/>
        </w:rPr>
        <w:t xml:space="preserve"> </w:t>
      </w:r>
      <w:r>
        <w:rPr>
          <w:color w:val="231F20"/>
          <w:sz w:val="14"/>
        </w:rPr>
        <w:t>Health</w:t>
      </w:r>
      <w:r>
        <w:rPr>
          <w:color w:val="231F20"/>
          <w:spacing w:val="-6"/>
          <w:sz w:val="14"/>
        </w:rPr>
        <w:t xml:space="preserve"> </w:t>
      </w:r>
      <w:r>
        <w:rPr>
          <w:color w:val="231F20"/>
          <w:sz w:val="14"/>
        </w:rPr>
        <w:t>and</w:t>
      </w:r>
      <w:r>
        <w:rPr>
          <w:color w:val="231F20"/>
          <w:spacing w:val="-6"/>
          <w:sz w:val="14"/>
        </w:rPr>
        <w:t xml:space="preserve"> </w:t>
      </w:r>
      <w:r>
        <w:rPr>
          <w:color w:val="231F20"/>
          <w:sz w:val="14"/>
        </w:rPr>
        <w:t>Society,</w:t>
      </w:r>
      <w:r>
        <w:rPr>
          <w:color w:val="231F20"/>
          <w:spacing w:val="-5"/>
          <w:sz w:val="14"/>
        </w:rPr>
        <w:t xml:space="preserve"> </w:t>
      </w:r>
      <w:r>
        <w:rPr>
          <w:color w:val="231F20"/>
          <w:sz w:val="14"/>
        </w:rPr>
        <w:t>La</w:t>
      </w:r>
      <w:r>
        <w:rPr>
          <w:color w:val="231F20"/>
          <w:spacing w:val="-7"/>
          <w:sz w:val="14"/>
        </w:rPr>
        <w:t xml:space="preserve"> </w:t>
      </w:r>
      <w:r>
        <w:rPr>
          <w:color w:val="231F20"/>
          <w:sz w:val="14"/>
        </w:rPr>
        <w:t xml:space="preserve">Trobe </w:t>
      </w:r>
      <w:r>
        <w:rPr>
          <w:color w:val="231F20"/>
          <w:spacing w:val="-1"/>
          <w:sz w:val="14"/>
        </w:rPr>
        <w:t>University,</w:t>
      </w:r>
      <w:r>
        <w:rPr>
          <w:color w:val="231F20"/>
          <w:spacing w:val="-15"/>
          <w:sz w:val="14"/>
        </w:rPr>
        <w:t xml:space="preserve"> </w:t>
      </w:r>
      <w:r>
        <w:rPr>
          <w:color w:val="231F20"/>
          <w:sz w:val="14"/>
        </w:rPr>
        <w:t>above.</w:t>
      </w:r>
    </w:p>
    <w:p w:rsidR="00811FD7" w:rsidRDefault="00DF2AC9">
      <w:pPr>
        <w:pStyle w:val="ListParagraph"/>
        <w:numPr>
          <w:ilvl w:val="0"/>
          <w:numId w:val="1"/>
        </w:numPr>
        <w:tabs>
          <w:tab w:val="left" w:pos="1020"/>
          <w:tab w:val="left" w:pos="1021"/>
        </w:tabs>
        <w:spacing w:line="249" w:lineRule="auto"/>
        <w:ind w:right="419"/>
        <w:jc w:val="left"/>
        <w:rPr>
          <w:sz w:val="14"/>
        </w:rPr>
      </w:pPr>
      <w:r>
        <w:rPr>
          <w:color w:val="231F20"/>
          <w:sz w:val="14"/>
        </w:rPr>
        <w:t xml:space="preserve">Australian Research Centre in Sex, Health and Society, La Trobe University, </w:t>
      </w:r>
      <w:hyperlink r:id="rId301">
        <w:r>
          <w:rPr>
            <w:color w:val="0079C1"/>
            <w:sz w:val="14"/>
          </w:rPr>
          <w:t>Writing Themselves in 3: The third national study on</w:t>
        </w:r>
      </w:hyperlink>
      <w:hyperlink r:id="rId302">
        <w:r>
          <w:rPr>
            <w:color w:val="0079C1"/>
            <w:sz w:val="14"/>
          </w:rPr>
          <w:t xml:space="preserve"> the</w:t>
        </w:r>
        <w:r>
          <w:rPr>
            <w:color w:val="0079C1"/>
            <w:spacing w:val="-3"/>
            <w:sz w:val="14"/>
          </w:rPr>
          <w:t xml:space="preserve"> </w:t>
        </w:r>
        <w:r>
          <w:rPr>
            <w:color w:val="0079C1"/>
            <w:sz w:val="14"/>
          </w:rPr>
          <w:t>sexual</w:t>
        </w:r>
        <w:r>
          <w:rPr>
            <w:color w:val="0079C1"/>
            <w:spacing w:val="-3"/>
            <w:sz w:val="14"/>
          </w:rPr>
          <w:t xml:space="preserve"> </w:t>
        </w:r>
        <w:r>
          <w:rPr>
            <w:color w:val="0079C1"/>
            <w:sz w:val="14"/>
          </w:rPr>
          <w:t>health</w:t>
        </w:r>
        <w:r>
          <w:rPr>
            <w:color w:val="0079C1"/>
            <w:spacing w:val="-4"/>
            <w:sz w:val="14"/>
          </w:rPr>
          <w:t xml:space="preserve"> </w:t>
        </w:r>
        <w:r>
          <w:rPr>
            <w:color w:val="0079C1"/>
            <w:sz w:val="14"/>
          </w:rPr>
          <w:t>and</w:t>
        </w:r>
        <w:r>
          <w:rPr>
            <w:color w:val="0079C1"/>
            <w:spacing w:val="-4"/>
            <w:sz w:val="14"/>
          </w:rPr>
          <w:t xml:space="preserve"> </w:t>
        </w:r>
        <w:r>
          <w:rPr>
            <w:color w:val="0079C1"/>
            <w:sz w:val="14"/>
          </w:rPr>
          <w:t>wellbeing</w:t>
        </w:r>
        <w:r>
          <w:rPr>
            <w:color w:val="0079C1"/>
            <w:spacing w:val="-4"/>
            <w:sz w:val="14"/>
          </w:rPr>
          <w:t xml:space="preserve"> </w:t>
        </w:r>
        <w:r>
          <w:rPr>
            <w:color w:val="0079C1"/>
            <w:sz w:val="14"/>
          </w:rPr>
          <w:t>of</w:t>
        </w:r>
        <w:r>
          <w:rPr>
            <w:color w:val="0079C1"/>
            <w:spacing w:val="-4"/>
            <w:sz w:val="14"/>
          </w:rPr>
          <w:t xml:space="preserve"> </w:t>
        </w:r>
        <w:r>
          <w:rPr>
            <w:color w:val="0079C1"/>
            <w:sz w:val="14"/>
          </w:rPr>
          <w:t>same</w:t>
        </w:r>
        <w:r>
          <w:rPr>
            <w:color w:val="0079C1"/>
            <w:spacing w:val="-3"/>
            <w:sz w:val="14"/>
          </w:rPr>
          <w:t xml:space="preserve"> </w:t>
        </w:r>
        <w:r>
          <w:rPr>
            <w:color w:val="0079C1"/>
            <w:sz w:val="14"/>
          </w:rPr>
          <w:t>sex</w:t>
        </w:r>
        <w:r>
          <w:rPr>
            <w:color w:val="0079C1"/>
            <w:spacing w:val="-3"/>
            <w:sz w:val="14"/>
          </w:rPr>
          <w:t xml:space="preserve"> </w:t>
        </w:r>
        <w:r>
          <w:rPr>
            <w:color w:val="0079C1"/>
            <w:sz w:val="14"/>
          </w:rPr>
          <w:t>attracted</w:t>
        </w:r>
        <w:r>
          <w:rPr>
            <w:color w:val="0079C1"/>
            <w:spacing w:val="-4"/>
            <w:sz w:val="14"/>
          </w:rPr>
          <w:t xml:space="preserve"> </w:t>
        </w:r>
        <w:r>
          <w:rPr>
            <w:color w:val="0079C1"/>
            <w:sz w:val="14"/>
          </w:rPr>
          <w:t>and</w:t>
        </w:r>
        <w:r>
          <w:rPr>
            <w:color w:val="0079C1"/>
            <w:spacing w:val="-4"/>
            <w:sz w:val="14"/>
          </w:rPr>
          <w:t xml:space="preserve"> </w:t>
        </w:r>
        <w:r>
          <w:rPr>
            <w:color w:val="0079C1"/>
            <w:sz w:val="14"/>
          </w:rPr>
          <w:t>gender</w:t>
        </w:r>
      </w:hyperlink>
      <w:hyperlink r:id="rId303">
        <w:r>
          <w:rPr>
            <w:color w:val="0079C1"/>
            <w:sz w:val="14"/>
          </w:rPr>
          <w:t xml:space="preserve"> questioning young people</w:t>
        </w:r>
        <w:r>
          <w:rPr>
            <w:color w:val="0079C1"/>
            <w:spacing w:val="-16"/>
            <w:sz w:val="14"/>
          </w:rPr>
          <w:t xml:space="preserve"> </w:t>
        </w:r>
      </w:hyperlink>
      <w:r>
        <w:rPr>
          <w:color w:val="231F20"/>
          <w:sz w:val="14"/>
        </w:rPr>
        <w:t>(2010).</w:t>
      </w:r>
    </w:p>
    <w:p w:rsidR="00811FD7" w:rsidRDefault="00DF2AC9">
      <w:pPr>
        <w:pStyle w:val="ListParagraph"/>
        <w:numPr>
          <w:ilvl w:val="0"/>
          <w:numId w:val="1"/>
        </w:numPr>
        <w:tabs>
          <w:tab w:val="left" w:pos="1020"/>
          <w:tab w:val="left" w:pos="1021"/>
        </w:tabs>
        <w:spacing w:line="249" w:lineRule="auto"/>
        <w:ind w:right="475"/>
        <w:jc w:val="left"/>
        <w:rPr>
          <w:sz w:val="14"/>
        </w:rPr>
      </w:pPr>
      <w:r>
        <w:rPr>
          <w:color w:val="231F20"/>
          <w:sz w:val="14"/>
        </w:rPr>
        <w:t>Australian</w:t>
      </w:r>
      <w:r>
        <w:rPr>
          <w:color w:val="231F20"/>
          <w:spacing w:val="-5"/>
          <w:sz w:val="14"/>
        </w:rPr>
        <w:t xml:space="preserve"> </w:t>
      </w:r>
      <w:r>
        <w:rPr>
          <w:color w:val="231F20"/>
          <w:sz w:val="14"/>
        </w:rPr>
        <w:t>Research</w:t>
      </w:r>
      <w:r>
        <w:rPr>
          <w:color w:val="231F20"/>
          <w:spacing w:val="-6"/>
          <w:sz w:val="14"/>
        </w:rPr>
        <w:t xml:space="preserve"> </w:t>
      </w:r>
      <w:r>
        <w:rPr>
          <w:color w:val="231F20"/>
          <w:sz w:val="14"/>
        </w:rPr>
        <w:t>Centre</w:t>
      </w:r>
      <w:r>
        <w:rPr>
          <w:color w:val="231F20"/>
          <w:spacing w:val="-6"/>
          <w:sz w:val="14"/>
        </w:rPr>
        <w:t xml:space="preserve"> </w:t>
      </w:r>
      <w:r>
        <w:rPr>
          <w:color w:val="231F20"/>
          <w:sz w:val="14"/>
        </w:rPr>
        <w:t>in</w:t>
      </w:r>
      <w:r>
        <w:rPr>
          <w:color w:val="231F20"/>
          <w:spacing w:val="-6"/>
          <w:sz w:val="14"/>
        </w:rPr>
        <w:t xml:space="preserve"> </w:t>
      </w:r>
      <w:r>
        <w:rPr>
          <w:color w:val="231F20"/>
          <w:sz w:val="14"/>
        </w:rPr>
        <w:t>Sex,</w:t>
      </w:r>
      <w:r>
        <w:rPr>
          <w:color w:val="231F20"/>
          <w:spacing w:val="-5"/>
          <w:sz w:val="14"/>
        </w:rPr>
        <w:t xml:space="preserve"> </w:t>
      </w:r>
      <w:r>
        <w:rPr>
          <w:color w:val="231F20"/>
          <w:sz w:val="14"/>
        </w:rPr>
        <w:t>Health</w:t>
      </w:r>
      <w:r>
        <w:rPr>
          <w:color w:val="231F20"/>
          <w:spacing w:val="-6"/>
          <w:sz w:val="14"/>
        </w:rPr>
        <w:t xml:space="preserve"> </w:t>
      </w:r>
      <w:r>
        <w:rPr>
          <w:color w:val="231F20"/>
          <w:sz w:val="14"/>
        </w:rPr>
        <w:t>and</w:t>
      </w:r>
      <w:r>
        <w:rPr>
          <w:color w:val="231F20"/>
          <w:spacing w:val="-6"/>
          <w:sz w:val="14"/>
        </w:rPr>
        <w:t xml:space="preserve"> </w:t>
      </w:r>
      <w:r>
        <w:rPr>
          <w:color w:val="231F20"/>
          <w:sz w:val="14"/>
        </w:rPr>
        <w:t>Society,</w:t>
      </w:r>
      <w:r>
        <w:rPr>
          <w:color w:val="231F20"/>
          <w:spacing w:val="-5"/>
          <w:sz w:val="14"/>
        </w:rPr>
        <w:t xml:space="preserve"> </w:t>
      </w:r>
      <w:r>
        <w:rPr>
          <w:color w:val="231F20"/>
          <w:sz w:val="14"/>
        </w:rPr>
        <w:t>La</w:t>
      </w:r>
      <w:r>
        <w:rPr>
          <w:color w:val="231F20"/>
          <w:spacing w:val="-7"/>
          <w:sz w:val="14"/>
        </w:rPr>
        <w:t xml:space="preserve"> </w:t>
      </w:r>
      <w:r>
        <w:rPr>
          <w:color w:val="231F20"/>
          <w:sz w:val="14"/>
        </w:rPr>
        <w:t xml:space="preserve">Trobe </w:t>
      </w:r>
      <w:r>
        <w:rPr>
          <w:color w:val="231F20"/>
          <w:spacing w:val="-1"/>
          <w:sz w:val="14"/>
        </w:rPr>
        <w:t>University,</w:t>
      </w:r>
      <w:r>
        <w:rPr>
          <w:color w:val="231F20"/>
          <w:spacing w:val="-15"/>
          <w:sz w:val="14"/>
        </w:rPr>
        <w:t xml:space="preserve"> </w:t>
      </w:r>
      <w:r>
        <w:rPr>
          <w:color w:val="231F20"/>
          <w:sz w:val="14"/>
        </w:rPr>
        <w:t>above.</w:t>
      </w:r>
    </w:p>
    <w:p w:rsidR="00811FD7" w:rsidRDefault="00DF2AC9">
      <w:pPr>
        <w:pStyle w:val="ListParagraph"/>
        <w:numPr>
          <w:ilvl w:val="0"/>
          <w:numId w:val="1"/>
        </w:numPr>
        <w:tabs>
          <w:tab w:val="left" w:pos="820"/>
        </w:tabs>
        <w:spacing w:before="96" w:line="249" w:lineRule="auto"/>
        <w:ind w:left="819" w:right="1347"/>
        <w:jc w:val="both"/>
        <w:rPr>
          <w:sz w:val="14"/>
        </w:rPr>
      </w:pPr>
      <w:r>
        <w:rPr>
          <w:color w:val="231F20"/>
          <w:sz w:val="14"/>
        </w:rPr>
        <w:br w:type="column"/>
        <w:t>For example, while 26 per cent of males and 23 per cent of females reported verbal abuse in the past 12 months, the percentages jump to 47 per cent and 37 per cent for trans males and trans</w:t>
      </w:r>
      <w:r>
        <w:rPr>
          <w:color w:val="231F20"/>
          <w:spacing w:val="-19"/>
          <w:sz w:val="14"/>
        </w:rPr>
        <w:t xml:space="preserve"> </w:t>
      </w:r>
      <w:r>
        <w:rPr>
          <w:color w:val="231F20"/>
          <w:sz w:val="14"/>
        </w:rPr>
        <w:t>females</w:t>
      </w:r>
    </w:p>
    <w:p w:rsidR="00811FD7" w:rsidRDefault="00DF2AC9">
      <w:pPr>
        <w:spacing w:before="1" w:line="249" w:lineRule="auto"/>
        <w:ind w:left="819" w:right="851"/>
        <w:rPr>
          <w:sz w:val="14"/>
        </w:rPr>
      </w:pPr>
      <w:r>
        <w:rPr>
          <w:color w:val="231F20"/>
          <w:sz w:val="14"/>
        </w:rPr>
        <w:t>respectively. See Australian Research Centre in Sex, Health and Society, La Trobe University, note 6.</w:t>
      </w:r>
    </w:p>
    <w:p w:rsidR="00811FD7" w:rsidRDefault="00DF2AC9">
      <w:pPr>
        <w:pStyle w:val="ListParagraph"/>
        <w:numPr>
          <w:ilvl w:val="0"/>
          <w:numId w:val="1"/>
        </w:numPr>
        <w:tabs>
          <w:tab w:val="left" w:pos="819"/>
          <w:tab w:val="left" w:pos="820"/>
        </w:tabs>
        <w:spacing w:line="249" w:lineRule="auto"/>
        <w:ind w:left="819" w:right="966"/>
        <w:jc w:val="left"/>
        <w:rPr>
          <w:sz w:val="14"/>
        </w:rPr>
      </w:pPr>
      <w:r>
        <w:rPr>
          <w:color w:val="231F20"/>
          <w:sz w:val="14"/>
        </w:rPr>
        <w:t xml:space="preserve">Beyond Blue, </w:t>
      </w:r>
      <w:r>
        <w:rPr>
          <w:i/>
          <w:color w:val="0079C1"/>
          <w:sz w:val="14"/>
        </w:rPr>
        <w:t>In my shoes: Experiences of discrimination, depression and anxiety</w:t>
      </w:r>
      <w:r>
        <w:rPr>
          <w:i/>
          <w:color w:val="0079C1"/>
          <w:spacing w:val="-5"/>
          <w:sz w:val="14"/>
        </w:rPr>
        <w:t xml:space="preserve"> </w:t>
      </w:r>
      <w:r>
        <w:rPr>
          <w:i/>
          <w:color w:val="0079C1"/>
          <w:sz w:val="14"/>
        </w:rPr>
        <w:t>among</w:t>
      </w:r>
      <w:r>
        <w:rPr>
          <w:i/>
          <w:color w:val="0079C1"/>
          <w:spacing w:val="-5"/>
          <w:sz w:val="14"/>
        </w:rPr>
        <w:t xml:space="preserve"> </w:t>
      </w:r>
      <w:r>
        <w:rPr>
          <w:i/>
          <w:color w:val="0079C1"/>
          <w:spacing w:val="-4"/>
          <w:sz w:val="14"/>
        </w:rPr>
        <w:t>gay,</w:t>
      </w:r>
      <w:r>
        <w:rPr>
          <w:i/>
          <w:color w:val="0079C1"/>
          <w:spacing w:val="-5"/>
          <w:sz w:val="14"/>
        </w:rPr>
        <w:t xml:space="preserve"> </w:t>
      </w:r>
      <w:r>
        <w:rPr>
          <w:i/>
          <w:color w:val="0079C1"/>
          <w:sz w:val="14"/>
        </w:rPr>
        <w:t>lesbian,</w:t>
      </w:r>
      <w:r>
        <w:rPr>
          <w:i/>
          <w:color w:val="0079C1"/>
          <w:spacing w:val="-5"/>
          <w:sz w:val="14"/>
        </w:rPr>
        <w:t xml:space="preserve"> </w:t>
      </w:r>
      <w:r>
        <w:rPr>
          <w:i/>
          <w:color w:val="0079C1"/>
          <w:sz w:val="14"/>
        </w:rPr>
        <w:t>bisexual,</w:t>
      </w:r>
      <w:r>
        <w:rPr>
          <w:i/>
          <w:color w:val="0079C1"/>
          <w:spacing w:val="-5"/>
          <w:sz w:val="14"/>
        </w:rPr>
        <w:t xml:space="preserve"> </w:t>
      </w:r>
      <w:r>
        <w:rPr>
          <w:i/>
          <w:color w:val="0079C1"/>
          <w:sz w:val="14"/>
        </w:rPr>
        <w:t>trans</w:t>
      </w:r>
      <w:r>
        <w:rPr>
          <w:i/>
          <w:color w:val="0079C1"/>
          <w:spacing w:val="-5"/>
          <w:sz w:val="14"/>
        </w:rPr>
        <w:t xml:space="preserve"> </w:t>
      </w:r>
      <w:r>
        <w:rPr>
          <w:i/>
          <w:color w:val="0079C1"/>
          <w:sz w:val="14"/>
        </w:rPr>
        <w:t>and</w:t>
      </w:r>
      <w:r>
        <w:rPr>
          <w:i/>
          <w:color w:val="0079C1"/>
          <w:spacing w:val="-5"/>
          <w:sz w:val="14"/>
        </w:rPr>
        <w:t xml:space="preserve"> </w:t>
      </w:r>
      <w:r>
        <w:rPr>
          <w:i/>
          <w:color w:val="0079C1"/>
          <w:sz w:val="14"/>
        </w:rPr>
        <w:t>intersex</w:t>
      </w:r>
      <w:r>
        <w:rPr>
          <w:i/>
          <w:color w:val="0079C1"/>
          <w:spacing w:val="-5"/>
          <w:sz w:val="14"/>
        </w:rPr>
        <w:t xml:space="preserve"> </w:t>
      </w:r>
      <w:r>
        <w:rPr>
          <w:i/>
          <w:color w:val="0079C1"/>
          <w:sz w:val="14"/>
        </w:rPr>
        <w:t>people</w:t>
      </w:r>
      <w:r>
        <w:rPr>
          <w:i/>
          <w:color w:val="0079C1"/>
          <w:spacing w:val="-5"/>
          <w:sz w:val="14"/>
        </w:rPr>
        <w:t xml:space="preserve"> </w:t>
      </w:r>
      <w:r>
        <w:rPr>
          <w:color w:val="231F20"/>
          <w:sz w:val="14"/>
        </w:rPr>
        <w:t>(2012).</w:t>
      </w:r>
    </w:p>
    <w:p w:rsidR="00811FD7" w:rsidRDefault="00DF2AC9">
      <w:pPr>
        <w:pStyle w:val="ListParagraph"/>
        <w:numPr>
          <w:ilvl w:val="0"/>
          <w:numId w:val="1"/>
        </w:numPr>
        <w:tabs>
          <w:tab w:val="left" w:pos="819"/>
          <w:tab w:val="left" w:pos="820"/>
        </w:tabs>
        <w:spacing w:line="249" w:lineRule="auto"/>
        <w:ind w:left="819" w:right="1505"/>
        <w:jc w:val="left"/>
        <w:rPr>
          <w:sz w:val="14"/>
        </w:rPr>
      </w:pPr>
      <w:r>
        <w:rPr>
          <w:color w:val="231F20"/>
          <w:sz w:val="14"/>
        </w:rPr>
        <w:t>Australian</w:t>
      </w:r>
      <w:r>
        <w:rPr>
          <w:color w:val="231F20"/>
          <w:spacing w:val="-5"/>
          <w:sz w:val="14"/>
        </w:rPr>
        <w:t xml:space="preserve"> </w:t>
      </w:r>
      <w:r>
        <w:rPr>
          <w:color w:val="231F20"/>
          <w:sz w:val="14"/>
        </w:rPr>
        <w:t>Research</w:t>
      </w:r>
      <w:r>
        <w:rPr>
          <w:color w:val="231F20"/>
          <w:spacing w:val="-6"/>
          <w:sz w:val="14"/>
        </w:rPr>
        <w:t xml:space="preserve"> </w:t>
      </w:r>
      <w:r>
        <w:rPr>
          <w:color w:val="231F20"/>
          <w:sz w:val="14"/>
        </w:rPr>
        <w:t>Centre</w:t>
      </w:r>
      <w:r>
        <w:rPr>
          <w:color w:val="231F20"/>
          <w:spacing w:val="-6"/>
          <w:sz w:val="14"/>
        </w:rPr>
        <w:t xml:space="preserve"> </w:t>
      </w:r>
      <w:r>
        <w:rPr>
          <w:color w:val="231F20"/>
          <w:sz w:val="14"/>
        </w:rPr>
        <w:t>in</w:t>
      </w:r>
      <w:r>
        <w:rPr>
          <w:color w:val="231F20"/>
          <w:spacing w:val="-6"/>
          <w:sz w:val="14"/>
        </w:rPr>
        <w:t xml:space="preserve"> </w:t>
      </w:r>
      <w:r>
        <w:rPr>
          <w:color w:val="231F20"/>
          <w:sz w:val="14"/>
        </w:rPr>
        <w:t>Sex,</w:t>
      </w:r>
      <w:r>
        <w:rPr>
          <w:color w:val="231F20"/>
          <w:spacing w:val="-5"/>
          <w:sz w:val="14"/>
        </w:rPr>
        <w:t xml:space="preserve"> </w:t>
      </w:r>
      <w:r>
        <w:rPr>
          <w:color w:val="231F20"/>
          <w:sz w:val="14"/>
        </w:rPr>
        <w:t>Health</w:t>
      </w:r>
      <w:r>
        <w:rPr>
          <w:color w:val="231F20"/>
          <w:spacing w:val="-6"/>
          <w:sz w:val="14"/>
        </w:rPr>
        <w:t xml:space="preserve"> </w:t>
      </w:r>
      <w:r>
        <w:rPr>
          <w:color w:val="231F20"/>
          <w:sz w:val="14"/>
        </w:rPr>
        <w:t>and</w:t>
      </w:r>
      <w:r>
        <w:rPr>
          <w:color w:val="231F20"/>
          <w:spacing w:val="-6"/>
          <w:sz w:val="14"/>
        </w:rPr>
        <w:t xml:space="preserve"> </w:t>
      </w:r>
      <w:r>
        <w:rPr>
          <w:color w:val="231F20"/>
          <w:sz w:val="14"/>
        </w:rPr>
        <w:t>Society,</w:t>
      </w:r>
      <w:r>
        <w:rPr>
          <w:color w:val="231F20"/>
          <w:spacing w:val="-5"/>
          <w:sz w:val="14"/>
        </w:rPr>
        <w:t xml:space="preserve"> </w:t>
      </w:r>
      <w:r>
        <w:rPr>
          <w:color w:val="231F20"/>
          <w:sz w:val="14"/>
        </w:rPr>
        <w:t>La</w:t>
      </w:r>
      <w:r>
        <w:rPr>
          <w:color w:val="231F20"/>
          <w:spacing w:val="-7"/>
          <w:sz w:val="14"/>
        </w:rPr>
        <w:t xml:space="preserve"> </w:t>
      </w:r>
      <w:r>
        <w:rPr>
          <w:color w:val="231F20"/>
          <w:sz w:val="14"/>
        </w:rPr>
        <w:t>Trobe University, note</w:t>
      </w:r>
      <w:r>
        <w:rPr>
          <w:color w:val="231F20"/>
          <w:spacing w:val="-26"/>
          <w:sz w:val="14"/>
        </w:rPr>
        <w:t xml:space="preserve"> </w:t>
      </w:r>
      <w:r>
        <w:rPr>
          <w:color w:val="231F20"/>
          <w:sz w:val="14"/>
        </w:rPr>
        <w:t>8.</w:t>
      </w:r>
    </w:p>
    <w:p w:rsidR="00811FD7" w:rsidRDefault="00DF2AC9">
      <w:pPr>
        <w:pStyle w:val="ListParagraph"/>
        <w:numPr>
          <w:ilvl w:val="0"/>
          <w:numId w:val="1"/>
        </w:numPr>
        <w:tabs>
          <w:tab w:val="left" w:pos="819"/>
          <w:tab w:val="left" w:pos="820"/>
        </w:tabs>
        <w:spacing w:line="249" w:lineRule="auto"/>
        <w:ind w:left="819" w:right="1017"/>
        <w:jc w:val="left"/>
        <w:rPr>
          <w:sz w:val="14"/>
        </w:rPr>
      </w:pPr>
      <w:r>
        <w:rPr>
          <w:color w:val="231F20"/>
          <w:sz w:val="14"/>
        </w:rPr>
        <w:t>T</w:t>
      </w:r>
      <w:r>
        <w:rPr>
          <w:color w:val="231F20"/>
          <w:spacing w:val="-6"/>
          <w:sz w:val="14"/>
        </w:rPr>
        <w:t xml:space="preserve"> </w:t>
      </w:r>
      <w:r>
        <w:rPr>
          <w:color w:val="231F20"/>
          <w:sz w:val="14"/>
        </w:rPr>
        <w:t>Jones</w:t>
      </w:r>
      <w:r>
        <w:rPr>
          <w:color w:val="231F20"/>
          <w:spacing w:val="-4"/>
          <w:sz w:val="14"/>
        </w:rPr>
        <w:t xml:space="preserve"> </w:t>
      </w:r>
      <w:r>
        <w:rPr>
          <w:color w:val="231F20"/>
          <w:sz w:val="14"/>
        </w:rPr>
        <w:t>and</w:t>
      </w:r>
      <w:r>
        <w:rPr>
          <w:color w:val="231F20"/>
          <w:spacing w:val="-4"/>
          <w:sz w:val="14"/>
        </w:rPr>
        <w:t xml:space="preserve"> </w:t>
      </w:r>
      <w:r>
        <w:rPr>
          <w:color w:val="231F20"/>
          <w:sz w:val="14"/>
        </w:rPr>
        <w:t>Western</w:t>
      </w:r>
      <w:r>
        <w:rPr>
          <w:color w:val="231F20"/>
          <w:spacing w:val="-11"/>
          <w:sz w:val="14"/>
        </w:rPr>
        <w:t xml:space="preserve"> </w:t>
      </w:r>
      <w:r>
        <w:rPr>
          <w:color w:val="231F20"/>
          <w:sz w:val="14"/>
        </w:rPr>
        <w:t>Australian</w:t>
      </w:r>
      <w:r>
        <w:rPr>
          <w:color w:val="231F20"/>
          <w:spacing w:val="-4"/>
          <w:sz w:val="14"/>
        </w:rPr>
        <w:t xml:space="preserve"> </w:t>
      </w:r>
      <w:r>
        <w:rPr>
          <w:color w:val="231F20"/>
          <w:sz w:val="14"/>
        </w:rPr>
        <w:t>Equal</w:t>
      </w:r>
      <w:r>
        <w:rPr>
          <w:color w:val="231F20"/>
          <w:spacing w:val="-4"/>
          <w:sz w:val="14"/>
        </w:rPr>
        <w:t xml:space="preserve"> </w:t>
      </w:r>
      <w:r>
        <w:rPr>
          <w:color w:val="231F20"/>
          <w:sz w:val="14"/>
        </w:rPr>
        <w:t>Opportunity</w:t>
      </w:r>
      <w:r>
        <w:rPr>
          <w:color w:val="231F20"/>
          <w:spacing w:val="-4"/>
          <w:sz w:val="14"/>
        </w:rPr>
        <w:t xml:space="preserve"> </w:t>
      </w:r>
      <w:r>
        <w:rPr>
          <w:color w:val="231F20"/>
          <w:sz w:val="14"/>
        </w:rPr>
        <w:t>Commission,</w:t>
      </w:r>
      <w:r>
        <w:rPr>
          <w:color w:val="231F20"/>
          <w:spacing w:val="-11"/>
          <w:sz w:val="14"/>
        </w:rPr>
        <w:t xml:space="preserve"> </w:t>
      </w:r>
      <w:hyperlink r:id="rId304">
        <w:r>
          <w:rPr>
            <w:color w:val="0079C1"/>
            <w:sz w:val="14"/>
          </w:rPr>
          <w:t>A</w:t>
        </w:r>
        <w:r>
          <w:rPr>
            <w:color w:val="0079C1"/>
            <w:spacing w:val="-11"/>
            <w:sz w:val="14"/>
          </w:rPr>
          <w:t xml:space="preserve"> </w:t>
        </w:r>
        <w:r>
          <w:rPr>
            <w:color w:val="0079C1"/>
            <w:sz w:val="14"/>
          </w:rPr>
          <w:t>report</w:t>
        </w:r>
      </w:hyperlink>
      <w:hyperlink r:id="rId305">
        <w:r>
          <w:rPr>
            <w:color w:val="0079C1"/>
            <w:sz w:val="14"/>
          </w:rPr>
          <w:t xml:space="preserve"> about</w:t>
        </w:r>
        <w:r>
          <w:rPr>
            <w:color w:val="0079C1"/>
            <w:spacing w:val="-6"/>
            <w:sz w:val="14"/>
          </w:rPr>
          <w:t xml:space="preserve"> </w:t>
        </w:r>
        <w:r>
          <w:rPr>
            <w:color w:val="0079C1"/>
            <w:sz w:val="14"/>
          </w:rPr>
          <w:t>discrimination</w:t>
        </w:r>
        <w:r>
          <w:rPr>
            <w:color w:val="0079C1"/>
            <w:spacing w:val="-6"/>
            <w:sz w:val="14"/>
          </w:rPr>
          <w:t xml:space="preserve"> </w:t>
        </w:r>
        <w:r>
          <w:rPr>
            <w:color w:val="0079C1"/>
            <w:sz w:val="14"/>
          </w:rPr>
          <w:t>and</w:t>
        </w:r>
        <w:r>
          <w:rPr>
            <w:color w:val="0079C1"/>
            <w:spacing w:val="-6"/>
            <w:sz w:val="14"/>
          </w:rPr>
          <w:t xml:space="preserve"> </w:t>
        </w:r>
        <w:r>
          <w:rPr>
            <w:color w:val="0079C1"/>
            <w:sz w:val="14"/>
          </w:rPr>
          <w:t>bullying</w:t>
        </w:r>
        <w:r>
          <w:rPr>
            <w:color w:val="0079C1"/>
            <w:spacing w:val="-6"/>
            <w:sz w:val="14"/>
          </w:rPr>
          <w:t xml:space="preserve"> </w:t>
        </w:r>
        <w:r>
          <w:rPr>
            <w:color w:val="0079C1"/>
            <w:sz w:val="14"/>
          </w:rPr>
          <w:t>on</w:t>
        </w:r>
        <w:r>
          <w:rPr>
            <w:color w:val="0079C1"/>
            <w:spacing w:val="-6"/>
            <w:sz w:val="14"/>
          </w:rPr>
          <w:t xml:space="preserve"> </w:t>
        </w:r>
        <w:r>
          <w:rPr>
            <w:color w:val="0079C1"/>
            <w:sz w:val="14"/>
          </w:rPr>
          <w:t>the</w:t>
        </w:r>
        <w:r>
          <w:rPr>
            <w:color w:val="0079C1"/>
            <w:spacing w:val="-5"/>
            <w:sz w:val="14"/>
          </w:rPr>
          <w:t xml:space="preserve"> </w:t>
        </w:r>
        <w:r>
          <w:rPr>
            <w:color w:val="0079C1"/>
            <w:sz w:val="14"/>
          </w:rPr>
          <w:t>grounds</w:t>
        </w:r>
        <w:r>
          <w:rPr>
            <w:color w:val="0079C1"/>
            <w:spacing w:val="-6"/>
            <w:sz w:val="14"/>
          </w:rPr>
          <w:t xml:space="preserve"> </w:t>
        </w:r>
        <w:r>
          <w:rPr>
            <w:color w:val="0079C1"/>
            <w:sz w:val="14"/>
          </w:rPr>
          <w:t>of</w:t>
        </w:r>
        <w:r>
          <w:rPr>
            <w:color w:val="0079C1"/>
            <w:spacing w:val="-6"/>
            <w:sz w:val="14"/>
          </w:rPr>
          <w:t xml:space="preserve"> </w:t>
        </w:r>
        <w:r>
          <w:rPr>
            <w:color w:val="0079C1"/>
            <w:sz w:val="14"/>
          </w:rPr>
          <w:t>sexual</w:t>
        </w:r>
        <w:r>
          <w:rPr>
            <w:color w:val="0079C1"/>
            <w:spacing w:val="-5"/>
            <w:sz w:val="14"/>
          </w:rPr>
          <w:t xml:space="preserve"> </w:t>
        </w:r>
        <w:r>
          <w:rPr>
            <w:color w:val="0079C1"/>
            <w:sz w:val="14"/>
          </w:rPr>
          <w:t>orientation</w:t>
        </w:r>
      </w:hyperlink>
      <w:hyperlink r:id="rId306">
        <w:r>
          <w:rPr>
            <w:color w:val="0079C1"/>
            <w:spacing w:val="-6"/>
            <w:sz w:val="14"/>
          </w:rPr>
          <w:t xml:space="preserve"> </w:t>
        </w:r>
        <w:r>
          <w:rPr>
            <w:color w:val="0079C1"/>
            <w:sz w:val="14"/>
          </w:rPr>
          <w:t>and</w:t>
        </w:r>
        <w:r>
          <w:rPr>
            <w:color w:val="0079C1"/>
            <w:spacing w:val="-1"/>
            <w:sz w:val="14"/>
          </w:rPr>
          <w:t xml:space="preserve"> </w:t>
        </w:r>
        <w:r>
          <w:rPr>
            <w:color w:val="0079C1"/>
            <w:sz w:val="14"/>
          </w:rPr>
          <w:t>gender</w:t>
        </w:r>
        <w:r>
          <w:rPr>
            <w:color w:val="0079C1"/>
            <w:spacing w:val="-6"/>
            <w:sz w:val="14"/>
          </w:rPr>
          <w:t xml:space="preserve"> </w:t>
        </w:r>
        <w:r>
          <w:rPr>
            <w:color w:val="0079C1"/>
            <w:sz w:val="14"/>
          </w:rPr>
          <w:t>identity</w:t>
        </w:r>
        <w:r>
          <w:rPr>
            <w:color w:val="0079C1"/>
            <w:spacing w:val="-6"/>
            <w:sz w:val="14"/>
          </w:rPr>
          <w:t xml:space="preserve"> </w:t>
        </w:r>
        <w:r>
          <w:rPr>
            <w:color w:val="0079C1"/>
            <w:sz w:val="14"/>
          </w:rPr>
          <w:t>in</w:t>
        </w:r>
        <w:r>
          <w:rPr>
            <w:color w:val="0079C1"/>
            <w:spacing w:val="-6"/>
            <w:sz w:val="14"/>
          </w:rPr>
          <w:t xml:space="preserve"> </w:t>
        </w:r>
        <w:r>
          <w:rPr>
            <w:color w:val="0079C1"/>
            <w:sz w:val="14"/>
          </w:rPr>
          <w:t>Western</w:t>
        </w:r>
        <w:r>
          <w:rPr>
            <w:color w:val="0079C1"/>
            <w:spacing w:val="-13"/>
            <w:sz w:val="14"/>
          </w:rPr>
          <w:t xml:space="preserve"> </w:t>
        </w:r>
        <w:r>
          <w:rPr>
            <w:color w:val="0079C1"/>
            <w:sz w:val="14"/>
          </w:rPr>
          <w:t>Australian</w:t>
        </w:r>
        <w:r>
          <w:rPr>
            <w:color w:val="0079C1"/>
            <w:spacing w:val="-6"/>
            <w:sz w:val="14"/>
          </w:rPr>
          <w:t xml:space="preserve"> </w:t>
        </w:r>
        <w:r>
          <w:rPr>
            <w:color w:val="0079C1"/>
            <w:sz w:val="14"/>
          </w:rPr>
          <w:t>education</w:t>
        </w:r>
        <w:r>
          <w:rPr>
            <w:color w:val="0079C1"/>
            <w:spacing w:val="-6"/>
            <w:sz w:val="14"/>
          </w:rPr>
          <w:t xml:space="preserve"> </w:t>
        </w:r>
      </w:hyperlink>
      <w:r>
        <w:rPr>
          <w:color w:val="231F20"/>
          <w:sz w:val="14"/>
        </w:rPr>
        <w:t>(2012).</w:t>
      </w:r>
    </w:p>
    <w:p w:rsidR="00811FD7" w:rsidRDefault="00DF2AC9">
      <w:pPr>
        <w:pStyle w:val="ListParagraph"/>
        <w:numPr>
          <w:ilvl w:val="0"/>
          <w:numId w:val="1"/>
        </w:numPr>
        <w:tabs>
          <w:tab w:val="left" w:pos="819"/>
          <w:tab w:val="left" w:pos="820"/>
        </w:tabs>
        <w:ind w:left="819"/>
        <w:jc w:val="left"/>
        <w:rPr>
          <w:sz w:val="14"/>
        </w:rPr>
      </w:pPr>
      <w:r>
        <w:rPr>
          <w:color w:val="231F20"/>
          <w:sz w:val="14"/>
        </w:rPr>
        <w:t>Australian Bureau of Statistics, note</w:t>
      </w:r>
      <w:r>
        <w:rPr>
          <w:color w:val="231F20"/>
          <w:spacing w:val="-10"/>
          <w:sz w:val="14"/>
        </w:rPr>
        <w:t xml:space="preserve"> </w:t>
      </w:r>
      <w:r>
        <w:rPr>
          <w:color w:val="231F20"/>
          <w:sz w:val="14"/>
        </w:rPr>
        <w:t>2.</w:t>
      </w:r>
    </w:p>
    <w:p w:rsidR="00811FD7" w:rsidRDefault="00DF2AC9">
      <w:pPr>
        <w:pStyle w:val="ListParagraph"/>
        <w:numPr>
          <w:ilvl w:val="0"/>
          <w:numId w:val="1"/>
        </w:numPr>
        <w:tabs>
          <w:tab w:val="left" w:pos="819"/>
          <w:tab w:val="left" w:pos="820"/>
        </w:tabs>
        <w:spacing w:before="64"/>
        <w:ind w:left="819"/>
        <w:jc w:val="left"/>
        <w:rPr>
          <w:sz w:val="14"/>
        </w:rPr>
      </w:pPr>
      <w:r>
        <w:rPr>
          <w:color w:val="231F20"/>
          <w:sz w:val="14"/>
        </w:rPr>
        <w:t>Australian Bureau of Statistics, note</w:t>
      </w:r>
      <w:r>
        <w:rPr>
          <w:color w:val="231F20"/>
          <w:spacing w:val="-10"/>
          <w:sz w:val="14"/>
        </w:rPr>
        <w:t xml:space="preserve"> </w:t>
      </w:r>
      <w:r>
        <w:rPr>
          <w:color w:val="231F20"/>
          <w:sz w:val="14"/>
        </w:rPr>
        <w:t>2.</w:t>
      </w:r>
    </w:p>
    <w:p w:rsidR="00811FD7" w:rsidRDefault="00DF2AC9">
      <w:pPr>
        <w:pStyle w:val="ListParagraph"/>
        <w:numPr>
          <w:ilvl w:val="0"/>
          <w:numId w:val="1"/>
        </w:numPr>
        <w:tabs>
          <w:tab w:val="left" w:pos="819"/>
          <w:tab w:val="left" w:pos="820"/>
        </w:tabs>
        <w:spacing w:before="64"/>
        <w:ind w:left="819"/>
        <w:jc w:val="left"/>
        <w:rPr>
          <w:sz w:val="14"/>
        </w:rPr>
      </w:pPr>
      <w:r>
        <w:rPr>
          <w:color w:val="231F20"/>
          <w:sz w:val="14"/>
        </w:rPr>
        <w:t>Australian Bureau of Statistics, note</w:t>
      </w:r>
      <w:r>
        <w:rPr>
          <w:color w:val="231F20"/>
          <w:spacing w:val="-10"/>
          <w:sz w:val="14"/>
        </w:rPr>
        <w:t xml:space="preserve"> </w:t>
      </w:r>
      <w:r>
        <w:rPr>
          <w:color w:val="231F20"/>
          <w:sz w:val="14"/>
        </w:rPr>
        <w:t>2.</w:t>
      </w:r>
    </w:p>
    <w:p w:rsidR="00811FD7" w:rsidRDefault="00DF2AC9">
      <w:pPr>
        <w:pStyle w:val="ListParagraph"/>
        <w:numPr>
          <w:ilvl w:val="0"/>
          <w:numId w:val="1"/>
        </w:numPr>
        <w:tabs>
          <w:tab w:val="left" w:pos="819"/>
          <w:tab w:val="left" w:pos="820"/>
        </w:tabs>
        <w:spacing w:before="64" w:line="249" w:lineRule="auto"/>
        <w:ind w:left="819" w:right="1152"/>
        <w:jc w:val="left"/>
        <w:rPr>
          <w:sz w:val="14"/>
        </w:rPr>
      </w:pPr>
      <w:r>
        <w:rPr>
          <w:color w:val="231F20"/>
          <w:sz w:val="14"/>
        </w:rPr>
        <w:t xml:space="preserve">University of Melbourne, </w:t>
      </w:r>
      <w:hyperlink r:id="rId307">
        <w:r>
          <w:rPr>
            <w:i/>
            <w:color w:val="0079C1"/>
            <w:sz w:val="14"/>
          </w:rPr>
          <w:t>Australian Study of Child Health In Same-Sex</w:t>
        </w:r>
      </w:hyperlink>
      <w:hyperlink r:id="rId308">
        <w:r>
          <w:rPr>
            <w:i/>
            <w:color w:val="0079C1"/>
            <w:sz w:val="14"/>
          </w:rPr>
          <w:t xml:space="preserve"> Families (ACHESS): Interim report</w:t>
        </w:r>
        <w:r>
          <w:rPr>
            <w:i/>
            <w:color w:val="0079C1"/>
            <w:spacing w:val="-9"/>
            <w:sz w:val="14"/>
          </w:rPr>
          <w:t xml:space="preserve"> </w:t>
        </w:r>
      </w:hyperlink>
      <w:r>
        <w:rPr>
          <w:color w:val="231F20"/>
          <w:sz w:val="14"/>
        </w:rPr>
        <w:t>(2013).</w:t>
      </w:r>
    </w:p>
    <w:p w:rsidR="00811FD7" w:rsidRDefault="00DF2AC9">
      <w:pPr>
        <w:pStyle w:val="ListParagraph"/>
        <w:numPr>
          <w:ilvl w:val="0"/>
          <w:numId w:val="1"/>
        </w:numPr>
        <w:tabs>
          <w:tab w:val="left" w:pos="819"/>
          <w:tab w:val="left" w:pos="820"/>
        </w:tabs>
        <w:spacing w:line="249" w:lineRule="auto"/>
        <w:ind w:left="819" w:right="1505"/>
        <w:jc w:val="left"/>
        <w:rPr>
          <w:sz w:val="14"/>
        </w:rPr>
      </w:pPr>
      <w:r>
        <w:rPr>
          <w:color w:val="231F20"/>
          <w:sz w:val="14"/>
        </w:rPr>
        <w:t>Australian</w:t>
      </w:r>
      <w:r>
        <w:rPr>
          <w:color w:val="231F20"/>
          <w:spacing w:val="-5"/>
          <w:sz w:val="14"/>
        </w:rPr>
        <w:t xml:space="preserve"> </w:t>
      </w:r>
      <w:r>
        <w:rPr>
          <w:color w:val="231F20"/>
          <w:sz w:val="14"/>
        </w:rPr>
        <w:t>Research</w:t>
      </w:r>
      <w:r>
        <w:rPr>
          <w:color w:val="231F20"/>
          <w:spacing w:val="-6"/>
          <w:sz w:val="14"/>
        </w:rPr>
        <w:t xml:space="preserve"> </w:t>
      </w:r>
      <w:r>
        <w:rPr>
          <w:color w:val="231F20"/>
          <w:sz w:val="14"/>
        </w:rPr>
        <w:t>Centre</w:t>
      </w:r>
      <w:r>
        <w:rPr>
          <w:color w:val="231F20"/>
          <w:spacing w:val="-6"/>
          <w:sz w:val="14"/>
        </w:rPr>
        <w:t xml:space="preserve"> </w:t>
      </w:r>
      <w:r>
        <w:rPr>
          <w:color w:val="231F20"/>
          <w:sz w:val="14"/>
        </w:rPr>
        <w:t>in</w:t>
      </w:r>
      <w:r>
        <w:rPr>
          <w:color w:val="231F20"/>
          <w:spacing w:val="-6"/>
          <w:sz w:val="14"/>
        </w:rPr>
        <w:t xml:space="preserve"> </w:t>
      </w:r>
      <w:r>
        <w:rPr>
          <w:color w:val="231F20"/>
          <w:sz w:val="14"/>
        </w:rPr>
        <w:t>Sex,</w:t>
      </w:r>
      <w:r>
        <w:rPr>
          <w:color w:val="231F20"/>
          <w:spacing w:val="-5"/>
          <w:sz w:val="14"/>
        </w:rPr>
        <w:t xml:space="preserve"> </w:t>
      </w:r>
      <w:r>
        <w:rPr>
          <w:color w:val="231F20"/>
          <w:sz w:val="14"/>
        </w:rPr>
        <w:t>Health</w:t>
      </w:r>
      <w:r>
        <w:rPr>
          <w:color w:val="231F20"/>
          <w:spacing w:val="-6"/>
          <w:sz w:val="14"/>
        </w:rPr>
        <w:t xml:space="preserve"> </w:t>
      </w:r>
      <w:r>
        <w:rPr>
          <w:color w:val="231F20"/>
          <w:sz w:val="14"/>
        </w:rPr>
        <w:t>and</w:t>
      </w:r>
      <w:r>
        <w:rPr>
          <w:color w:val="231F20"/>
          <w:spacing w:val="-6"/>
          <w:sz w:val="14"/>
        </w:rPr>
        <w:t xml:space="preserve"> </w:t>
      </w:r>
      <w:r>
        <w:rPr>
          <w:color w:val="231F20"/>
          <w:sz w:val="14"/>
        </w:rPr>
        <w:t>Society,</w:t>
      </w:r>
      <w:r>
        <w:rPr>
          <w:color w:val="231F20"/>
          <w:spacing w:val="-5"/>
          <w:sz w:val="14"/>
        </w:rPr>
        <w:t xml:space="preserve"> </w:t>
      </w:r>
      <w:r>
        <w:rPr>
          <w:color w:val="231F20"/>
          <w:sz w:val="14"/>
        </w:rPr>
        <w:t>La</w:t>
      </w:r>
      <w:r>
        <w:rPr>
          <w:color w:val="231F20"/>
          <w:spacing w:val="-7"/>
          <w:sz w:val="14"/>
        </w:rPr>
        <w:t xml:space="preserve"> </w:t>
      </w:r>
      <w:r>
        <w:rPr>
          <w:color w:val="231F20"/>
          <w:sz w:val="14"/>
        </w:rPr>
        <w:t>Trobe University, note</w:t>
      </w:r>
      <w:r>
        <w:rPr>
          <w:color w:val="231F20"/>
          <w:spacing w:val="-26"/>
          <w:sz w:val="14"/>
        </w:rPr>
        <w:t xml:space="preserve"> </w:t>
      </w:r>
      <w:r>
        <w:rPr>
          <w:color w:val="231F20"/>
          <w:sz w:val="14"/>
        </w:rPr>
        <w:t>6.</w:t>
      </w:r>
    </w:p>
    <w:sectPr w:rsidR="00811FD7">
      <w:type w:val="continuous"/>
      <w:pgSz w:w="11910" w:h="16840"/>
      <w:pgMar w:top="1580" w:right="0" w:bottom="280" w:left="0" w:header="720" w:footer="720" w:gutter="0"/>
      <w:cols w:num="2" w:space="720" w:equalWidth="0">
        <w:col w:w="5519" w:space="40"/>
        <w:col w:w="635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AC9" w:rsidRDefault="00DF2AC9">
      <w:r>
        <w:separator/>
      </w:r>
    </w:p>
  </w:endnote>
  <w:endnote w:type="continuationSeparator" w:id="0">
    <w:p w:rsidR="00DF2AC9" w:rsidRDefault="00DF2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FD7" w:rsidRDefault="00292517">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4.4pt;margin-top:812.35pt;width:8.15pt;height:12.35pt;z-index:-25960;mso-position-horizontal-relative:page;mso-position-vertical-relative:page" filled="f" stroked="f">
          <v:textbox inset="0,0,0,0">
            <w:txbxContent>
              <w:p w:rsidR="00811FD7" w:rsidRDefault="00DF2AC9">
                <w:pPr>
                  <w:pStyle w:val="BodyText"/>
                  <w:spacing w:before="20"/>
                  <w:ind w:left="40"/>
                  <w:rPr>
                    <w:rFonts w:ascii="Arial Narrow"/>
                  </w:rPr>
                </w:pPr>
                <w:r>
                  <w:fldChar w:fldCharType="begin"/>
                </w:r>
                <w:r>
                  <w:rPr>
                    <w:rFonts w:ascii="Arial Narrow"/>
                    <w:color w:val="231F20"/>
                  </w:rPr>
                  <w:instrText xml:space="preserve"> PAGE </w:instrText>
                </w:r>
                <w:r>
                  <w:fldChar w:fldCharType="separate"/>
                </w:r>
                <w:r w:rsidR="00292517">
                  <w:rPr>
                    <w:rFonts w:ascii="Arial Narrow"/>
                    <w:noProof/>
                    <w:color w:val="231F20"/>
                  </w:rP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FD7" w:rsidRDefault="00292517">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19.95pt;margin-top:812.35pt;width:253.85pt;height:12.35pt;z-index:-25984;mso-position-horizontal-relative:page;mso-position-vertical-relative:page" filled="f" stroked="f">
          <v:textbox inset="0,0,0,0">
            <w:txbxContent>
              <w:p w:rsidR="00811FD7" w:rsidRDefault="00DF2AC9">
                <w:pPr>
                  <w:spacing w:before="20"/>
                  <w:ind w:left="20"/>
                  <w:rPr>
                    <w:rFonts w:ascii="Arial Narrow" w:hAnsi="Arial Narrow"/>
                    <w:sz w:val="18"/>
                  </w:rPr>
                </w:pPr>
                <w:r>
                  <w:rPr>
                    <w:rFonts w:ascii="Arial Narrow" w:hAnsi="Arial Narrow"/>
                    <w:b/>
                    <w:color w:val="231F20"/>
                    <w:sz w:val="18"/>
                  </w:rPr>
                  <w:t xml:space="preserve">Face the Facts: </w:t>
                </w:r>
                <w:r>
                  <w:rPr>
                    <w:rFonts w:ascii="Arial Narrow" w:hAnsi="Arial Narrow"/>
                    <w:color w:val="231F20"/>
                    <w:sz w:val="18"/>
                  </w:rPr>
                  <w:t xml:space="preserve">Lesbian, gay, bisexual, trans and intersex people </w:t>
                </w:r>
                <w:r>
                  <w:rPr>
                    <w:rFonts w:ascii="Arial Narrow" w:hAnsi="Arial Narrow"/>
                    <w:color w:val="1CBECA"/>
                    <w:sz w:val="18"/>
                  </w:rPr>
                  <w:t xml:space="preserve">• </w:t>
                </w:r>
                <w:r>
                  <w:rPr>
                    <w:rFonts w:ascii="Arial Narrow" w:hAnsi="Arial Narrow"/>
                    <w:b/>
                    <w:color w:val="231F20"/>
                    <w:sz w:val="18"/>
                  </w:rPr>
                  <w:t xml:space="preserve">2014 </w:t>
                </w:r>
                <w:r>
                  <w:rPr>
                    <w:rFonts w:ascii="Arial Narrow" w:hAnsi="Arial Narrow"/>
                    <w:color w:val="1CBECA"/>
                    <w:sz w:val="18"/>
                  </w:rPr>
                  <w:t xml:space="preserve">• </w:t>
                </w:r>
                <w:r>
                  <w:fldChar w:fldCharType="begin"/>
                </w:r>
                <w:r>
                  <w:rPr>
                    <w:rFonts w:ascii="Arial Narrow" w:hAnsi="Arial Narrow"/>
                    <w:color w:val="231F20"/>
                    <w:sz w:val="18"/>
                  </w:rPr>
                  <w:instrText xml:space="preserve"> PAGE </w:instrText>
                </w:r>
                <w:r>
                  <w:fldChar w:fldCharType="separate"/>
                </w:r>
                <w:r w:rsidR="00292517">
                  <w:rPr>
                    <w:rFonts w:ascii="Arial Narrow" w:hAnsi="Arial Narrow"/>
                    <w:noProof/>
                    <w:color w:val="231F20"/>
                    <w:sz w:val="18"/>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AC9" w:rsidRDefault="00DF2AC9">
      <w:r>
        <w:separator/>
      </w:r>
    </w:p>
  </w:footnote>
  <w:footnote w:type="continuationSeparator" w:id="0">
    <w:p w:rsidR="00DF2AC9" w:rsidRDefault="00DF2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1654C"/>
    <w:multiLevelType w:val="hybridMultilevel"/>
    <w:tmpl w:val="9D3EC966"/>
    <w:lvl w:ilvl="0" w:tplc="F2924A58">
      <w:numFmt w:val="bullet"/>
      <w:lvlText w:val="•"/>
      <w:lvlJc w:val="left"/>
      <w:pPr>
        <w:ind w:left="1530" w:hanging="171"/>
      </w:pPr>
      <w:rPr>
        <w:rFonts w:ascii="Arial" w:eastAsia="Arial" w:hAnsi="Arial" w:cs="Arial" w:hint="default"/>
        <w:b/>
        <w:bCs/>
        <w:color w:val="1CBECA"/>
        <w:spacing w:val="-14"/>
        <w:w w:val="100"/>
        <w:sz w:val="18"/>
        <w:szCs w:val="18"/>
      </w:rPr>
    </w:lvl>
    <w:lvl w:ilvl="1" w:tplc="7FA2D2B8">
      <w:numFmt w:val="bullet"/>
      <w:lvlText w:val="•"/>
      <w:lvlJc w:val="left"/>
      <w:pPr>
        <w:ind w:left="1977" w:hanging="171"/>
      </w:pPr>
      <w:rPr>
        <w:rFonts w:hint="default"/>
      </w:rPr>
    </w:lvl>
    <w:lvl w:ilvl="2" w:tplc="6E66A804">
      <w:numFmt w:val="bullet"/>
      <w:lvlText w:val="•"/>
      <w:lvlJc w:val="left"/>
      <w:pPr>
        <w:ind w:left="2414" w:hanging="171"/>
      </w:pPr>
      <w:rPr>
        <w:rFonts w:hint="default"/>
      </w:rPr>
    </w:lvl>
    <w:lvl w:ilvl="3" w:tplc="0E9A87F0">
      <w:numFmt w:val="bullet"/>
      <w:lvlText w:val="•"/>
      <w:lvlJc w:val="left"/>
      <w:pPr>
        <w:ind w:left="2851" w:hanging="171"/>
      </w:pPr>
      <w:rPr>
        <w:rFonts w:hint="default"/>
      </w:rPr>
    </w:lvl>
    <w:lvl w:ilvl="4" w:tplc="79AEA4B4">
      <w:numFmt w:val="bullet"/>
      <w:lvlText w:val="•"/>
      <w:lvlJc w:val="left"/>
      <w:pPr>
        <w:ind w:left="3288" w:hanging="171"/>
      </w:pPr>
      <w:rPr>
        <w:rFonts w:hint="default"/>
      </w:rPr>
    </w:lvl>
    <w:lvl w:ilvl="5" w:tplc="0E927282">
      <w:numFmt w:val="bullet"/>
      <w:lvlText w:val="•"/>
      <w:lvlJc w:val="left"/>
      <w:pPr>
        <w:ind w:left="3725" w:hanging="171"/>
      </w:pPr>
      <w:rPr>
        <w:rFonts w:hint="default"/>
      </w:rPr>
    </w:lvl>
    <w:lvl w:ilvl="6" w:tplc="7A406B4E">
      <w:numFmt w:val="bullet"/>
      <w:lvlText w:val="•"/>
      <w:lvlJc w:val="left"/>
      <w:pPr>
        <w:ind w:left="4162" w:hanging="171"/>
      </w:pPr>
      <w:rPr>
        <w:rFonts w:hint="default"/>
      </w:rPr>
    </w:lvl>
    <w:lvl w:ilvl="7" w:tplc="03AAEA42">
      <w:numFmt w:val="bullet"/>
      <w:lvlText w:val="•"/>
      <w:lvlJc w:val="left"/>
      <w:pPr>
        <w:ind w:left="4599" w:hanging="171"/>
      </w:pPr>
      <w:rPr>
        <w:rFonts w:hint="default"/>
      </w:rPr>
    </w:lvl>
    <w:lvl w:ilvl="8" w:tplc="A3627978">
      <w:numFmt w:val="bullet"/>
      <w:lvlText w:val="•"/>
      <w:lvlJc w:val="left"/>
      <w:pPr>
        <w:ind w:left="5036" w:hanging="171"/>
      </w:pPr>
      <w:rPr>
        <w:rFonts w:hint="default"/>
      </w:rPr>
    </w:lvl>
  </w:abstractNum>
  <w:abstractNum w:abstractNumId="1" w15:restartNumberingAfterBreak="0">
    <w:nsid w:val="473E62CE"/>
    <w:multiLevelType w:val="hybridMultilevel"/>
    <w:tmpl w:val="A4D2B39E"/>
    <w:lvl w:ilvl="0" w:tplc="69D21854">
      <w:numFmt w:val="bullet"/>
      <w:lvlText w:val="•"/>
      <w:lvlJc w:val="left"/>
      <w:pPr>
        <w:ind w:left="925" w:hanging="171"/>
      </w:pPr>
      <w:rPr>
        <w:rFonts w:ascii="Arial" w:eastAsia="Arial" w:hAnsi="Arial" w:cs="Arial" w:hint="default"/>
        <w:color w:val="1CBECA"/>
        <w:spacing w:val="-10"/>
        <w:w w:val="100"/>
        <w:sz w:val="18"/>
        <w:szCs w:val="18"/>
      </w:rPr>
    </w:lvl>
    <w:lvl w:ilvl="1" w:tplc="8F761FCA">
      <w:numFmt w:val="bullet"/>
      <w:lvlText w:val="•"/>
      <w:lvlJc w:val="left"/>
      <w:pPr>
        <w:ind w:left="1530" w:hanging="171"/>
      </w:pPr>
      <w:rPr>
        <w:rFonts w:ascii="Arial" w:eastAsia="Arial" w:hAnsi="Arial" w:cs="Arial" w:hint="default"/>
        <w:color w:val="1CBECA"/>
        <w:spacing w:val="-4"/>
        <w:w w:val="100"/>
        <w:sz w:val="18"/>
        <w:szCs w:val="18"/>
      </w:rPr>
    </w:lvl>
    <w:lvl w:ilvl="2" w:tplc="F376B996">
      <w:numFmt w:val="bullet"/>
      <w:lvlText w:val="•"/>
      <w:lvlJc w:val="left"/>
      <w:pPr>
        <w:ind w:left="1400" w:hanging="171"/>
      </w:pPr>
      <w:rPr>
        <w:rFonts w:hint="default"/>
      </w:rPr>
    </w:lvl>
    <w:lvl w:ilvl="3" w:tplc="5EA2F170">
      <w:numFmt w:val="bullet"/>
      <w:lvlText w:val="•"/>
      <w:lvlJc w:val="left"/>
      <w:pPr>
        <w:ind w:left="1261" w:hanging="171"/>
      </w:pPr>
      <w:rPr>
        <w:rFonts w:hint="default"/>
      </w:rPr>
    </w:lvl>
    <w:lvl w:ilvl="4" w:tplc="122ED40A">
      <w:numFmt w:val="bullet"/>
      <w:lvlText w:val="•"/>
      <w:lvlJc w:val="left"/>
      <w:pPr>
        <w:ind w:left="1122" w:hanging="171"/>
      </w:pPr>
      <w:rPr>
        <w:rFonts w:hint="default"/>
      </w:rPr>
    </w:lvl>
    <w:lvl w:ilvl="5" w:tplc="2B385988">
      <w:numFmt w:val="bullet"/>
      <w:lvlText w:val="•"/>
      <w:lvlJc w:val="left"/>
      <w:pPr>
        <w:ind w:left="983" w:hanging="171"/>
      </w:pPr>
      <w:rPr>
        <w:rFonts w:hint="default"/>
      </w:rPr>
    </w:lvl>
    <w:lvl w:ilvl="6" w:tplc="22D479CA">
      <w:numFmt w:val="bullet"/>
      <w:lvlText w:val="•"/>
      <w:lvlJc w:val="left"/>
      <w:pPr>
        <w:ind w:left="844" w:hanging="171"/>
      </w:pPr>
      <w:rPr>
        <w:rFonts w:hint="default"/>
      </w:rPr>
    </w:lvl>
    <w:lvl w:ilvl="7" w:tplc="D58CE000">
      <w:numFmt w:val="bullet"/>
      <w:lvlText w:val="•"/>
      <w:lvlJc w:val="left"/>
      <w:pPr>
        <w:ind w:left="705" w:hanging="171"/>
      </w:pPr>
      <w:rPr>
        <w:rFonts w:hint="default"/>
      </w:rPr>
    </w:lvl>
    <w:lvl w:ilvl="8" w:tplc="09B48B26">
      <w:numFmt w:val="bullet"/>
      <w:lvlText w:val="•"/>
      <w:lvlJc w:val="left"/>
      <w:pPr>
        <w:ind w:left="566" w:hanging="171"/>
      </w:pPr>
      <w:rPr>
        <w:rFonts w:hint="default"/>
      </w:rPr>
    </w:lvl>
  </w:abstractNum>
  <w:abstractNum w:abstractNumId="2" w15:restartNumberingAfterBreak="0">
    <w:nsid w:val="534077F1"/>
    <w:multiLevelType w:val="hybridMultilevel"/>
    <w:tmpl w:val="307C8866"/>
    <w:lvl w:ilvl="0" w:tplc="53A0A652">
      <w:start w:val="1"/>
      <w:numFmt w:val="decimal"/>
      <w:lvlText w:val="%1"/>
      <w:lvlJc w:val="left"/>
      <w:pPr>
        <w:ind w:left="1020" w:hanging="397"/>
        <w:jc w:val="right"/>
      </w:pPr>
      <w:rPr>
        <w:rFonts w:ascii="Arial" w:eastAsia="Arial" w:hAnsi="Arial" w:cs="Arial" w:hint="default"/>
        <w:color w:val="231F20"/>
        <w:spacing w:val="-11"/>
        <w:w w:val="100"/>
        <w:sz w:val="14"/>
        <w:szCs w:val="14"/>
      </w:rPr>
    </w:lvl>
    <w:lvl w:ilvl="1" w:tplc="2CFC2EF6">
      <w:numFmt w:val="bullet"/>
      <w:lvlText w:val="•"/>
      <w:lvlJc w:val="left"/>
      <w:pPr>
        <w:ind w:left="1469" w:hanging="397"/>
      </w:pPr>
      <w:rPr>
        <w:rFonts w:hint="default"/>
      </w:rPr>
    </w:lvl>
    <w:lvl w:ilvl="2" w:tplc="E6E43F6E">
      <w:numFmt w:val="bullet"/>
      <w:lvlText w:val="•"/>
      <w:lvlJc w:val="left"/>
      <w:pPr>
        <w:ind w:left="1919" w:hanging="397"/>
      </w:pPr>
      <w:rPr>
        <w:rFonts w:hint="default"/>
      </w:rPr>
    </w:lvl>
    <w:lvl w:ilvl="3" w:tplc="AE44F448">
      <w:numFmt w:val="bullet"/>
      <w:lvlText w:val="•"/>
      <w:lvlJc w:val="left"/>
      <w:pPr>
        <w:ind w:left="2369" w:hanging="397"/>
      </w:pPr>
      <w:rPr>
        <w:rFonts w:hint="default"/>
      </w:rPr>
    </w:lvl>
    <w:lvl w:ilvl="4" w:tplc="30F69E8E">
      <w:numFmt w:val="bullet"/>
      <w:lvlText w:val="•"/>
      <w:lvlJc w:val="left"/>
      <w:pPr>
        <w:ind w:left="2819" w:hanging="397"/>
      </w:pPr>
      <w:rPr>
        <w:rFonts w:hint="default"/>
      </w:rPr>
    </w:lvl>
    <w:lvl w:ilvl="5" w:tplc="233883EA">
      <w:numFmt w:val="bullet"/>
      <w:lvlText w:val="•"/>
      <w:lvlJc w:val="left"/>
      <w:pPr>
        <w:ind w:left="3269" w:hanging="397"/>
      </w:pPr>
      <w:rPr>
        <w:rFonts w:hint="default"/>
      </w:rPr>
    </w:lvl>
    <w:lvl w:ilvl="6" w:tplc="1C24F06C">
      <w:numFmt w:val="bullet"/>
      <w:lvlText w:val="•"/>
      <w:lvlJc w:val="left"/>
      <w:pPr>
        <w:ind w:left="3719" w:hanging="397"/>
      </w:pPr>
      <w:rPr>
        <w:rFonts w:hint="default"/>
      </w:rPr>
    </w:lvl>
    <w:lvl w:ilvl="7" w:tplc="EE1C31A0">
      <w:numFmt w:val="bullet"/>
      <w:lvlText w:val="•"/>
      <w:lvlJc w:val="left"/>
      <w:pPr>
        <w:ind w:left="4168" w:hanging="397"/>
      </w:pPr>
      <w:rPr>
        <w:rFonts w:hint="default"/>
      </w:rPr>
    </w:lvl>
    <w:lvl w:ilvl="8" w:tplc="40A0B954">
      <w:numFmt w:val="bullet"/>
      <w:lvlText w:val="•"/>
      <w:lvlJc w:val="left"/>
      <w:pPr>
        <w:ind w:left="4618" w:hanging="397"/>
      </w:pPr>
      <w:rPr>
        <w:rFonts w:hint="default"/>
      </w:rPr>
    </w:lvl>
  </w:abstractNum>
  <w:abstractNum w:abstractNumId="3" w15:restartNumberingAfterBreak="0">
    <w:nsid w:val="65582B44"/>
    <w:multiLevelType w:val="hybridMultilevel"/>
    <w:tmpl w:val="1E621D08"/>
    <w:lvl w:ilvl="0" w:tplc="0ADE2B82">
      <w:numFmt w:val="bullet"/>
      <w:lvlText w:val="•"/>
      <w:lvlJc w:val="left"/>
      <w:pPr>
        <w:ind w:left="677" w:hanging="114"/>
      </w:pPr>
      <w:rPr>
        <w:rFonts w:ascii="Arial Narrow" w:eastAsia="Arial Narrow" w:hAnsi="Arial Narrow" w:cs="Arial Narrow" w:hint="default"/>
        <w:color w:val="231F20"/>
        <w:spacing w:val="-8"/>
        <w:w w:val="100"/>
        <w:sz w:val="16"/>
        <w:szCs w:val="16"/>
      </w:rPr>
    </w:lvl>
    <w:lvl w:ilvl="1" w:tplc="79A893D0">
      <w:numFmt w:val="bullet"/>
      <w:lvlText w:val="•"/>
      <w:lvlJc w:val="left"/>
      <w:pPr>
        <w:ind w:left="1190" w:hanging="171"/>
      </w:pPr>
      <w:rPr>
        <w:rFonts w:ascii="Arial" w:eastAsia="Arial" w:hAnsi="Arial" w:cs="Arial" w:hint="default"/>
        <w:color w:val="1CBECA"/>
        <w:spacing w:val="-14"/>
        <w:w w:val="100"/>
        <w:sz w:val="18"/>
        <w:szCs w:val="18"/>
      </w:rPr>
    </w:lvl>
    <w:lvl w:ilvl="2" w:tplc="0C2E9A8C">
      <w:numFmt w:val="bullet"/>
      <w:lvlText w:val="•"/>
      <w:lvlJc w:val="left"/>
      <w:pPr>
        <w:ind w:left="1604" w:hanging="171"/>
      </w:pPr>
      <w:rPr>
        <w:rFonts w:hint="default"/>
      </w:rPr>
    </w:lvl>
    <w:lvl w:ilvl="3" w:tplc="537AE43C">
      <w:numFmt w:val="bullet"/>
      <w:lvlText w:val="•"/>
      <w:lvlJc w:val="left"/>
      <w:pPr>
        <w:ind w:left="2009" w:hanging="171"/>
      </w:pPr>
      <w:rPr>
        <w:rFonts w:hint="default"/>
      </w:rPr>
    </w:lvl>
    <w:lvl w:ilvl="4" w:tplc="72D4AE60">
      <w:numFmt w:val="bullet"/>
      <w:lvlText w:val="•"/>
      <w:lvlJc w:val="left"/>
      <w:pPr>
        <w:ind w:left="2414" w:hanging="171"/>
      </w:pPr>
      <w:rPr>
        <w:rFonts w:hint="default"/>
      </w:rPr>
    </w:lvl>
    <w:lvl w:ilvl="5" w:tplc="4CF0F8F0">
      <w:numFmt w:val="bullet"/>
      <w:lvlText w:val="•"/>
      <w:lvlJc w:val="left"/>
      <w:pPr>
        <w:ind w:left="2818" w:hanging="171"/>
      </w:pPr>
      <w:rPr>
        <w:rFonts w:hint="default"/>
      </w:rPr>
    </w:lvl>
    <w:lvl w:ilvl="6" w:tplc="B404A8A8">
      <w:numFmt w:val="bullet"/>
      <w:lvlText w:val="•"/>
      <w:lvlJc w:val="left"/>
      <w:pPr>
        <w:ind w:left="3223" w:hanging="171"/>
      </w:pPr>
      <w:rPr>
        <w:rFonts w:hint="default"/>
      </w:rPr>
    </w:lvl>
    <w:lvl w:ilvl="7" w:tplc="D08ADEB2">
      <w:numFmt w:val="bullet"/>
      <w:lvlText w:val="•"/>
      <w:lvlJc w:val="left"/>
      <w:pPr>
        <w:ind w:left="3628" w:hanging="171"/>
      </w:pPr>
      <w:rPr>
        <w:rFonts w:hint="default"/>
      </w:rPr>
    </w:lvl>
    <w:lvl w:ilvl="8" w:tplc="F5FA358C">
      <w:numFmt w:val="bullet"/>
      <w:lvlText w:val="•"/>
      <w:lvlJc w:val="left"/>
      <w:pPr>
        <w:ind w:left="4033" w:hanging="171"/>
      </w:pPr>
      <w:rPr>
        <w:rFont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11FD7"/>
    <w:rsid w:val="00292517"/>
    <w:rsid w:val="006D2221"/>
    <w:rsid w:val="00811FD7"/>
    <w:rsid w:val="00DF2A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CE6A9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370"/>
      <w:outlineLvl w:val="0"/>
    </w:pPr>
    <w:rPr>
      <w:rFonts w:ascii="Arial Narrow" w:eastAsia="Arial Narrow" w:hAnsi="Arial Narrow" w:cs="Arial Narrow"/>
      <w:sz w:val="48"/>
      <w:szCs w:val="48"/>
    </w:rPr>
  </w:style>
  <w:style w:type="paragraph" w:styleId="Heading2">
    <w:name w:val="heading 2"/>
    <w:basedOn w:val="Normal"/>
    <w:uiPriority w:val="1"/>
    <w:qFormat/>
    <w:pPr>
      <w:spacing w:before="30"/>
      <w:ind w:left="4221" w:right="2537"/>
      <w:outlineLvl w:val="1"/>
    </w:pPr>
    <w:rPr>
      <w:sz w:val="27"/>
      <w:szCs w:val="27"/>
    </w:rPr>
  </w:style>
  <w:style w:type="paragraph" w:styleId="Heading3">
    <w:name w:val="heading 3"/>
    <w:basedOn w:val="Normal"/>
    <w:uiPriority w:val="1"/>
    <w:qFormat/>
    <w:pPr>
      <w:ind w:left="551"/>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57"/>
      <w:ind w:left="819" w:hanging="17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hyperlink" Target="http://www.glhv.org.au/files/PrivateLives2Report.pdf" TargetMode="External"/><Relationship Id="rId303" Type="http://schemas.openxmlformats.org/officeDocument/2006/relationships/hyperlink" Target="http://www.glhv.org.au/files/wti3_web_sml.pdf" TargetMode="External"/><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7.png"/><Relationship Id="rId247" Type="http://schemas.openxmlformats.org/officeDocument/2006/relationships/image" Target="media/image238.png"/><Relationship Id="rId107" Type="http://schemas.openxmlformats.org/officeDocument/2006/relationships/image" Target="media/image98.png"/><Relationship Id="rId268" Type="http://schemas.openxmlformats.org/officeDocument/2006/relationships/image" Target="media/image258.png"/><Relationship Id="rId289" Type="http://schemas.openxmlformats.org/officeDocument/2006/relationships/hyperlink" Target="http://www.glhv.org.au/files/PrivateLives2Report.pdf" TargetMode="External"/><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footnotes" Target="footnote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37" Type="http://schemas.openxmlformats.org/officeDocument/2006/relationships/image" Target="media/image228.png"/><Relationship Id="rId258" Type="http://schemas.openxmlformats.org/officeDocument/2006/relationships/image" Target="media/image249.png"/><Relationship Id="rId279" Type="http://schemas.openxmlformats.org/officeDocument/2006/relationships/hyperlink" Target="https://www.humanrights.gov.au/publications/addressing-sexual-orientation-and-sex-andor-gender-identity-discrimination-consultation" TargetMode="Externa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290" Type="http://schemas.openxmlformats.org/officeDocument/2006/relationships/hyperlink" Target="http://www.glhv.org.au/files/PrivateLives2Report.pdf" TargetMode="External"/><Relationship Id="rId304" Type="http://schemas.openxmlformats.org/officeDocument/2006/relationships/hyperlink" Target="http://www.eoc.wa.gov.au/Libraries/GBTI_project/2012-GBLTI_-_Tiffany_Jones_report.sflb.ashx" TargetMode="External"/><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8.png"/><Relationship Id="rId248" Type="http://schemas.openxmlformats.org/officeDocument/2006/relationships/image" Target="media/image239.png"/><Relationship Id="rId269" Type="http://schemas.openxmlformats.org/officeDocument/2006/relationships/image" Target="media/image259.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99.png"/><Relationship Id="rId129" Type="http://schemas.openxmlformats.org/officeDocument/2006/relationships/image" Target="media/image120.png"/><Relationship Id="rId280" Type="http://schemas.openxmlformats.org/officeDocument/2006/relationships/hyperlink" Target="https://www.humanrights.gov.au/publications/addressing-sexual-orientation-and-sex-andor-gender-identity-discrimination-consultation" TargetMode="External"/><Relationship Id="rId54" Type="http://schemas.openxmlformats.org/officeDocument/2006/relationships/hyperlink" Target="http://www.humanrights.gov.au/publications/sex-discrimination" TargetMode="External"/><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8.png"/><Relationship Id="rId6" Type="http://schemas.openxmlformats.org/officeDocument/2006/relationships/endnotes" Target="endnotes.xml"/><Relationship Id="rId238" Type="http://schemas.openxmlformats.org/officeDocument/2006/relationships/image" Target="media/image229.png"/><Relationship Id="rId259" Type="http://schemas.openxmlformats.org/officeDocument/2006/relationships/hyperlink" Target="http://www.humanrights.gov.au/face-facts" TargetMode="External"/><Relationship Id="rId23" Type="http://schemas.openxmlformats.org/officeDocument/2006/relationships/image" Target="media/image17.png"/><Relationship Id="rId119" Type="http://schemas.openxmlformats.org/officeDocument/2006/relationships/image" Target="media/image110.png"/><Relationship Id="rId270" Type="http://schemas.openxmlformats.org/officeDocument/2006/relationships/footer" Target="footer1.xml"/><Relationship Id="rId291" Type="http://schemas.openxmlformats.org/officeDocument/2006/relationships/hyperlink" Target="http://www.glhv.org.au/files/PrivateLives2Report.pdf" TargetMode="External"/><Relationship Id="rId305" Type="http://schemas.openxmlformats.org/officeDocument/2006/relationships/hyperlink" Target="http://www.eoc.wa.gov.au/Libraries/GBTI_project/2012-GBLTI_-_Tiffany_Jones_report.sflb.ashx" TargetMode="External"/><Relationship Id="rId44" Type="http://schemas.openxmlformats.org/officeDocument/2006/relationships/image" Target="media/image38.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8.png"/><Relationship Id="rId228" Type="http://schemas.openxmlformats.org/officeDocument/2006/relationships/image" Target="media/image219.png"/><Relationship Id="rId249" Type="http://schemas.openxmlformats.org/officeDocument/2006/relationships/image" Target="media/image240.png"/><Relationship Id="rId13" Type="http://schemas.openxmlformats.org/officeDocument/2006/relationships/image" Target="media/image7.png"/><Relationship Id="rId109" Type="http://schemas.openxmlformats.org/officeDocument/2006/relationships/image" Target="media/image100.png"/><Relationship Id="rId260" Type="http://schemas.openxmlformats.org/officeDocument/2006/relationships/image" Target="media/image250.png"/><Relationship Id="rId281" Type="http://schemas.openxmlformats.org/officeDocument/2006/relationships/hyperlink" Target="https://www.humanrights.gov.au/sex-files-sex-gender-diversity-project-2008" TargetMode="External"/><Relationship Id="rId34" Type="http://schemas.openxmlformats.org/officeDocument/2006/relationships/image" Target="media/image28.png"/><Relationship Id="rId55" Type="http://schemas.openxmlformats.org/officeDocument/2006/relationships/hyperlink" Target="http://www.humanrights.gov.au/" TargetMode="External"/><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image" Target="media/image1.jpeg"/><Relationship Id="rId162" Type="http://schemas.openxmlformats.org/officeDocument/2006/relationships/image" Target="media/image153.png"/><Relationship Id="rId183" Type="http://schemas.openxmlformats.org/officeDocument/2006/relationships/image" Target="media/image174.png"/><Relationship Id="rId218" Type="http://schemas.openxmlformats.org/officeDocument/2006/relationships/image" Target="media/image209.png"/><Relationship Id="rId239" Type="http://schemas.openxmlformats.org/officeDocument/2006/relationships/image" Target="media/image230.png"/><Relationship Id="rId250" Type="http://schemas.openxmlformats.org/officeDocument/2006/relationships/image" Target="media/image241.png"/><Relationship Id="rId271" Type="http://schemas.openxmlformats.org/officeDocument/2006/relationships/footer" Target="footer2.xml"/><Relationship Id="rId292" Type="http://schemas.openxmlformats.org/officeDocument/2006/relationships/hyperlink" Target="https://www.humanrights.gov.au/complaints-under-sex-discrimination-act-gender-identity" TargetMode="External"/><Relationship Id="rId306" Type="http://schemas.openxmlformats.org/officeDocument/2006/relationships/hyperlink" Target="http://www.eoc.wa.gov.au/Libraries/GBTI_project/2012-GBLTI_-_Tiffany_Jones_report.sflb.ashx" TargetMode="External"/><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301" Type="http://schemas.openxmlformats.org/officeDocument/2006/relationships/hyperlink" Target="http://www.glhv.org.au/files/wti3_web_sml.pdf" TargetMode="Externa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229" Type="http://schemas.openxmlformats.org/officeDocument/2006/relationships/image" Target="media/image220.png"/><Relationship Id="rId19" Type="http://schemas.openxmlformats.org/officeDocument/2006/relationships/image" Target="media/image13.png"/><Relationship Id="rId224" Type="http://schemas.openxmlformats.org/officeDocument/2006/relationships/image" Target="media/image215.png"/><Relationship Id="rId240" Type="http://schemas.openxmlformats.org/officeDocument/2006/relationships/image" Target="media/image231.png"/><Relationship Id="rId245" Type="http://schemas.openxmlformats.org/officeDocument/2006/relationships/image" Target="media/image236.png"/><Relationship Id="rId261" Type="http://schemas.openxmlformats.org/officeDocument/2006/relationships/image" Target="media/image251.png"/><Relationship Id="rId266" Type="http://schemas.openxmlformats.org/officeDocument/2006/relationships/image" Target="media/image256.png"/><Relationship Id="rId287" Type="http://schemas.openxmlformats.org/officeDocument/2006/relationships/hyperlink" Target="https://www.humanrights.gov.au/same-sex-same-entitlements" TargetMode="External"/><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mailto:communications@humanrights.gov.au" TargetMode="External"/><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282" Type="http://schemas.openxmlformats.org/officeDocument/2006/relationships/hyperlink" Target="https://www.humanrights.gov.au/sex-files-sex-gender-diversity-project-2008"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ettings" Target="settings.xml"/><Relationship Id="rId214" Type="http://schemas.openxmlformats.org/officeDocument/2006/relationships/image" Target="media/image205.png"/><Relationship Id="rId230" Type="http://schemas.openxmlformats.org/officeDocument/2006/relationships/image" Target="media/image221.png"/><Relationship Id="rId235" Type="http://schemas.openxmlformats.org/officeDocument/2006/relationships/image" Target="media/image226.png"/><Relationship Id="rId251" Type="http://schemas.openxmlformats.org/officeDocument/2006/relationships/image" Target="media/image242.png"/><Relationship Id="rId256" Type="http://schemas.openxmlformats.org/officeDocument/2006/relationships/image" Target="media/image247.png"/><Relationship Id="rId277" Type="http://schemas.openxmlformats.org/officeDocument/2006/relationships/hyperlink" Target="http://www.humanrights.gov.au/publications/gender-equality-blueprint-2010" TargetMode="External"/><Relationship Id="rId298" Type="http://schemas.openxmlformats.org/officeDocument/2006/relationships/hyperlink" Target="http://www.abs.gov.au/AUSSTATS/abs%40.nsf/Lookup/4102.0Main%2BFeatures10July%2B2013" TargetMode="Externa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72" Type="http://schemas.openxmlformats.org/officeDocument/2006/relationships/hyperlink" Target="http://www.comlaw.gov.au/Details/C2013C00012" TargetMode="External"/><Relationship Id="rId293" Type="http://schemas.openxmlformats.org/officeDocument/2006/relationships/hyperlink" Target="https://www.humanrights.gov.au/our-work/sexual-orientation-sex-gender-identity" TargetMode="External"/><Relationship Id="rId302" Type="http://schemas.openxmlformats.org/officeDocument/2006/relationships/hyperlink" Target="http://www.glhv.org.au/files/wti3_web_sml.pdf" TargetMode="External"/><Relationship Id="rId307" Type="http://schemas.openxmlformats.org/officeDocument/2006/relationships/hyperlink" Target="http://www.achess.org.au/" TargetMode="Externa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image" Target="media/image216.png"/><Relationship Id="rId241" Type="http://schemas.openxmlformats.org/officeDocument/2006/relationships/image" Target="media/image232.png"/><Relationship Id="rId246" Type="http://schemas.openxmlformats.org/officeDocument/2006/relationships/image" Target="media/image237.png"/><Relationship Id="rId267" Type="http://schemas.openxmlformats.org/officeDocument/2006/relationships/image" Target="media/image257.png"/><Relationship Id="rId288" Type="http://schemas.openxmlformats.org/officeDocument/2006/relationships/hyperlink" Target="https://www.humanrights.gov.au/same-sex-same-entitlements"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262" Type="http://schemas.openxmlformats.org/officeDocument/2006/relationships/image" Target="media/image252.png"/><Relationship Id="rId283" Type="http://schemas.openxmlformats.org/officeDocument/2006/relationships/hyperlink" Target="https://www.humanrights.gov.au/sex-files-sex-gender-diversity-project-2008" TargetMode="Externa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hyperlink" Target="https://www.humanrights.gov.au/publications/addressing-sexual-orientation-and-sex-andor-gender-identity-discrimination-consultation" TargetMode="External"/><Relationship Id="rId26" Type="http://schemas.openxmlformats.org/officeDocument/2006/relationships/image" Target="media/image20.png"/><Relationship Id="rId231" Type="http://schemas.openxmlformats.org/officeDocument/2006/relationships/image" Target="media/image222.png"/><Relationship Id="rId252" Type="http://schemas.openxmlformats.org/officeDocument/2006/relationships/image" Target="media/image243.png"/><Relationship Id="rId273" Type="http://schemas.openxmlformats.org/officeDocument/2006/relationships/hyperlink" Target="http://www.humanrights.gov.au/publications/gender-equality-blueprint-2010" TargetMode="External"/><Relationship Id="rId294" Type="http://schemas.openxmlformats.org/officeDocument/2006/relationships/hyperlink" Target="http://www.health.gov.au/internet/main/publishing.nsf/Content/ageing-lgbti-national-aged-care-strategy-html" TargetMode="External"/><Relationship Id="rId308" Type="http://schemas.openxmlformats.org/officeDocument/2006/relationships/hyperlink" Target="http://www.achess.org.au/" TargetMode="External"/><Relationship Id="rId47" Type="http://schemas.openxmlformats.org/officeDocument/2006/relationships/image" Target="media/image41.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10.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3.png"/><Relationship Id="rId284" Type="http://schemas.openxmlformats.org/officeDocument/2006/relationships/hyperlink" Target="https://www.humanrights.gov.au/same-sex-same-entitlements" TargetMode="External"/><Relationship Id="rId37" Type="http://schemas.openxmlformats.org/officeDocument/2006/relationships/image" Target="media/image31.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hyperlink" Target="http://www.humanrights.gov.au/publications/gender-equality-blueprint-2010" TargetMode="External"/><Relationship Id="rId295" Type="http://schemas.openxmlformats.org/officeDocument/2006/relationships/hyperlink" Target="http://www.health.gov.au/internet/main/publishing.nsf/Content/ageing-lgbti-national-aged-care-strategy-html" TargetMode="External"/><Relationship Id="rId309" Type="http://schemas.openxmlformats.org/officeDocument/2006/relationships/fontTable" Target="fontTable.xm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image" Target="media/image254.png"/><Relationship Id="rId285" Type="http://schemas.openxmlformats.org/officeDocument/2006/relationships/hyperlink" Target="https://www.humanrights.gov.au/same-sex-same-entitlements" TargetMode="Externa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theme" Target="theme/theme1.xml"/><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numbering" Target="numbering.xml"/><Relationship Id="rId212" Type="http://schemas.openxmlformats.org/officeDocument/2006/relationships/image" Target="media/image203.png"/><Relationship Id="rId233" Type="http://schemas.openxmlformats.org/officeDocument/2006/relationships/image" Target="media/image224.png"/><Relationship Id="rId254" Type="http://schemas.openxmlformats.org/officeDocument/2006/relationships/image" Target="media/image245.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5.png"/><Relationship Id="rId275" Type="http://schemas.openxmlformats.org/officeDocument/2006/relationships/hyperlink" Target="http://www.humanrights.gov.au/publications/gender-equality-blueprint-2010" TargetMode="External"/><Relationship Id="rId296" Type="http://schemas.openxmlformats.org/officeDocument/2006/relationships/hyperlink" Target="http://www.health.gov.au/internet/main/publishing.nsf/Content/ageing-lgbti-national-aged-care-strategy-html" TargetMode="External"/><Relationship Id="rId300" Type="http://schemas.openxmlformats.org/officeDocument/2006/relationships/hyperlink" Target="http://www.glhv.org.au/files/PrivateLives2Report.pdf" TargetMode="External"/><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202" Type="http://schemas.openxmlformats.org/officeDocument/2006/relationships/image" Target="media/image193.png"/><Relationship Id="rId223" Type="http://schemas.openxmlformats.org/officeDocument/2006/relationships/image" Target="media/image214.png"/><Relationship Id="rId244" Type="http://schemas.openxmlformats.org/officeDocument/2006/relationships/image" Target="media/image235.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5.png"/><Relationship Id="rId286" Type="http://schemas.openxmlformats.org/officeDocument/2006/relationships/hyperlink" Target="https://www.humanrights.gov.au/same-sex-same-entitlements" TargetMode="External"/><Relationship Id="rId50" Type="http://schemas.openxmlformats.org/officeDocument/2006/relationships/image" Target="media/image44.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4.png"/><Relationship Id="rId234" Type="http://schemas.openxmlformats.org/officeDocument/2006/relationships/image" Target="media/image225.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6.png"/><Relationship Id="rId276" Type="http://schemas.openxmlformats.org/officeDocument/2006/relationships/hyperlink" Target="http://www.humanrights.gov.au/publications/gender-equality-blueprint-2010" TargetMode="External"/><Relationship Id="rId297" Type="http://schemas.openxmlformats.org/officeDocument/2006/relationships/hyperlink" Target="http://www.abs.gov.au/AUSSTATS/abs%40.nsf/Lookup/4102.0Main%2BFeatures10July%2B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1957</Words>
  <Characters>11156</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
    </vt:vector>
  </TitlesOfParts>
  <Company>Australian Human Rights Commission</Company>
  <LinksUpToDate>false</LinksUpToDate>
  <CharactersWithSpaces>13087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Hill</cp:lastModifiedBy>
  <cp:revision>2</cp:revision>
  <dcterms:created xsi:type="dcterms:W3CDTF">2017-09-28T15:34:00Z</dcterms:created>
  <dcterms:modified xsi:type="dcterms:W3CDTF">2017-09-28T05:58:00Z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2017-09-28T00:00:00Z</vt:filetime>
  </property>
  <property fmtid="{D5CDD505-2E9C-101B-9397-08002B2CF9AE}" pid="3" name="Creator">
    <vt:lpwstr>Adobe InDesign CC 2017 (Macintosh)</vt:lpwstr>
  </property>
  <property fmtid="{D5CDD505-2E9C-101B-9397-08002B2CF9AE}" pid="4" name="LastSaved">
    <vt:filetime>2017-09-28T00:00:00Z</vt:filetime>
  </property>
</Properties>
</file>