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33F" w:rsidRDefault="00AF733F" w:rsidP="00CE6C34">
      <w:pPr>
        <w:pStyle w:val="BodyTextWhite"/>
        <w:spacing w:after="240" w:line="240" w:lineRule="auto"/>
        <w:rPr>
          <w:b/>
          <w:color w:val="auto"/>
          <w:sz w:val="28"/>
          <w:szCs w:val="28"/>
        </w:rPr>
      </w:pPr>
    </w:p>
    <w:p w:rsidR="00AF733F" w:rsidRDefault="00AF733F" w:rsidP="00CE6C34">
      <w:pPr>
        <w:pStyle w:val="BodyTextWhite"/>
        <w:spacing w:after="240" w:line="240" w:lineRule="auto"/>
        <w:rPr>
          <w:b/>
          <w:color w:val="auto"/>
          <w:sz w:val="28"/>
          <w:szCs w:val="28"/>
        </w:rPr>
      </w:pPr>
    </w:p>
    <w:p w:rsidR="00AF733F" w:rsidRDefault="00AF733F" w:rsidP="00CE6C34">
      <w:pPr>
        <w:pStyle w:val="BodyTextWhite"/>
        <w:spacing w:after="240" w:line="240" w:lineRule="auto"/>
        <w:rPr>
          <w:b/>
          <w:color w:val="auto"/>
          <w:sz w:val="28"/>
          <w:szCs w:val="28"/>
        </w:rPr>
      </w:pPr>
    </w:p>
    <w:p w:rsidR="00AF733F" w:rsidRDefault="008626ED" w:rsidP="00CE6C34">
      <w:pPr>
        <w:pStyle w:val="BodyTextWhite"/>
        <w:spacing w:after="240" w:line="240" w:lineRule="auto"/>
        <w:rPr>
          <w:b/>
          <w:color w:val="auto"/>
          <w:sz w:val="28"/>
          <w:szCs w:val="28"/>
        </w:rPr>
      </w:pPr>
      <w:r>
        <w:rPr>
          <w:noProof/>
          <w:lang w:eastAsia="en-AU"/>
        </w:rPr>
        <mc:AlternateContent>
          <mc:Choice Requires="wps">
            <w:drawing>
              <wp:anchor distT="0" distB="0" distL="114300" distR="114300" simplePos="0" relativeHeight="251659264" behindDoc="0" locked="0" layoutInCell="1" allowOverlap="1" wp14:anchorId="2926777D" wp14:editId="43C2B846">
                <wp:simplePos x="0" y="0"/>
                <wp:positionH relativeFrom="column">
                  <wp:align>center</wp:align>
                </wp:positionH>
                <wp:positionV relativeFrom="paragraph">
                  <wp:posOffset>0</wp:posOffset>
                </wp:positionV>
                <wp:extent cx="6169660" cy="1581150"/>
                <wp:effectExtent l="0" t="0" r="2159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9660" cy="1581150"/>
                        </a:xfrm>
                        <a:prstGeom prst="rect">
                          <a:avLst/>
                        </a:prstGeom>
                        <a:solidFill>
                          <a:srgbClr val="FFFFFF"/>
                        </a:solidFill>
                        <a:ln w="9525">
                          <a:solidFill>
                            <a:schemeClr val="tx1"/>
                          </a:solidFill>
                          <a:miter lim="800000"/>
                          <a:headEnd/>
                          <a:tailEnd/>
                        </a:ln>
                      </wps:spPr>
                      <wps:txbx>
                        <w:txbxContent>
                          <w:p w:rsidR="00B551DF" w:rsidRDefault="00B551DF" w:rsidP="00223765">
                            <w:pPr>
                              <w:spacing w:before="120" w:after="120" w:line="240" w:lineRule="auto"/>
                              <w:jc w:val="left"/>
                              <w:rPr>
                                <w:rFonts w:cs="Arial"/>
                                <w:szCs w:val="24"/>
                              </w:rPr>
                            </w:pPr>
                            <w:r w:rsidRPr="00AF4FE3">
                              <w:rPr>
                                <w:rFonts w:cs="Arial"/>
                                <w:szCs w:val="24"/>
                              </w:rPr>
                              <w:t xml:space="preserve">The Australian Human Rights Commission would like to hear from people with disability who need communication supports, or who have complex support needs, who have had contact with the criminal justice system. </w:t>
                            </w:r>
                          </w:p>
                          <w:p w:rsidR="00B551DF" w:rsidRPr="00AF4FE3" w:rsidRDefault="00B551DF" w:rsidP="00223765">
                            <w:pPr>
                              <w:spacing w:before="120" w:after="120" w:line="240" w:lineRule="auto"/>
                              <w:jc w:val="left"/>
                              <w:rPr>
                                <w:rFonts w:cs="Arial"/>
                                <w:szCs w:val="24"/>
                              </w:rPr>
                            </w:pPr>
                            <w:r w:rsidRPr="00AF4FE3">
                              <w:rPr>
                                <w:rFonts w:cs="Arial"/>
                                <w:szCs w:val="24"/>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85.8pt;height:124.5pt;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" strokecolor="black [3213]">
                <v:textbox>
                  <w:txbxContent>
                    <w:p w:rsidR="00C65674" w:rsidRDefault="00C65674" w:rsidP="00223765">
                      <w:pPr>
                        <w:spacing w:before="120" w:after="120" w:line="240" w:lineRule="auto"/>
                        <w:jc w:val="left"/>
                        <w:rPr>
                          <w:rFonts w:cs="Arial"/>
                          <w:szCs w:val="24"/>
                        </w:rPr>
                      </w:pPr>
                      <w:r w:rsidRPr="00AF4FE3">
                        <w:rPr>
                          <w:rFonts w:cs="Arial"/>
                          <w:szCs w:val="24"/>
                        </w:rPr>
                        <w:t xml:space="preserve">The Australian Human Rights Commission would like to hear from people with disability who need communication supports, or who have complex support needs, who have had contact with the criminal justice system. </w:t>
                      </w:r>
                    </w:p>
                    <w:p w:rsidR="00C65674" w:rsidRPr="00AF4FE3" w:rsidRDefault="00C65674" w:rsidP="00223765">
                      <w:pPr>
                        <w:spacing w:before="120" w:after="120" w:line="240" w:lineRule="auto"/>
                        <w:jc w:val="left"/>
                        <w:rPr>
                          <w:rFonts w:cs="Arial"/>
                          <w:szCs w:val="24"/>
                        </w:rPr>
                      </w:pPr>
                      <w:r w:rsidRPr="00AF4FE3">
                        <w:rPr>
                          <w:rFonts w:cs="Arial"/>
                          <w:szCs w:val="24"/>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txbxContent>
                </v:textbox>
              </v:shape>
            </w:pict>
          </mc:Fallback>
        </mc:AlternateContent>
      </w:r>
    </w:p>
    <w:p w:rsidR="00D865DE" w:rsidRDefault="00D865DE" w:rsidP="00260106">
      <w:pPr>
        <w:pStyle w:val="BodyTextWhite"/>
        <w:spacing w:after="360" w:line="240" w:lineRule="auto"/>
        <w:rPr>
          <w:b/>
          <w:color w:val="auto"/>
          <w:sz w:val="28"/>
          <w:szCs w:val="28"/>
        </w:rPr>
      </w:pPr>
    </w:p>
    <w:p w:rsidR="00C22A4E" w:rsidRDefault="00C22A4E" w:rsidP="0003573C">
      <w:pPr>
        <w:spacing w:before="240" w:after="120" w:line="240" w:lineRule="auto"/>
        <w:jc w:val="left"/>
      </w:pPr>
    </w:p>
    <w:p w:rsidR="00EB2AE6" w:rsidRDefault="00EB2AE6" w:rsidP="0003573C">
      <w:pPr>
        <w:spacing w:before="240" w:after="120" w:line="240" w:lineRule="auto"/>
        <w:jc w:val="left"/>
      </w:pPr>
    </w:p>
    <w:p w:rsidR="00EB2AE6" w:rsidRDefault="00EB2AE6" w:rsidP="0003573C">
      <w:pPr>
        <w:spacing w:before="240" w:after="120" w:line="240" w:lineRule="auto"/>
        <w:jc w:val="left"/>
      </w:pPr>
    </w:p>
    <w:p w:rsidR="008A7C71" w:rsidRPr="00223765" w:rsidRDefault="008A7C71" w:rsidP="00BC65B8">
      <w:pPr>
        <w:spacing w:before="120" w:line="240" w:lineRule="auto"/>
        <w:jc w:val="left"/>
        <w:rPr>
          <w:sz w:val="16"/>
          <w:szCs w:val="16"/>
        </w:rPr>
      </w:pPr>
    </w:p>
    <w:p w:rsidR="0094642D" w:rsidRPr="007242D2" w:rsidRDefault="0094642D" w:rsidP="00E174AB">
      <w:pPr>
        <w:numPr>
          <w:ilvl w:val="0"/>
          <w:numId w:val="4"/>
        </w:numPr>
        <w:spacing w:line="240" w:lineRule="auto"/>
        <w:ind w:left="714" w:hanging="357"/>
        <w:jc w:val="left"/>
        <w:rPr>
          <w:szCs w:val="24"/>
        </w:rPr>
      </w:pPr>
      <w:r w:rsidRPr="007242D2">
        <w:rPr>
          <w:rFonts w:cs="Arial"/>
          <w:szCs w:val="24"/>
        </w:rPr>
        <w:t>Are you a person with a disability</w:t>
      </w:r>
      <w:r w:rsidR="008626ED">
        <w:rPr>
          <w:rFonts w:cs="Arial"/>
          <w:szCs w:val="24"/>
        </w:rPr>
        <w:t xml:space="preserve"> who needs </w:t>
      </w:r>
      <w:r w:rsidR="00A910C2">
        <w:t>communication supports or</w:t>
      </w:r>
      <w:r w:rsidR="00F10F9A">
        <w:t xml:space="preserve"> have complex and multiple support needs</w:t>
      </w:r>
      <w:r w:rsidRPr="007242D2">
        <w:rPr>
          <w:rFonts w:cs="Arial"/>
          <w:szCs w:val="24"/>
        </w:rPr>
        <w:t xml:space="preserve">? </w:t>
      </w:r>
    </w:p>
    <w:p w:rsidR="00A72604" w:rsidRPr="007242D2" w:rsidRDefault="00B913C2" w:rsidP="00E174AB">
      <w:pPr>
        <w:numPr>
          <w:ilvl w:val="0"/>
          <w:numId w:val="4"/>
        </w:numPr>
        <w:spacing w:line="240" w:lineRule="auto"/>
        <w:ind w:left="714" w:hanging="357"/>
        <w:jc w:val="left"/>
        <w:rPr>
          <w:szCs w:val="24"/>
        </w:rPr>
      </w:pPr>
      <w:r>
        <w:rPr>
          <w:rFonts w:cs="Arial"/>
          <w:szCs w:val="24"/>
        </w:rPr>
        <w:t xml:space="preserve">Have you experienced any </w:t>
      </w:r>
      <w:r w:rsidR="00447A67">
        <w:rPr>
          <w:rFonts w:cs="Arial"/>
          <w:szCs w:val="24"/>
        </w:rPr>
        <w:t>problems</w:t>
      </w:r>
      <w:r>
        <w:rPr>
          <w:rFonts w:cs="Arial"/>
          <w:szCs w:val="24"/>
        </w:rPr>
        <w:t xml:space="preserve"> in the criminal justice system? For example,</w:t>
      </w:r>
      <w:r w:rsidR="009F574C">
        <w:rPr>
          <w:rFonts w:cs="Arial"/>
          <w:szCs w:val="24"/>
        </w:rPr>
        <w:t xml:space="preserve"> </w:t>
      </w:r>
      <w:r w:rsidR="009F574C" w:rsidRPr="007242D2">
        <w:rPr>
          <w:rFonts w:cs="Arial"/>
          <w:szCs w:val="24"/>
        </w:rPr>
        <w:t xml:space="preserve">when </w:t>
      </w:r>
      <w:r w:rsidR="009F574C">
        <w:rPr>
          <w:rFonts w:cs="Arial"/>
          <w:szCs w:val="24"/>
        </w:rPr>
        <w:t xml:space="preserve">you have been in contact </w:t>
      </w:r>
      <w:r w:rsidR="009F574C" w:rsidRPr="007242D2">
        <w:rPr>
          <w:rFonts w:cs="Arial"/>
          <w:szCs w:val="24"/>
        </w:rPr>
        <w:t>with the police</w:t>
      </w:r>
      <w:r w:rsidR="009F574C">
        <w:rPr>
          <w:rFonts w:cs="Arial"/>
          <w:szCs w:val="24"/>
        </w:rPr>
        <w:t>? O</w:t>
      </w:r>
      <w:r w:rsidR="009F574C" w:rsidRPr="007242D2">
        <w:rPr>
          <w:rFonts w:cs="Arial"/>
          <w:szCs w:val="24"/>
        </w:rPr>
        <w:t>r when you</w:t>
      </w:r>
      <w:r w:rsidR="009F574C">
        <w:rPr>
          <w:rFonts w:cs="Arial"/>
          <w:szCs w:val="24"/>
        </w:rPr>
        <w:t xml:space="preserve"> have been in court, prison or a juvenile justice centre</w:t>
      </w:r>
      <w:r w:rsidR="009F574C" w:rsidRPr="007242D2">
        <w:rPr>
          <w:rFonts w:cs="Arial"/>
          <w:szCs w:val="24"/>
        </w:rPr>
        <w:t>?</w:t>
      </w:r>
    </w:p>
    <w:p w:rsidR="0094642D" w:rsidRPr="007242D2" w:rsidRDefault="0094642D" w:rsidP="00E174AB">
      <w:pPr>
        <w:numPr>
          <w:ilvl w:val="0"/>
          <w:numId w:val="4"/>
        </w:numPr>
        <w:spacing w:line="240" w:lineRule="auto"/>
        <w:ind w:left="714" w:hanging="357"/>
        <w:jc w:val="left"/>
        <w:rPr>
          <w:szCs w:val="24"/>
        </w:rPr>
      </w:pPr>
      <w:r w:rsidRPr="007242D2">
        <w:rPr>
          <w:rFonts w:cs="Arial"/>
          <w:szCs w:val="24"/>
        </w:rPr>
        <w:t>Ha</w:t>
      </w:r>
      <w:r w:rsidR="007E0622">
        <w:rPr>
          <w:rFonts w:cs="Arial"/>
          <w:szCs w:val="24"/>
        </w:rPr>
        <w:t xml:space="preserve">ve you had problems getting the supports and services </w:t>
      </w:r>
      <w:r w:rsidRPr="007242D2">
        <w:rPr>
          <w:rFonts w:cs="Arial"/>
          <w:szCs w:val="24"/>
        </w:rPr>
        <w:t>you need to escape violence</w:t>
      </w:r>
      <w:r w:rsidR="0003573C" w:rsidRPr="007242D2">
        <w:rPr>
          <w:rFonts w:cs="Arial"/>
          <w:szCs w:val="24"/>
        </w:rPr>
        <w:t xml:space="preserve"> or report violence?</w:t>
      </w:r>
      <w:r w:rsidRPr="007242D2">
        <w:rPr>
          <w:rFonts w:cs="Arial"/>
          <w:szCs w:val="24"/>
        </w:rPr>
        <w:t xml:space="preserve"> </w:t>
      </w:r>
    </w:p>
    <w:p w:rsidR="00CB4834" w:rsidRPr="007242D2" w:rsidRDefault="006A19BE" w:rsidP="00A72604">
      <w:pPr>
        <w:numPr>
          <w:ilvl w:val="0"/>
          <w:numId w:val="4"/>
        </w:numPr>
        <w:spacing w:line="240" w:lineRule="auto"/>
        <w:ind w:left="714" w:hanging="357"/>
        <w:jc w:val="left"/>
        <w:rPr>
          <w:szCs w:val="24"/>
        </w:rPr>
      </w:pPr>
      <w:r>
        <w:rPr>
          <w:rFonts w:cs="Arial"/>
          <w:szCs w:val="24"/>
        </w:rPr>
        <w:t>Have you had</w:t>
      </w:r>
      <w:r w:rsidR="00CB4834">
        <w:rPr>
          <w:rFonts w:cs="Arial"/>
          <w:szCs w:val="24"/>
        </w:rPr>
        <w:t xml:space="preserve"> a</w:t>
      </w:r>
      <w:r w:rsidR="00F05A3B">
        <w:rPr>
          <w:rFonts w:cs="Arial"/>
          <w:szCs w:val="24"/>
        </w:rPr>
        <w:t>ny</w:t>
      </w:r>
      <w:r w:rsidR="00CB4834">
        <w:rPr>
          <w:rFonts w:cs="Arial"/>
          <w:szCs w:val="24"/>
        </w:rPr>
        <w:t xml:space="preserve"> positive experience</w:t>
      </w:r>
      <w:r w:rsidR="00F05A3B">
        <w:rPr>
          <w:rFonts w:cs="Arial"/>
          <w:szCs w:val="24"/>
        </w:rPr>
        <w:t>s</w:t>
      </w:r>
      <w:r w:rsidR="00CB4834">
        <w:rPr>
          <w:rFonts w:cs="Arial"/>
          <w:szCs w:val="24"/>
        </w:rPr>
        <w:t xml:space="preserve"> in the criminal justice system </w:t>
      </w:r>
      <w:r w:rsidR="00E575FD">
        <w:rPr>
          <w:rFonts w:cs="Arial"/>
          <w:szCs w:val="24"/>
        </w:rPr>
        <w:t xml:space="preserve">that you would like </w:t>
      </w:r>
      <w:r w:rsidR="00CB4834">
        <w:rPr>
          <w:rFonts w:cs="Arial"/>
          <w:szCs w:val="24"/>
        </w:rPr>
        <w:t>to share?</w:t>
      </w:r>
      <w:r>
        <w:rPr>
          <w:rFonts w:cs="Arial"/>
          <w:szCs w:val="24"/>
        </w:rPr>
        <w:t xml:space="preserve"> </w:t>
      </w:r>
      <w:r w:rsidR="00A93D90">
        <w:rPr>
          <w:rFonts w:cs="Arial"/>
          <w:szCs w:val="24"/>
        </w:rPr>
        <w:t>For example, w</w:t>
      </w:r>
      <w:r>
        <w:rPr>
          <w:rFonts w:cs="Arial"/>
          <w:szCs w:val="24"/>
        </w:rPr>
        <w:t>he</w:t>
      </w:r>
      <w:r w:rsidR="00A93D90">
        <w:rPr>
          <w:rFonts w:cs="Arial"/>
          <w:szCs w:val="24"/>
        </w:rPr>
        <w:t>n</w:t>
      </w:r>
      <w:r>
        <w:rPr>
          <w:rFonts w:cs="Arial"/>
          <w:szCs w:val="24"/>
        </w:rPr>
        <w:t xml:space="preserve"> you </w:t>
      </w:r>
      <w:r w:rsidR="00260106">
        <w:rPr>
          <w:rFonts w:cs="Arial"/>
          <w:szCs w:val="24"/>
        </w:rPr>
        <w:t>received the supports and services you needed?</w:t>
      </w:r>
    </w:p>
    <w:p w:rsidR="00AF733F" w:rsidRPr="00DF07B3" w:rsidRDefault="00AF733F" w:rsidP="00DF07B3">
      <w:pPr>
        <w:spacing w:before="240" w:after="120" w:line="240" w:lineRule="auto"/>
        <w:jc w:val="left"/>
        <w:rPr>
          <w:szCs w:val="24"/>
        </w:rPr>
      </w:pPr>
      <w:r w:rsidRPr="007242D2">
        <w:rPr>
          <w:rFonts w:cs="Arial"/>
          <w:szCs w:val="24"/>
        </w:rPr>
        <w:t xml:space="preserve">Please come along to this public meeting and tell </w:t>
      </w:r>
      <w:r w:rsidR="00D13D91" w:rsidRPr="007242D2">
        <w:rPr>
          <w:rFonts w:cs="Arial"/>
          <w:szCs w:val="24"/>
        </w:rPr>
        <w:t xml:space="preserve">Graeme Innes, the Disability Discrimination Commissioner, </w:t>
      </w:r>
      <w:r w:rsidRPr="007242D2">
        <w:rPr>
          <w:rFonts w:cs="Arial"/>
          <w:szCs w:val="24"/>
        </w:rPr>
        <w:t>your story.</w:t>
      </w:r>
    </w:p>
    <w:tbl>
      <w:tblPr>
        <w:tblW w:w="9549" w:type="dxa"/>
        <w:tblBorders>
          <w:bottom w:val="single" w:sz="4" w:space="0" w:color="auto"/>
        </w:tblBorders>
        <w:tblCellMar>
          <w:left w:w="0" w:type="dxa"/>
        </w:tblCellMar>
        <w:tblLook w:val="00A0" w:firstRow="1" w:lastRow="0" w:firstColumn="1" w:lastColumn="0" w:noHBand="0" w:noVBand="0"/>
      </w:tblPr>
      <w:tblGrid>
        <w:gridCol w:w="1264"/>
        <w:gridCol w:w="8285"/>
      </w:tblGrid>
      <w:tr w:rsidR="005204AA" w:rsidRPr="00926216" w:rsidTr="005204AA">
        <w:trPr>
          <w:trHeight w:val="2053"/>
        </w:trPr>
        <w:tc>
          <w:tcPr>
            <w:tcW w:w="1264" w:type="dxa"/>
            <w:tcBorders>
              <w:bottom w:val="nil"/>
            </w:tcBorders>
            <w:shd w:val="clear" w:color="auto" w:fill="auto"/>
          </w:tcPr>
          <w:p w:rsidR="005204AA" w:rsidRPr="00CE6C34" w:rsidRDefault="005204AA" w:rsidP="005204AA">
            <w:pPr>
              <w:pStyle w:val="BodyTextBoldRight"/>
              <w:spacing w:before="120" w:after="0" w:line="240" w:lineRule="auto"/>
              <w:jc w:val="left"/>
              <w:rPr>
                <w:color w:val="0065BD"/>
                <w:sz w:val="24"/>
                <w:szCs w:val="24"/>
              </w:rPr>
            </w:pPr>
            <w:r w:rsidRPr="00CE6C34">
              <w:rPr>
                <w:color w:val="0065BD"/>
                <w:sz w:val="24"/>
                <w:szCs w:val="24"/>
              </w:rPr>
              <w:t>Venue</w:t>
            </w:r>
            <w:r>
              <w:rPr>
                <w:color w:val="0065BD"/>
                <w:sz w:val="24"/>
                <w:szCs w:val="24"/>
              </w:rPr>
              <w:t>:</w:t>
            </w:r>
          </w:p>
          <w:p w:rsidR="005204AA" w:rsidRPr="00CE6C34" w:rsidRDefault="005204AA" w:rsidP="005204AA">
            <w:pPr>
              <w:pStyle w:val="BodyTextBoldRight"/>
              <w:spacing w:before="120" w:after="120" w:line="240" w:lineRule="auto"/>
              <w:jc w:val="left"/>
              <w:rPr>
                <w:color w:val="0065BD"/>
                <w:sz w:val="24"/>
                <w:szCs w:val="24"/>
              </w:rPr>
            </w:pPr>
            <w:r w:rsidRPr="00CE6C34">
              <w:rPr>
                <w:color w:val="0065BD"/>
                <w:sz w:val="24"/>
                <w:szCs w:val="24"/>
              </w:rPr>
              <w:t>Date:</w:t>
            </w:r>
          </w:p>
          <w:p w:rsidR="005204AA" w:rsidRPr="00CE6C34" w:rsidRDefault="005204AA" w:rsidP="005204AA">
            <w:pPr>
              <w:pStyle w:val="BodyTextBoldRight"/>
              <w:spacing w:after="0" w:line="240" w:lineRule="auto"/>
              <w:jc w:val="left"/>
              <w:rPr>
                <w:color w:val="0065BD"/>
                <w:sz w:val="24"/>
                <w:szCs w:val="24"/>
              </w:rPr>
            </w:pPr>
            <w:r w:rsidRPr="00CE6C34">
              <w:rPr>
                <w:color w:val="0065BD"/>
                <w:sz w:val="24"/>
                <w:szCs w:val="24"/>
              </w:rPr>
              <w:t>Time</w:t>
            </w:r>
            <w:r>
              <w:rPr>
                <w:color w:val="0065BD"/>
                <w:sz w:val="24"/>
                <w:szCs w:val="24"/>
              </w:rPr>
              <w:t>:</w:t>
            </w:r>
          </w:p>
          <w:p w:rsidR="005204AA" w:rsidRDefault="005204AA" w:rsidP="005204AA">
            <w:pPr>
              <w:pStyle w:val="BodyTextBoldRight"/>
              <w:spacing w:before="120" w:after="120" w:line="240" w:lineRule="auto"/>
              <w:jc w:val="left"/>
              <w:rPr>
                <w:color w:val="0065BD"/>
                <w:sz w:val="24"/>
                <w:szCs w:val="24"/>
              </w:rPr>
            </w:pPr>
            <w:r w:rsidRPr="00CE6C34">
              <w:rPr>
                <w:color w:val="0065BD"/>
                <w:sz w:val="24"/>
                <w:szCs w:val="24"/>
              </w:rPr>
              <w:t>RSVP:</w:t>
            </w:r>
          </w:p>
          <w:p w:rsidR="005204AA" w:rsidRPr="00CE6C34" w:rsidRDefault="005204AA" w:rsidP="005204AA">
            <w:pPr>
              <w:pStyle w:val="BodyTextBoldRight"/>
              <w:spacing w:before="120" w:after="120" w:line="240" w:lineRule="auto"/>
              <w:jc w:val="left"/>
              <w:rPr>
                <w:color w:val="0065BD"/>
                <w:sz w:val="24"/>
                <w:szCs w:val="24"/>
              </w:rPr>
            </w:pPr>
          </w:p>
        </w:tc>
        <w:tc>
          <w:tcPr>
            <w:tcW w:w="8285" w:type="dxa"/>
            <w:tcBorders>
              <w:bottom w:val="nil"/>
            </w:tcBorders>
            <w:shd w:val="clear" w:color="auto" w:fill="auto"/>
          </w:tcPr>
          <w:p w:rsidR="005204AA" w:rsidRDefault="005204AA" w:rsidP="005204AA">
            <w:pPr>
              <w:pStyle w:val="BodyText"/>
              <w:spacing w:before="120" w:after="120" w:line="240" w:lineRule="auto"/>
              <w:rPr>
                <w:color w:val="000000" w:themeColor="text1"/>
                <w:sz w:val="24"/>
                <w:szCs w:val="24"/>
              </w:rPr>
            </w:pPr>
            <w:r w:rsidRPr="007F42BF">
              <w:rPr>
                <w:rFonts w:cs="Arial"/>
                <w:sz w:val="24"/>
                <w:szCs w:val="24"/>
              </w:rPr>
              <w:t xml:space="preserve">DLA Piper, Geoff </w:t>
            </w:r>
            <w:proofErr w:type="spellStart"/>
            <w:r w:rsidRPr="007F42BF">
              <w:rPr>
                <w:rFonts w:cs="Arial"/>
                <w:sz w:val="24"/>
                <w:szCs w:val="24"/>
              </w:rPr>
              <w:t>Masel</w:t>
            </w:r>
            <w:proofErr w:type="spellEnd"/>
            <w:r w:rsidRPr="007F42BF">
              <w:rPr>
                <w:rFonts w:cs="Arial"/>
                <w:sz w:val="24"/>
                <w:szCs w:val="24"/>
              </w:rPr>
              <w:t xml:space="preserve"> Room, </w:t>
            </w:r>
            <w:r w:rsidRPr="007F42BF">
              <w:rPr>
                <w:rFonts w:cs="Arial"/>
                <w:sz w:val="24"/>
                <w:szCs w:val="24"/>
                <w:shd w:val="clear" w:color="auto" w:fill="FFFFFF"/>
              </w:rPr>
              <w:t>Level 21</w:t>
            </w:r>
            <w:r w:rsidRPr="007F42BF">
              <w:rPr>
                <w:rFonts w:cs="Arial"/>
                <w:sz w:val="24"/>
                <w:szCs w:val="24"/>
              </w:rPr>
              <w:t xml:space="preserve">, </w:t>
            </w:r>
            <w:r w:rsidRPr="007F42BF">
              <w:rPr>
                <w:rFonts w:cs="Arial"/>
                <w:sz w:val="24"/>
                <w:szCs w:val="24"/>
                <w:shd w:val="clear" w:color="auto" w:fill="FFFFFF"/>
              </w:rPr>
              <w:t>140 William Street</w:t>
            </w:r>
            <w:r w:rsidRPr="007F42BF">
              <w:rPr>
                <w:rFonts w:cs="Arial"/>
                <w:sz w:val="24"/>
                <w:szCs w:val="24"/>
              </w:rPr>
              <w:t xml:space="preserve">, </w:t>
            </w:r>
            <w:r w:rsidRPr="007F42BF">
              <w:rPr>
                <w:rFonts w:cs="Arial"/>
                <w:sz w:val="24"/>
                <w:szCs w:val="24"/>
                <w:shd w:val="clear" w:color="auto" w:fill="FFFFFF"/>
              </w:rPr>
              <w:t>Melbourne </w:t>
            </w:r>
            <w:r>
              <w:rPr>
                <w:color w:val="000000" w:themeColor="text1"/>
                <w:sz w:val="24"/>
                <w:szCs w:val="24"/>
              </w:rPr>
              <w:t xml:space="preserve"> </w:t>
            </w:r>
          </w:p>
          <w:p w:rsidR="005204AA" w:rsidRPr="0033174E" w:rsidRDefault="005204AA" w:rsidP="005204AA">
            <w:pPr>
              <w:pStyle w:val="BodyText"/>
              <w:spacing w:after="120" w:line="240" w:lineRule="auto"/>
              <w:rPr>
                <w:color w:val="000000" w:themeColor="text1"/>
                <w:sz w:val="24"/>
                <w:szCs w:val="24"/>
              </w:rPr>
            </w:pPr>
            <w:r w:rsidRPr="007B78B5">
              <w:rPr>
                <w:color w:val="000000" w:themeColor="text1"/>
                <w:sz w:val="24"/>
                <w:szCs w:val="24"/>
              </w:rPr>
              <w:t>Thursday, 11 July 2013</w:t>
            </w:r>
          </w:p>
          <w:p w:rsidR="005204AA" w:rsidRPr="00A606A0" w:rsidRDefault="00B551DF" w:rsidP="005204AA">
            <w:pPr>
              <w:pStyle w:val="BodyText"/>
              <w:spacing w:after="120" w:line="240" w:lineRule="auto"/>
              <w:rPr>
                <w:color w:val="auto"/>
                <w:sz w:val="24"/>
                <w:szCs w:val="24"/>
              </w:rPr>
            </w:pPr>
            <w:r w:rsidRPr="00A606A0">
              <w:rPr>
                <w:color w:val="auto"/>
                <w:sz w:val="24"/>
                <w:szCs w:val="24"/>
              </w:rPr>
              <w:t>3 pm - 5</w:t>
            </w:r>
            <w:r w:rsidR="005204AA" w:rsidRPr="00A606A0">
              <w:rPr>
                <w:color w:val="auto"/>
                <w:sz w:val="24"/>
                <w:szCs w:val="24"/>
              </w:rPr>
              <w:t xml:space="preserve"> pm</w:t>
            </w:r>
          </w:p>
          <w:p w:rsidR="00A606A0" w:rsidRPr="00A606A0" w:rsidRDefault="00A606A0" w:rsidP="00A606A0">
            <w:pPr>
              <w:spacing w:line="240" w:lineRule="auto"/>
              <w:jc w:val="left"/>
              <w:rPr>
                <w:rFonts w:cs="Arial"/>
                <w:iCs/>
                <w:color w:val="auto"/>
                <w:szCs w:val="24"/>
              </w:rPr>
            </w:pPr>
            <w:r w:rsidRPr="00A606A0">
              <w:rPr>
                <w:rFonts w:cs="Arial"/>
                <w:color w:val="auto"/>
                <w:szCs w:val="24"/>
              </w:rPr>
              <w:t xml:space="preserve">RSVP online via </w:t>
            </w:r>
            <w:hyperlink r:id="rId9" w:history="1">
              <w:r w:rsidRPr="00A606A0">
                <w:rPr>
                  <w:rStyle w:val="Hyperlink"/>
                  <w:rFonts w:cs="Arial"/>
                  <w:iCs/>
                  <w:color w:val="auto"/>
                  <w:szCs w:val="24"/>
                  <w:u w:val="none"/>
                  <w:shd w:val="clear" w:color="auto" w:fill="FFFFFF"/>
                </w:rPr>
                <w:t>http://accesstojusticemelb.eventbrite.com.au</w:t>
              </w:r>
            </w:hyperlink>
            <w:r w:rsidRPr="00A606A0">
              <w:rPr>
                <w:rFonts w:cs="Arial"/>
                <w:iCs/>
                <w:color w:val="auto"/>
                <w:szCs w:val="24"/>
              </w:rPr>
              <w:t xml:space="preserve">. If you need assistance to RSVP, please contact Sarah at </w:t>
            </w:r>
            <w:hyperlink r:id="rId10" w:history="1">
              <w:r w:rsidRPr="00A606A0">
                <w:rPr>
                  <w:rStyle w:val="Hyperlink"/>
                  <w:rFonts w:cs="Arial"/>
                  <w:iCs/>
                  <w:color w:val="auto"/>
                  <w:szCs w:val="24"/>
                  <w:u w:val="none"/>
                </w:rPr>
                <w:t>sarah.boyd@wdv.org.au</w:t>
              </w:r>
            </w:hyperlink>
            <w:r w:rsidRPr="00A606A0">
              <w:rPr>
                <w:rFonts w:cs="Arial"/>
                <w:iCs/>
                <w:color w:val="auto"/>
                <w:szCs w:val="24"/>
              </w:rPr>
              <w:t xml:space="preserve"> or on 03 9286 7800.</w:t>
            </w:r>
          </w:p>
          <w:p w:rsidR="005204AA" w:rsidRPr="00B00C32" w:rsidRDefault="005204AA" w:rsidP="007B78B5">
            <w:pPr>
              <w:spacing w:line="240" w:lineRule="auto"/>
              <w:ind w:right="567"/>
              <w:jc w:val="left"/>
              <w:rPr>
                <w:rFonts w:cs="Arial"/>
                <w:i/>
                <w:szCs w:val="24"/>
              </w:rPr>
            </w:pPr>
          </w:p>
        </w:tc>
      </w:tr>
    </w:tbl>
    <w:p w:rsidR="00594C6F" w:rsidRDefault="00594C6F" w:rsidP="00260106">
      <w:pPr>
        <w:pStyle w:val="BodyText"/>
        <w:spacing w:after="0" w:line="240" w:lineRule="auto"/>
        <w:rPr>
          <w:rFonts w:cs="Arial"/>
          <w:sz w:val="24"/>
          <w:szCs w:val="24"/>
        </w:rPr>
      </w:pPr>
    </w:p>
    <w:p w:rsidR="00306310" w:rsidRPr="00E96CC5" w:rsidRDefault="00F41042" w:rsidP="00260106">
      <w:pPr>
        <w:pStyle w:val="BodyText"/>
        <w:spacing w:after="0" w:line="240" w:lineRule="auto"/>
        <w:rPr>
          <w:rFonts w:cs="Arial"/>
          <w:sz w:val="24"/>
          <w:szCs w:val="24"/>
        </w:rPr>
      </w:pPr>
      <w:r w:rsidRPr="007B78B5">
        <w:rPr>
          <w:rFonts w:cs="Arial"/>
          <w:sz w:val="24"/>
          <w:szCs w:val="24"/>
        </w:rPr>
        <w:t xml:space="preserve">The venue is accessible for people using wheelchairs. </w:t>
      </w:r>
      <w:bookmarkStart w:id="0" w:name="_GoBack"/>
      <w:bookmarkEnd w:id="0"/>
      <w:r w:rsidRPr="007B78B5">
        <w:rPr>
          <w:rFonts w:cs="Arial"/>
          <w:sz w:val="24"/>
          <w:szCs w:val="24"/>
        </w:rPr>
        <w:t xml:space="preserve">If you have any other access or support requirements please let </w:t>
      </w:r>
      <w:r w:rsidR="00A9696D">
        <w:rPr>
          <w:rFonts w:cs="Arial"/>
          <w:sz w:val="24"/>
          <w:szCs w:val="24"/>
        </w:rPr>
        <w:t xml:space="preserve">Sarah Boyd </w:t>
      </w:r>
      <w:r w:rsidR="00A606A0">
        <w:rPr>
          <w:rFonts w:cs="Arial"/>
          <w:sz w:val="24"/>
          <w:szCs w:val="24"/>
        </w:rPr>
        <w:t xml:space="preserve">(details above) </w:t>
      </w:r>
      <w:r w:rsidR="00A9696D">
        <w:rPr>
          <w:rFonts w:cs="Arial"/>
          <w:sz w:val="24"/>
          <w:szCs w:val="24"/>
        </w:rPr>
        <w:t>know</w:t>
      </w:r>
      <w:r w:rsidRPr="007B78B5">
        <w:rPr>
          <w:rFonts w:cs="Arial"/>
          <w:sz w:val="24"/>
          <w:szCs w:val="24"/>
        </w:rPr>
        <w:t xml:space="preserve"> as soon as possible.</w:t>
      </w:r>
    </w:p>
    <w:p w:rsidR="00291F65" w:rsidRPr="00064B3A" w:rsidRDefault="00291F65" w:rsidP="005204AA">
      <w:pPr>
        <w:spacing w:before="240" w:line="240" w:lineRule="auto"/>
        <w:ind w:right="567"/>
        <w:jc w:val="left"/>
        <w:rPr>
          <w:b/>
          <w:sz w:val="16"/>
          <w:szCs w:val="16"/>
        </w:rPr>
      </w:pPr>
    </w:p>
    <w:sectPr w:rsidR="00291F65" w:rsidRPr="00064B3A" w:rsidSect="00E174AB">
      <w:headerReference w:type="even" r:id="rId11"/>
      <w:headerReference w:type="default" r:id="rId12"/>
      <w:headerReference w:type="first" r:id="rId13"/>
      <w:pgSz w:w="11907" w:h="16840" w:code="9"/>
      <w:pgMar w:top="851" w:right="1134" w:bottom="567" w:left="1134" w:header="851" w:footer="28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51DF" w:rsidRDefault="00B551DF" w:rsidP="004344CD">
      <w:pPr>
        <w:spacing w:line="240" w:lineRule="auto"/>
      </w:pPr>
      <w:r>
        <w:separator/>
      </w:r>
    </w:p>
  </w:endnote>
  <w:endnote w:type="continuationSeparator" w:id="0">
    <w:p w:rsidR="00B551DF" w:rsidRDefault="00B551DF" w:rsidP="004344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51DF" w:rsidRDefault="00B551DF" w:rsidP="004344CD">
      <w:pPr>
        <w:spacing w:line="240" w:lineRule="auto"/>
      </w:pPr>
      <w:r>
        <w:separator/>
      </w:r>
    </w:p>
  </w:footnote>
  <w:footnote w:type="continuationSeparator" w:id="0">
    <w:p w:rsidR="00B551DF" w:rsidRDefault="00B551DF" w:rsidP="004344C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1DF" w:rsidRDefault="00F35493">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9" o:spid="_x0000_s2055" type="#_x0000_t75" style="position:absolute;left:0;text-align:left;margin-left:0;margin-top:0;width:569.7pt;height:870.15pt;z-index:-251657728;mso-position-horizontal:center;mso-position-horizontal-relative:margin;mso-position-vertical:center;mso-position-vertical-relative:margin" o:allowincell="f">
          <v:imagedata r:id="rId1" o:title="cert-cover-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6907" w:type="dxa"/>
      <w:tblLayout w:type="fixed"/>
      <w:tblLook w:val="00A0" w:firstRow="1" w:lastRow="0" w:firstColumn="1" w:lastColumn="0" w:noHBand="0" w:noVBand="0"/>
    </w:tblPr>
    <w:tblGrid>
      <w:gridCol w:w="4219"/>
      <w:gridCol w:w="2688"/>
    </w:tblGrid>
    <w:tr w:rsidR="00B551DF" w:rsidRPr="00C92278" w:rsidTr="00052BA8">
      <w:trPr>
        <w:trHeight w:val="1414"/>
      </w:trPr>
      <w:tc>
        <w:tcPr>
          <w:tcW w:w="4219" w:type="dxa"/>
        </w:tcPr>
        <w:p w:rsidR="00B551DF" w:rsidRPr="00C92278" w:rsidRDefault="00B551DF" w:rsidP="00F5516D">
          <w:pPr>
            <w:tabs>
              <w:tab w:val="left" w:pos="4686"/>
              <w:tab w:val="left" w:pos="7088"/>
              <w:tab w:val="left" w:pos="7242"/>
            </w:tabs>
            <w:spacing w:line="240" w:lineRule="auto"/>
            <w:jc w:val="left"/>
            <w:rPr>
              <w:b/>
              <w:spacing w:val="-20"/>
              <w:sz w:val="32"/>
            </w:rPr>
          </w:pPr>
          <w:r>
            <w:rPr>
              <w:noProof/>
              <w:lang w:eastAsia="en-AU"/>
            </w:rPr>
            <mc:AlternateContent>
              <mc:Choice Requires="wps">
                <w:drawing>
                  <wp:anchor distT="0" distB="0" distL="114300" distR="114300" simplePos="0" relativeHeight="251656704" behindDoc="0" locked="0" layoutInCell="1" allowOverlap="1" wp14:anchorId="691431A3" wp14:editId="46C120DE">
                    <wp:simplePos x="0" y="0"/>
                    <wp:positionH relativeFrom="column">
                      <wp:posOffset>-280035</wp:posOffset>
                    </wp:positionH>
                    <wp:positionV relativeFrom="paragraph">
                      <wp:posOffset>525145</wp:posOffset>
                    </wp:positionV>
                    <wp:extent cx="6251575" cy="1445895"/>
                    <wp:effectExtent l="0" t="0" r="0" b="190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1575" cy="1445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551DF" w:rsidRPr="00700736" w:rsidRDefault="00B551DF" w:rsidP="000E5FAA">
                                <w:pPr>
                                  <w:spacing w:line="720" w:lineRule="exact"/>
                                  <w:ind w:left="2444"/>
                                  <w:jc w:val="right"/>
                                  <w:rPr>
                                    <w:rFonts w:ascii="Arial Black" w:hAnsi="Arial Black"/>
                                    <w:color w:val="92D050"/>
                                    <w:spacing w:val="20"/>
                                    <w:sz w:val="50"/>
                                    <w:szCs w:val="50"/>
                                  </w:rPr>
                                </w:pPr>
                                <w:r>
                                  <w:rPr>
                                    <w:rFonts w:ascii="Arial Black" w:hAnsi="Arial Black"/>
                                    <w:color w:val="92D050"/>
                                    <w:spacing w:val="20"/>
                                    <w:sz w:val="50"/>
                                    <w:szCs w:val="50"/>
                                  </w:rPr>
                                  <w:t>Melbourne 11</w:t>
                                </w:r>
                                <w:r w:rsidRPr="00700736">
                                  <w:rPr>
                                    <w:rFonts w:ascii="Arial Black" w:hAnsi="Arial Black"/>
                                    <w:color w:val="92D050"/>
                                    <w:spacing w:val="20"/>
                                    <w:sz w:val="50"/>
                                    <w:szCs w:val="50"/>
                                  </w:rPr>
                                  <w:t xml:space="preserve"> July 2013</w:t>
                                </w:r>
                              </w:p>
                              <w:p w:rsidR="00B551DF" w:rsidRDefault="00B551DF" w:rsidP="00597ABC">
                                <w:pPr>
                                  <w:spacing w:line="720" w:lineRule="exact"/>
                                  <w:jc w:val="right"/>
                                  <w:rPr>
                                    <w:b/>
                                    <w:color w:val="404040"/>
                                    <w:sz w:val="44"/>
                                    <w:szCs w:val="76"/>
                                  </w:rPr>
                                </w:pPr>
                                <w:r>
                                  <w:rPr>
                                    <w:b/>
                                    <w:color w:val="404040"/>
                                    <w:sz w:val="44"/>
                                    <w:szCs w:val="76"/>
                                  </w:rPr>
                                  <w:t>Public Meeting:</w:t>
                                </w:r>
                              </w:p>
                              <w:p w:rsidR="00B551DF" w:rsidRPr="00F5516D" w:rsidRDefault="00B551DF" w:rsidP="00597ABC">
                                <w:pPr>
                                  <w:spacing w:line="720" w:lineRule="exact"/>
                                  <w:jc w:val="right"/>
                                  <w:rPr>
                                    <w:b/>
                                    <w:sz w:val="44"/>
                                  </w:rPr>
                                </w:pPr>
                                <w:r>
                                  <w:rPr>
                                    <w:b/>
                                    <w:color w:val="404040"/>
                                    <w:sz w:val="44"/>
                                    <w:szCs w:val="76"/>
                                  </w:rPr>
                                  <w:t>Access to justice for people with disability</w:t>
                                </w:r>
                              </w:p>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margin-left:-22.05pt;margin-top:41.35pt;width:492.25pt;height:113.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" filled="f" stroked="f">
                    <v:textbox inset=",0">
                      <w:txbxContent>
                        <w:p w:rsidR="005204AA" w:rsidRPr="00700736" w:rsidRDefault="00DA5094" w:rsidP="000E5FAA">
                          <w:pPr>
                            <w:spacing w:line="720" w:lineRule="exact"/>
                            <w:ind w:left="2444"/>
                            <w:jc w:val="right"/>
                            <w:rPr>
                              <w:rFonts w:ascii="Arial Black" w:hAnsi="Arial Black"/>
                              <w:color w:val="92D050"/>
                              <w:spacing w:val="20"/>
                              <w:sz w:val="50"/>
                              <w:szCs w:val="50"/>
                            </w:rPr>
                          </w:pPr>
                          <w:r>
                            <w:rPr>
                              <w:rFonts w:ascii="Arial Black" w:hAnsi="Arial Black"/>
                              <w:color w:val="92D050"/>
                              <w:spacing w:val="20"/>
                              <w:sz w:val="50"/>
                              <w:szCs w:val="50"/>
                            </w:rPr>
                            <w:t>Melbourne 11</w:t>
                          </w:r>
                          <w:r w:rsidR="005204AA" w:rsidRPr="00700736">
                            <w:rPr>
                              <w:rFonts w:ascii="Arial Black" w:hAnsi="Arial Black"/>
                              <w:color w:val="92D050"/>
                              <w:spacing w:val="20"/>
                              <w:sz w:val="50"/>
                              <w:szCs w:val="50"/>
                            </w:rPr>
                            <w:t xml:space="preserve"> July 2013</w:t>
                          </w:r>
                        </w:p>
                        <w:p w:rsidR="005204AA" w:rsidRDefault="005204AA" w:rsidP="00597ABC">
                          <w:pPr>
                            <w:spacing w:line="720" w:lineRule="exact"/>
                            <w:jc w:val="right"/>
                            <w:rPr>
                              <w:b/>
                              <w:color w:val="404040"/>
                              <w:sz w:val="44"/>
                              <w:szCs w:val="76"/>
                            </w:rPr>
                          </w:pPr>
                          <w:r>
                            <w:rPr>
                              <w:b/>
                              <w:color w:val="404040"/>
                              <w:sz w:val="44"/>
                              <w:szCs w:val="76"/>
                            </w:rPr>
                            <w:t>Public Meeting:</w:t>
                          </w:r>
                        </w:p>
                        <w:p w:rsidR="005204AA" w:rsidRPr="00F5516D" w:rsidRDefault="005204AA" w:rsidP="00597ABC">
                          <w:pPr>
                            <w:spacing w:line="720" w:lineRule="exact"/>
                            <w:jc w:val="right"/>
                            <w:rPr>
                              <w:b/>
                              <w:sz w:val="44"/>
                            </w:rPr>
                          </w:pPr>
                          <w:r>
                            <w:rPr>
                              <w:b/>
                              <w:color w:val="404040"/>
                              <w:sz w:val="44"/>
                              <w:szCs w:val="76"/>
                            </w:rPr>
                            <w:t>Access to justice for people with disability</w:t>
                          </w:r>
                        </w:p>
                      </w:txbxContent>
                    </v:textbox>
                  </v:shape>
                </w:pict>
              </mc:Fallback>
            </mc:AlternateContent>
          </w:r>
          <w:r w:rsidR="00F35493">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10" o:spid="_x0000_s2056" type="#_x0000_t75" style="position:absolute;margin-left:-26.8pt;margin-top:-143.75pt;width:569.7pt;height:870.15pt;z-index:-251656704;mso-position-horizontal-relative:margin;mso-position-vertical-relative:margin" o:preferrelative="f" o:allowincell="f">
                <v:imagedata r:id="rId1" o:title="cert-cover-2"/>
                <o:lock v:ext="edit" aspectratio="f"/>
                <w10:wrap anchorx="margin" anchory="margin"/>
              </v:shape>
            </w:pict>
          </w:r>
        </w:p>
      </w:tc>
      <w:tc>
        <w:tcPr>
          <w:tcW w:w="2688" w:type="dxa"/>
        </w:tcPr>
        <w:p w:rsidR="00B551DF" w:rsidRPr="00C92278" w:rsidRDefault="00B551DF" w:rsidP="00DE350A">
          <w:pPr>
            <w:spacing w:line="210" w:lineRule="exact"/>
            <w:jc w:val="left"/>
            <w:rPr>
              <w:i/>
              <w:color w:val="808080"/>
              <w:sz w:val="17"/>
            </w:rPr>
          </w:pPr>
        </w:p>
      </w:tc>
    </w:tr>
  </w:tbl>
  <w:p w:rsidR="00B551DF" w:rsidRDefault="00B551DF" w:rsidP="00E174AB">
    <w:pPr>
      <w:pStyle w:val="Header"/>
      <w:spacing w:after="360"/>
    </w:pPr>
    <w:r>
      <w:rPr>
        <w:noProof/>
        <w:lang w:eastAsia="en-AU"/>
      </w:rPr>
      <mc:AlternateContent>
        <mc:Choice Requires="wps">
          <w:drawing>
            <wp:anchor distT="0" distB="107950" distL="144145" distR="1080135" simplePos="0" relativeHeight="251655680" behindDoc="1" locked="1" layoutInCell="1" allowOverlap="1" wp14:anchorId="06E96C57" wp14:editId="43EDEFA4">
              <wp:simplePos x="0" y="0"/>
              <wp:positionH relativeFrom="page">
                <wp:posOffset>2880360</wp:posOffset>
              </wp:positionH>
              <wp:positionV relativeFrom="page">
                <wp:posOffset>360045</wp:posOffset>
              </wp:positionV>
              <wp:extent cx="4319905" cy="4319905"/>
              <wp:effectExtent l="22860" t="26670" r="19685" b="25400"/>
              <wp:wrapTight wrapText="bothSides">
                <wp:wrapPolygon edited="0">
                  <wp:start x="10040" y="-95"/>
                  <wp:lineTo x="9135" y="-48"/>
                  <wp:lineTo x="6661" y="524"/>
                  <wp:lineTo x="6233" y="857"/>
                  <wp:lineTo x="5137" y="1381"/>
                  <wp:lineTo x="3997" y="2188"/>
                  <wp:lineTo x="3140" y="2950"/>
                  <wp:lineTo x="2426" y="3712"/>
                  <wp:lineTo x="1807" y="4470"/>
                  <wp:lineTo x="905" y="5995"/>
                  <wp:lineTo x="286" y="7519"/>
                  <wp:lineTo x="95" y="8277"/>
                  <wp:lineTo x="-95" y="9468"/>
                  <wp:lineTo x="-95" y="12084"/>
                  <wp:lineTo x="0" y="12846"/>
                  <wp:lineTo x="191" y="13608"/>
                  <wp:lineTo x="714" y="15129"/>
                  <wp:lineTo x="1476" y="16653"/>
                  <wp:lineTo x="1997" y="17412"/>
                  <wp:lineTo x="3426" y="18936"/>
                  <wp:lineTo x="4426" y="19698"/>
                  <wp:lineTo x="5709" y="20505"/>
                  <wp:lineTo x="7611" y="21314"/>
                  <wp:lineTo x="9563" y="21648"/>
                  <wp:lineTo x="10040" y="21648"/>
                  <wp:lineTo x="11513" y="21648"/>
                  <wp:lineTo x="11989" y="21648"/>
                  <wp:lineTo x="13939" y="21314"/>
                  <wp:lineTo x="15844" y="20505"/>
                  <wp:lineTo x="17130" y="19698"/>
                  <wp:lineTo x="18126" y="18936"/>
                  <wp:lineTo x="19555" y="17412"/>
                  <wp:lineTo x="20079" y="16653"/>
                  <wp:lineTo x="20505" y="15891"/>
                  <wp:lineTo x="20838" y="15129"/>
                  <wp:lineTo x="21362" y="13608"/>
                  <wp:lineTo x="21552" y="12846"/>
                  <wp:lineTo x="21695" y="11322"/>
                  <wp:lineTo x="21695" y="9801"/>
                  <wp:lineTo x="21457" y="8277"/>
                  <wp:lineTo x="21267" y="7519"/>
                  <wp:lineTo x="20647" y="5995"/>
                  <wp:lineTo x="19743" y="4470"/>
                  <wp:lineTo x="19127" y="3712"/>
                  <wp:lineTo x="18412" y="2950"/>
                  <wp:lineTo x="17555" y="2188"/>
                  <wp:lineTo x="16463" y="1426"/>
                  <wp:lineTo x="15129" y="762"/>
                  <wp:lineTo x="14939" y="524"/>
                  <wp:lineTo x="12418" y="-48"/>
                  <wp:lineTo x="11513" y="-95"/>
                  <wp:lineTo x="10040" y="-95"/>
                </wp:wrapPolygon>
              </wp:wrapTight>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9905" cy="4319905"/>
                      </a:xfrm>
                      <a:prstGeom prst="ellipse">
                        <a:avLst/>
                      </a:prstGeom>
                      <a:solidFill>
                        <a:srgbClr val="69BE28"/>
                      </a:solidFill>
                      <a:ln w="38100">
                        <a:solidFill>
                          <a:srgbClr val="F2F2F2"/>
                        </a:solidFill>
                        <a:round/>
                        <a:headEnd/>
                        <a:tailEnd/>
                      </a:ln>
                      <a:effectLst/>
                      <a:extLs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txbx>
                      <w:txbxContent>
                        <w:p w:rsidR="00B551DF" w:rsidRPr="00E72A93" w:rsidRDefault="00B551DF" w:rsidP="00E174AB">
                          <w:pPr>
                            <w:spacing w:after="120" w:line="240" w:lineRule="auto"/>
                            <w:jc w:val="left"/>
                            <w:rPr>
                              <w:color w:val="FFFFFF"/>
                              <w:spacing w:val="20"/>
                              <w:sz w:val="80"/>
                              <w:szCs w:val="80"/>
                            </w:rPr>
                          </w:pPr>
                          <w:r w:rsidRPr="00E72A93">
                            <w:rPr>
                              <w:color w:val="FFFFFF"/>
                              <w:spacing w:val="20"/>
                              <w:sz w:val="80"/>
                              <w:szCs w:val="80"/>
                            </w:rPr>
                            <w:t>2009</w:t>
                          </w:r>
                        </w:p>
                        <w:p w:rsidR="00B551DF" w:rsidRDefault="00B551DF"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B551DF" w:rsidRPr="00D57B8C" w:rsidRDefault="00B551DF" w:rsidP="00D57B8C">
                          <w:pPr>
                            <w:spacing w:line="240" w:lineRule="auto"/>
                            <w:jc w:val="left"/>
                            <w:rPr>
                              <w:color w:val="FFFFFF"/>
                              <w:szCs w:val="24"/>
                            </w:rPr>
                          </w:pPr>
                        </w:p>
                      </w:txbxContent>
                    </wps:txbx>
                    <wps:bodyPr rot="0" vert="horz" wrap="square" lIns="144000" tIns="144000" rIns="144000" bIns="144000" anchor="t" anchorCtr="0" upright="1">
                      <a:noAutofit/>
                    </wps:bodyPr>
                  </wps:wsp>
                </a:graphicData>
              </a:graphic>
              <wp14:sizeRelH relativeFrom="page">
                <wp14:pctWidth>0</wp14:pctWidth>
              </wp14:sizeRelH>
              <wp14:sizeRelV relativeFrom="page">
                <wp14:pctHeight>0</wp14:pctHeight>
              </wp14:sizeRelV>
            </wp:anchor>
          </w:drawing>
        </mc:Choice>
        <mc:Fallback>
          <w:pict>
            <v:oval id="Oval 1" o:spid="_x0000_s1028" style="position:absolute;left:0;text-align:left;margin-left:226.8pt;margin-top:28.35pt;width:340.15pt;height:340.15pt;z-index:-251660800;visibility:visible;mso-wrap-style:square;mso-width-percent:0;mso-height-percent:0;mso-wrap-distance-left:11.35pt;mso-wrap-distance-top:0;mso-wrap-distance-right:85.05pt;mso-wrap-distance-bottom:8.5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" fillcolor="#69be28" strokecolor="#f2f2f2" strokeweight="3pt">
              <v:shadow color="#4e6128" opacity=".5" offset="1pt"/>
              <v:textbox inset="4mm,4mm,4mm,4mm">
                <w:txbxContent>
                  <w:p w:rsidR="00C65674" w:rsidRPr="00E72A93" w:rsidRDefault="00C65674" w:rsidP="00E174AB">
                    <w:pPr>
                      <w:spacing w:after="120" w:line="240" w:lineRule="auto"/>
                      <w:jc w:val="left"/>
                      <w:rPr>
                        <w:color w:val="FFFFFF"/>
                        <w:spacing w:val="20"/>
                        <w:sz w:val="80"/>
                        <w:szCs w:val="80"/>
                      </w:rPr>
                    </w:pPr>
                    <w:r w:rsidRPr="00E72A93">
                      <w:rPr>
                        <w:color w:val="FFFFFF"/>
                        <w:spacing w:val="20"/>
                        <w:sz w:val="80"/>
                        <w:szCs w:val="80"/>
                      </w:rPr>
                      <w:t>2009</w:t>
                    </w:r>
                  </w:p>
                  <w:p w:rsidR="00C65674" w:rsidRDefault="00C65674"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C65674" w:rsidRPr="00D57B8C" w:rsidRDefault="00C65674" w:rsidP="00D57B8C">
                    <w:pPr>
                      <w:spacing w:line="240" w:lineRule="auto"/>
                      <w:jc w:val="left"/>
                      <w:rPr>
                        <w:color w:val="FFFFFF"/>
                        <w:szCs w:val="24"/>
                      </w:rPr>
                    </w:pPr>
                  </w:p>
                </w:txbxContent>
              </v:textbox>
              <w10:wrap type="tight" anchorx="page" anchory="page"/>
              <w10:anchorlock/>
            </v:oval>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1DF" w:rsidRDefault="00F35493">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8" o:spid="_x0000_s2054" type="#_x0000_t75" style="position:absolute;left:0;text-align:left;margin-left:0;margin-top:0;width:569.7pt;height:870.15pt;z-index:-251658752;mso-position-horizontal:center;mso-position-horizontal-relative:margin;mso-position-vertical:center;mso-position-vertical-relative:margin" o:allowincell="f">
          <v:imagedata r:id="rId1" o:title="cert-cover-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8B5153"/>
    <w:multiLevelType w:val="hybridMultilevel"/>
    <w:tmpl w:val="4CDE4BD8"/>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D4E54CC"/>
    <w:multiLevelType w:val="hybridMultilevel"/>
    <w:tmpl w:val="B7A47EBA"/>
    <w:lvl w:ilvl="0" w:tplc="A78AF2E4">
      <w:start w:val="1"/>
      <w:numFmt w:val="bullet"/>
      <w:lvlText w:val=""/>
      <w:lvlJc w:val="left"/>
      <w:pPr>
        <w:ind w:left="720" w:hanging="360"/>
      </w:pPr>
      <w:rPr>
        <w:rFonts w:ascii="Symbol" w:hAnsi="Symbol" w:hint="default"/>
        <w:color w:val="0065BD"/>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1A5198"/>
    <w:multiLevelType w:val="hybridMultilevel"/>
    <w:tmpl w:val="E26E3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8FB172A"/>
    <w:multiLevelType w:val="hybridMultilevel"/>
    <w:tmpl w:val="C0A04440"/>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808" w:allStyles="0" w:customStyles="0" w:latentStyles="0" w:stylesInUse="1" w:headingStyles="0" w:numberingStyles="0" w:tableStyles="0" w:directFormattingOnRuns="0" w:directFormattingOnParagraphs="0" w:directFormattingOnNumbering="0" w:directFormattingOnTables="1" w:clearFormatting="0" w:top3HeadingStyles="0" w:visibleStyles="0" w:alternateStyleNames="0"/>
  <w:defaultTabStop w:val="720"/>
  <w:drawingGridHorizontalSpacing w:val="120"/>
  <w:displayHorizontalDrawingGridEvery w:val="2"/>
  <w:characterSpacingControl w:val="doNotCompress"/>
  <w:hdrShapeDefaults>
    <o:shapedefaults v:ext="edit" spidmax="2057">
      <o:colormru v:ext="edit" colors="#c60c30"/>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D13"/>
    <w:rsid w:val="0000696D"/>
    <w:rsid w:val="0001026F"/>
    <w:rsid w:val="000347ED"/>
    <w:rsid w:val="0003573C"/>
    <w:rsid w:val="00052BA8"/>
    <w:rsid w:val="00064B3A"/>
    <w:rsid w:val="000D3556"/>
    <w:rsid w:val="000D6010"/>
    <w:rsid w:val="000E5FAA"/>
    <w:rsid w:val="001B1F40"/>
    <w:rsid w:val="001B39E0"/>
    <w:rsid w:val="001D0F2B"/>
    <w:rsid w:val="001F14BB"/>
    <w:rsid w:val="00214362"/>
    <w:rsid w:val="00223765"/>
    <w:rsid w:val="00227DDD"/>
    <w:rsid w:val="00260106"/>
    <w:rsid w:val="00270628"/>
    <w:rsid w:val="00291F65"/>
    <w:rsid w:val="002A03F8"/>
    <w:rsid w:val="002E6A25"/>
    <w:rsid w:val="00306310"/>
    <w:rsid w:val="0033174E"/>
    <w:rsid w:val="00347A53"/>
    <w:rsid w:val="00380CD9"/>
    <w:rsid w:val="003C2CFE"/>
    <w:rsid w:val="003D06A8"/>
    <w:rsid w:val="003D5042"/>
    <w:rsid w:val="003E6A18"/>
    <w:rsid w:val="00413B12"/>
    <w:rsid w:val="004268AE"/>
    <w:rsid w:val="004344CD"/>
    <w:rsid w:val="004447E8"/>
    <w:rsid w:val="00447A67"/>
    <w:rsid w:val="004612BD"/>
    <w:rsid w:val="0048347F"/>
    <w:rsid w:val="00497556"/>
    <w:rsid w:val="004B74CA"/>
    <w:rsid w:val="005137AD"/>
    <w:rsid w:val="005204AA"/>
    <w:rsid w:val="005306BF"/>
    <w:rsid w:val="00544EF7"/>
    <w:rsid w:val="00564835"/>
    <w:rsid w:val="0058138C"/>
    <w:rsid w:val="00594C6F"/>
    <w:rsid w:val="00596ACB"/>
    <w:rsid w:val="00597ABC"/>
    <w:rsid w:val="00607566"/>
    <w:rsid w:val="006122C5"/>
    <w:rsid w:val="006160FA"/>
    <w:rsid w:val="00644AB1"/>
    <w:rsid w:val="006539AA"/>
    <w:rsid w:val="006650FB"/>
    <w:rsid w:val="00665D78"/>
    <w:rsid w:val="00687340"/>
    <w:rsid w:val="006A19BE"/>
    <w:rsid w:val="006A28D7"/>
    <w:rsid w:val="006F310B"/>
    <w:rsid w:val="00700736"/>
    <w:rsid w:val="00722440"/>
    <w:rsid w:val="007242D2"/>
    <w:rsid w:val="00734D13"/>
    <w:rsid w:val="00763E39"/>
    <w:rsid w:val="00767839"/>
    <w:rsid w:val="00771C67"/>
    <w:rsid w:val="00790700"/>
    <w:rsid w:val="00797E44"/>
    <w:rsid w:val="007A031F"/>
    <w:rsid w:val="007B78B5"/>
    <w:rsid w:val="007E0622"/>
    <w:rsid w:val="008626ED"/>
    <w:rsid w:val="00877CAB"/>
    <w:rsid w:val="00891BE3"/>
    <w:rsid w:val="00893B6B"/>
    <w:rsid w:val="008A7C71"/>
    <w:rsid w:val="008D171C"/>
    <w:rsid w:val="009159B5"/>
    <w:rsid w:val="009420C3"/>
    <w:rsid w:val="00944930"/>
    <w:rsid w:val="0094641A"/>
    <w:rsid w:val="0094642D"/>
    <w:rsid w:val="009503B7"/>
    <w:rsid w:val="009A0E71"/>
    <w:rsid w:val="009A1B76"/>
    <w:rsid w:val="009B47E9"/>
    <w:rsid w:val="009C24F5"/>
    <w:rsid w:val="009D7410"/>
    <w:rsid w:val="009F3697"/>
    <w:rsid w:val="009F400D"/>
    <w:rsid w:val="009F574C"/>
    <w:rsid w:val="00A606A0"/>
    <w:rsid w:val="00A6417E"/>
    <w:rsid w:val="00A72604"/>
    <w:rsid w:val="00A74508"/>
    <w:rsid w:val="00A81DE6"/>
    <w:rsid w:val="00A910C2"/>
    <w:rsid w:val="00A93D90"/>
    <w:rsid w:val="00A9696D"/>
    <w:rsid w:val="00AF4FE3"/>
    <w:rsid w:val="00AF733F"/>
    <w:rsid w:val="00B00C32"/>
    <w:rsid w:val="00B551DF"/>
    <w:rsid w:val="00B913C2"/>
    <w:rsid w:val="00B92AC1"/>
    <w:rsid w:val="00BB180D"/>
    <w:rsid w:val="00BC65B8"/>
    <w:rsid w:val="00BD7B9C"/>
    <w:rsid w:val="00BE0496"/>
    <w:rsid w:val="00BF3FFB"/>
    <w:rsid w:val="00C05F84"/>
    <w:rsid w:val="00C22A4E"/>
    <w:rsid w:val="00C418BB"/>
    <w:rsid w:val="00C445CD"/>
    <w:rsid w:val="00C52338"/>
    <w:rsid w:val="00C57868"/>
    <w:rsid w:val="00C617B1"/>
    <w:rsid w:val="00C65674"/>
    <w:rsid w:val="00CB4834"/>
    <w:rsid w:val="00CE6C34"/>
    <w:rsid w:val="00D006CB"/>
    <w:rsid w:val="00D065A6"/>
    <w:rsid w:val="00D13D91"/>
    <w:rsid w:val="00D242FC"/>
    <w:rsid w:val="00D36508"/>
    <w:rsid w:val="00D41D2B"/>
    <w:rsid w:val="00D50F55"/>
    <w:rsid w:val="00D534C2"/>
    <w:rsid w:val="00D57B8C"/>
    <w:rsid w:val="00D57D37"/>
    <w:rsid w:val="00D76EDF"/>
    <w:rsid w:val="00D84D13"/>
    <w:rsid w:val="00D865DE"/>
    <w:rsid w:val="00DA5094"/>
    <w:rsid w:val="00DE16B8"/>
    <w:rsid w:val="00DE350A"/>
    <w:rsid w:val="00DF07B3"/>
    <w:rsid w:val="00DF5AEF"/>
    <w:rsid w:val="00E00217"/>
    <w:rsid w:val="00E146F9"/>
    <w:rsid w:val="00E174AB"/>
    <w:rsid w:val="00E20B91"/>
    <w:rsid w:val="00E575FD"/>
    <w:rsid w:val="00E72A93"/>
    <w:rsid w:val="00E96CC5"/>
    <w:rsid w:val="00EA6282"/>
    <w:rsid w:val="00EB0EB9"/>
    <w:rsid w:val="00EB2AE6"/>
    <w:rsid w:val="00EC5852"/>
    <w:rsid w:val="00EE399F"/>
    <w:rsid w:val="00EE6C8F"/>
    <w:rsid w:val="00F04907"/>
    <w:rsid w:val="00F05A3B"/>
    <w:rsid w:val="00F10F9A"/>
    <w:rsid w:val="00F35493"/>
    <w:rsid w:val="00F41042"/>
    <w:rsid w:val="00F5516D"/>
    <w:rsid w:val="00F641FA"/>
    <w:rsid w:val="00F678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7">
      <o:colormru v:ext="edit" colors="#c60c30"/>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572983">
      <w:bodyDiv w:val="1"/>
      <w:marLeft w:val="0"/>
      <w:marRight w:val="0"/>
      <w:marTop w:val="0"/>
      <w:marBottom w:val="0"/>
      <w:divBdr>
        <w:top w:val="none" w:sz="0" w:space="0" w:color="auto"/>
        <w:left w:val="none" w:sz="0" w:space="0" w:color="auto"/>
        <w:bottom w:val="none" w:sz="0" w:space="0" w:color="auto"/>
        <w:right w:val="none" w:sz="0" w:space="0" w:color="auto"/>
      </w:divBdr>
    </w:div>
    <w:div w:id="891968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sarah.boyd@wdv.org.au" TargetMode="External"/><Relationship Id="rId4" Type="http://schemas.microsoft.com/office/2007/relationships/stylesWithEffects" Target="stylesWithEffects.xml"/><Relationship Id="rId9" Type="http://schemas.openxmlformats.org/officeDocument/2006/relationships/hyperlink" Target="http://accesstojusticemelb.eventbrite.com.au"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A4FlyerInvitation.dot"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Grid">
  <a:themeElements>
    <a:clrScheme name="BlackTie">
      <a:dk1>
        <a:srgbClr val="000000"/>
      </a:dk1>
      <a:lt1>
        <a:srgbClr val="FFFFFF"/>
      </a:lt1>
      <a:dk2>
        <a:srgbClr val="46464A"/>
      </a:dk2>
      <a:lt2>
        <a:srgbClr val="E3DCCF"/>
      </a:lt2>
      <a:accent1>
        <a:srgbClr val="6F6F74"/>
      </a:accent1>
      <a:accent2>
        <a:srgbClr val="A7B789"/>
      </a:accent2>
      <a:accent3>
        <a:srgbClr val="BEAE98"/>
      </a:accent3>
      <a:accent4>
        <a:srgbClr val="92A9B9"/>
      </a:accent4>
      <a:accent5>
        <a:srgbClr val="9C8265"/>
      </a:accent5>
      <a:accent6>
        <a:srgbClr val="8D6974"/>
      </a:accent6>
      <a:hlink>
        <a:srgbClr val="67AABF"/>
      </a:hlink>
      <a:folHlink>
        <a:srgbClr val="B1B5AB"/>
      </a:folHlink>
    </a:clrScheme>
    <a:fontScheme name="Grid">
      <a:maj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ajorFont>
      <a:min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inorFont>
    </a:fontScheme>
    <a:fmtScheme name="Grid">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effectStyle>
        <a:effectStyle>
          <a:effectLst>
            <a:outerShdw blurRad="31750" dist="25400" dir="5400000" rotWithShape="0">
              <a:srgbClr val="000000">
                <a:alpha val="5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solidFill>
          <a:schemeClr val="phClr">
            <a:tint val="90000"/>
            <a:shade val="93000"/>
            <a:satMod val="150000"/>
          </a:schemeClr>
        </a:solidFill>
        <a:blipFill rotWithShape="1">
          <a:blip xmlns:r="http://schemas.openxmlformats.org/officeDocument/2006/relationships" r:embed="rId1">
            <a:duotone>
              <a:schemeClr val="phClr">
                <a:tint val="95000"/>
              </a:schemeClr>
              <a:schemeClr val="phClr">
                <a:shade val="93000"/>
                <a:satMod val="11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1BE0F9-EADC-450B-A3BB-A07A28EE71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A4FlyerInvitation.dot</Template>
  <TotalTime>22</TotalTime>
  <Pages>1</Pages>
  <Words>191</Words>
  <Characters>1093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Jag Designs</Company>
  <LinksUpToDate>false</LinksUpToDate>
  <CharactersWithSpaces>1282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Ricci</dc:creator>
  <cp:lastModifiedBy>Siqi Wen</cp:lastModifiedBy>
  <cp:revision>12</cp:revision>
  <cp:lastPrinted>2013-05-28T06:11:00Z</cp:lastPrinted>
  <dcterms:created xsi:type="dcterms:W3CDTF">2013-05-15T02:59:00Z</dcterms:created>
  <dcterms:modified xsi:type="dcterms:W3CDTF">2013-06-18T22:18:00Z</dcterms:modified>
</cp:coreProperties>
</file>