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2ABE" w:rsidRDefault="00302ABE" w:rsidP="00BF2B38">
      <w:pPr>
        <w:rPr>
          <w:b/>
        </w:rPr>
      </w:pPr>
    </w:p>
    <w:p w:rsidR="00BF3491" w:rsidRPr="00227BE3" w:rsidRDefault="00BF3491" w:rsidP="00BF2B38">
      <w:pPr>
        <w:rPr>
          <w:b/>
          <w:sz w:val="28"/>
        </w:rPr>
      </w:pPr>
      <w:r w:rsidRPr="00227BE3">
        <w:rPr>
          <w:b/>
          <w:sz w:val="28"/>
        </w:rPr>
        <w:t>Willing to Work: National Inquiry into Employment Discrimination against Older Australians and Australians with Disability</w:t>
      </w:r>
    </w:p>
    <w:p w:rsidR="005041AD" w:rsidRDefault="007A7B9F" w:rsidP="003F5880">
      <w:pPr>
        <w:pStyle w:val="Heading1"/>
        <w:numPr>
          <w:ilvl w:val="0"/>
          <w:numId w:val="0"/>
        </w:numPr>
        <w:ind w:left="851" w:hanging="851"/>
      </w:pPr>
      <w:r>
        <w:t xml:space="preserve">Submission No </w:t>
      </w:r>
      <w:r w:rsidR="00760600">
        <w:t>121</w:t>
      </w:r>
    </w:p>
    <w:p w:rsidR="00B84FD4" w:rsidRDefault="00B84FD4" w:rsidP="00B84FD4">
      <w:r w:rsidRPr="00B84FD4">
        <w:rPr>
          <w:b/>
        </w:rPr>
        <w:t xml:space="preserve">Name </w:t>
      </w:r>
      <w:r w:rsidR="00760600">
        <w:t>Matthew Francis Trezise</w:t>
      </w:r>
    </w:p>
    <w:p w:rsidR="00AF3B66" w:rsidRDefault="00AF3B66" w:rsidP="00B84FD4">
      <w:pPr>
        <w:rPr>
          <w:b/>
        </w:rPr>
      </w:pPr>
      <w:r>
        <w:rPr>
          <w:b/>
        </w:rPr>
        <w:t>Submission made by</w:t>
      </w:r>
    </w:p>
    <w:p w:rsidR="002E4E6F" w:rsidRDefault="0080428A" w:rsidP="002E4E6F">
      <w:pPr>
        <w:spacing w:before="0" w:after="0"/>
        <w:rPr>
          <w:rFonts w:cs="Arial"/>
          <w:color w:val="000000"/>
        </w:rPr>
      </w:pPr>
      <w:sdt>
        <w:sdtPr>
          <w:id w:val="-1718749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60600">
            <w:rPr>
              <w:rFonts w:ascii="MS Gothic" w:eastAsia="MS Gothic" w:hAnsi="MS Gothic" w:hint="eastAsia"/>
            </w:rPr>
            <w:t>☒</w:t>
          </w:r>
        </w:sdtContent>
      </w:sdt>
      <w:r w:rsidR="002E4E6F" w:rsidRPr="00DC6AF3">
        <w:rPr>
          <w:rFonts w:cs="Arial"/>
          <w:color w:val="000000"/>
        </w:rPr>
        <w:t xml:space="preserve"> Older Australian in work</w:t>
      </w:r>
    </w:p>
    <w:p w:rsidR="00F36E47" w:rsidRDefault="00F36E47" w:rsidP="009756E2">
      <w:pPr>
        <w:pStyle w:val="Heading1"/>
        <w:numPr>
          <w:ilvl w:val="0"/>
          <w:numId w:val="0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9756E2">
        <w:br/>
      </w:r>
      <w:r w:rsidR="007A7B9F" w:rsidRPr="009756E2">
        <w:t>Submissi</w:t>
      </w:r>
      <w:r w:rsidR="003B03B1">
        <w:t xml:space="preserve">on regarding Older Australians </w:t>
      </w:r>
      <w:r w:rsidR="00760600">
        <w:br/>
      </w:r>
    </w:p>
    <w:p w:rsidR="001816CE" w:rsidRPr="00F96AD9" w:rsidRDefault="00AC371A" w:rsidP="00211892">
      <w:pPr>
        <w:pStyle w:val="Heading3"/>
        <w:rPr>
          <w:b/>
        </w:rPr>
      </w:pPr>
      <w:r w:rsidRPr="00F96AD9">
        <w:rPr>
          <w:b/>
        </w:rPr>
        <w:t xml:space="preserve">Your </w:t>
      </w:r>
      <w:r w:rsidR="0047300B" w:rsidRPr="00F96AD9">
        <w:rPr>
          <w:b/>
        </w:rPr>
        <w:t>experience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Have you (or the person you are submitting on behalf of) experienced employment discrimination?</w:t>
      </w:r>
    </w:p>
    <w:p w:rsidR="0047300B" w:rsidRPr="00D14E1E" w:rsidRDefault="0080428A" w:rsidP="0047300B">
      <w:sdt>
        <w:sdtPr>
          <w:id w:val="-5562373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A1B5F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>Yes</w:t>
      </w:r>
    </w:p>
    <w:p w:rsidR="0047300B" w:rsidRDefault="0080428A" w:rsidP="0047300B">
      <w:sdt>
        <w:sdtPr>
          <w:id w:val="8826727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 xml:space="preserve">No </w:t>
      </w:r>
    </w:p>
    <w:p w:rsidR="001816CE" w:rsidRPr="00106D7A" w:rsidRDefault="0080428A" w:rsidP="00106D7A">
      <w:sdt>
        <w:sdtPr>
          <w:id w:val="-126306598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60600">
            <w:rPr>
              <w:rFonts w:ascii="MS Gothic" w:eastAsia="MS Gothic" w:hAnsi="MS Gothic" w:hint="eastAsia"/>
            </w:rPr>
            <w:t>☒</w:t>
          </w:r>
        </w:sdtContent>
      </w:sdt>
      <w:r w:rsidR="0047300B">
        <w:t xml:space="preserve"> Not sure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Did you take any action in relation to the employment discrimination you experienced?</w:t>
      </w:r>
    </w:p>
    <w:p w:rsidR="0047300B" w:rsidRPr="00D14E1E" w:rsidRDefault="0080428A" w:rsidP="0047300B">
      <w:sdt>
        <w:sdtPr>
          <w:id w:val="-557321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7300B" w:rsidRPr="00D14E1E">
            <w:rPr>
              <w:rFonts w:ascii="MS Gothic" w:eastAsia="MS Gothic" w:hAnsi="MS Gothic" w:hint="eastAsia"/>
            </w:rPr>
            <w:t>☐</w:t>
          </w:r>
        </w:sdtContent>
      </w:sdt>
      <w:r w:rsidR="0047300B">
        <w:t xml:space="preserve"> </w:t>
      </w:r>
      <w:r w:rsidR="0047300B" w:rsidRPr="00D14E1E">
        <w:t>Yes</w:t>
      </w:r>
    </w:p>
    <w:p w:rsidR="00A05F93" w:rsidRPr="0047300B" w:rsidRDefault="0080428A" w:rsidP="0047300B">
      <w:sdt>
        <w:sdtPr>
          <w:id w:val="-13687768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60600">
            <w:rPr>
              <w:rFonts w:ascii="MS Gothic" w:eastAsia="MS Gothic" w:hAnsi="MS Gothic" w:hint="eastAsia"/>
            </w:rPr>
            <w:t>☒</w:t>
          </w:r>
        </w:sdtContent>
      </w:sdt>
      <w:r w:rsidR="0047300B">
        <w:t xml:space="preserve"> </w:t>
      </w:r>
      <w:r w:rsidR="0047300B" w:rsidRPr="00D14E1E">
        <w:t xml:space="preserve">No </w:t>
      </w:r>
    </w:p>
    <w:p w:rsidR="00EE0F90" w:rsidRPr="00D14E1E" w:rsidRDefault="00EE0F90" w:rsidP="00BF2B38">
      <w:pPr>
        <w:spacing w:before="0" w:after="0"/>
        <w:rPr>
          <w:rFonts w:cs="Arial"/>
          <w:color w:val="000000"/>
        </w:rPr>
      </w:pPr>
    </w:p>
    <w:p w:rsidR="001A22CA" w:rsidRDefault="001816CE" w:rsidP="001A22CA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Please tell us more, for example, what action you took and how effective you felt it was; or why you chose not to take any action.</w:t>
      </w:r>
    </w:p>
    <w:p w:rsidR="001A22CA" w:rsidRDefault="001A22CA" w:rsidP="001A22CA">
      <w:pPr>
        <w:spacing w:before="0" w:after="0"/>
        <w:rPr>
          <w:rFonts w:cs="Arial"/>
          <w:b/>
          <w:color w:val="000000"/>
        </w:rPr>
      </w:pPr>
    </w:p>
    <w:p w:rsidR="00760600" w:rsidRPr="00760600" w:rsidRDefault="00760600" w:rsidP="001A22CA">
      <w:pPr>
        <w:spacing w:before="0" w:after="0"/>
        <w:rPr>
          <w:rFonts w:cs="Arial"/>
          <w:color w:val="000000"/>
        </w:rPr>
      </w:pPr>
      <w:r w:rsidRPr="00760600">
        <w:rPr>
          <w:rFonts w:cs="Arial"/>
          <w:color w:val="000000"/>
        </w:rPr>
        <w:t>Employment in the APS is based solely on merit. Any discrimination against older applicants may well be inadvertent. I researched the employment of older workers in the APS and subsequently contacted the Minister for Human Services to raise the issue. I have resolved to continue to seek employment in the APS.</w:t>
      </w:r>
    </w:p>
    <w:p w:rsidR="006B77FE" w:rsidRDefault="006B77FE" w:rsidP="001A22CA">
      <w:pPr>
        <w:spacing w:before="0" w:after="0"/>
        <w:rPr>
          <w:rFonts w:cs="Arial"/>
          <w:color w:val="000000"/>
        </w:rPr>
      </w:pPr>
    </w:p>
    <w:p w:rsidR="00EA1B5F" w:rsidRDefault="00EA1B5F" w:rsidP="001A22CA">
      <w:pPr>
        <w:spacing w:before="0" w:after="0"/>
        <w:rPr>
          <w:rFonts w:cs="Arial"/>
          <w:b/>
          <w:color w:val="000000"/>
        </w:rPr>
      </w:pP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lastRenderedPageBreak/>
        <w:t>Did your experience of employment discrimination impact on your participation in the workforce? (For example, did you have to stop work, change jobs or take sick leave?)</w:t>
      </w:r>
    </w:p>
    <w:p w:rsidR="00247492" w:rsidRPr="00D14E1E" w:rsidRDefault="0080428A" w:rsidP="00247492">
      <w:sdt>
        <w:sdtPr>
          <w:id w:val="88808154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60600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80428A" w:rsidP="00247492">
      <w:sdt>
        <w:sdtPr>
          <w:id w:val="2107069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6B77FE" w:rsidRDefault="00302ABE" w:rsidP="00760600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</w:t>
      </w:r>
      <w:r w:rsidR="001816CE" w:rsidRPr="00F96AD9">
        <w:rPr>
          <w:rFonts w:cs="Arial"/>
          <w:b/>
          <w:color w:val="000000"/>
        </w:rPr>
        <w:t>lease tell us more</w:t>
      </w:r>
    </w:p>
    <w:p w:rsidR="00760600" w:rsidRPr="00760600" w:rsidRDefault="00760600" w:rsidP="00760600">
      <w:pPr>
        <w:spacing w:before="0" w:after="0"/>
        <w:rPr>
          <w:rFonts w:cs="Arial"/>
          <w:b/>
          <w:color w:val="000000"/>
        </w:rPr>
      </w:pPr>
    </w:p>
    <w:p w:rsidR="00397859" w:rsidRPr="00D14E1E" w:rsidRDefault="00760600" w:rsidP="00BF2B38">
      <w:pPr>
        <w:spacing w:before="0" w:after="225"/>
        <w:rPr>
          <w:rFonts w:cs="Arial"/>
          <w:color w:val="000000"/>
        </w:rPr>
      </w:pPr>
      <w:r w:rsidRPr="00760600">
        <w:rPr>
          <w:rFonts w:cs="Arial"/>
          <w:color w:val="000000"/>
        </w:rPr>
        <w:t>I am compelled to remain in a job that is becoming increasingly difficult. As a 64 year old single father with a daughter in Year 9, I have no option but to continue working, at least until I am 68. However, I am most u</w:t>
      </w:r>
      <w:bookmarkStart w:id="0" w:name="_GoBack"/>
      <w:bookmarkEnd w:id="0"/>
      <w:r w:rsidRPr="00760600">
        <w:rPr>
          <w:rFonts w:cs="Arial"/>
          <w:color w:val="000000"/>
        </w:rPr>
        <w:t>nlikely to be able to continue in my current frequently strenuous role, and would therefore like to move to the APS.</w:t>
      </w:r>
    </w:p>
    <w:p w:rsidR="001816CE" w:rsidRPr="00F96AD9" w:rsidRDefault="001816CE" w:rsidP="00A05F93">
      <w:pPr>
        <w:pStyle w:val="Heading3"/>
        <w:rPr>
          <w:b/>
        </w:rPr>
      </w:pPr>
      <w:r w:rsidRPr="00F96AD9">
        <w:rPr>
          <w:b/>
        </w:rPr>
        <w:t>Barriers</w:t>
      </w:r>
    </w:p>
    <w:p w:rsid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Do you think older Australians/Australians with disability face barriers when they look for work or are in a job?</w:t>
      </w:r>
    </w:p>
    <w:p w:rsidR="005A7F80" w:rsidRPr="00D14E1E" w:rsidRDefault="0080428A" w:rsidP="005A7F80">
      <w:sdt>
        <w:sdtPr>
          <w:id w:val="-207957643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60600">
            <w:rPr>
              <w:rFonts w:ascii="MS Gothic" w:eastAsia="MS Gothic" w:hAnsi="MS Gothic" w:hint="eastAsia"/>
            </w:rPr>
            <w:t>☒</w:t>
          </w:r>
        </w:sdtContent>
      </w:sdt>
      <w:r w:rsidR="005A7F80" w:rsidRPr="00D14E1E">
        <w:t>Yes</w:t>
      </w:r>
    </w:p>
    <w:p w:rsidR="005A7F80" w:rsidRPr="00D14E1E" w:rsidRDefault="0080428A" w:rsidP="005A7F80">
      <w:sdt>
        <w:sdtPr>
          <w:id w:val="-266474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7F80" w:rsidRPr="00D14E1E">
            <w:rPr>
              <w:rFonts w:ascii="MS Gothic" w:eastAsia="MS Gothic" w:hAnsi="MS Gothic" w:hint="eastAsia"/>
            </w:rPr>
            <w:t>☐</w:t>
          </w:r>
        </w:sdtContent>
      </w:sdt>
      <w:r w:rsidR="005A7F80" w:rsidRPr="00D14E1E">
        <w:t xml:space="preserve">No </w:t>
      </w:r>
    </w:p>
    <w:p w:rsidR="00F96AD9" w:rsidRPr="00760600" w:rsidRDefault="0080428A" w:rsidP="00760600">
      <w:sdt>
        <w:sdtPr>
          <w:id w:val="-13756942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A7F80" w:rsidRPr="00D14E1E">
            <w:rPr>
              <w:rFonts w:ascii="MS Gothic" w:eastAsia="MS Gothic" w:hAnsi="MS Gothic" w:hint="eastAsia"/>
            </w:rPr>
            <w:t>☐</w:t>
          </w:r>
        </w:sdtContent>
      </w:sdt>
      <w:r w:rsidR="005A7F80" w:rsidRPr="00D14E1E">
        <w:t>Not sure</w:t>
      </w:r>
    </w:p>
    <w:p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If yes, or not sure, what do you think these barriers might be?</w:t>
      </w:r>
    </w:p>
    <w:p w:rsidR="00760600" w:rsidRPr="00F96AD9" w:rsidRDefault="00760600" w:rsidP="00BF2B38">
      <w:pPr>
        <w:spacing w:before="0" w:after="0"/>
        <w:rPr>
          <w:rFonts w:cs="Arial"/>
          <w:b/>
          <w:color w:val="000000"/>
        </w:rPr>
      </w:pPr>
    </w:p>
    <w:p w:rsidR="00760600" w:rsidRPr="00760600" w:rsidRDefault="00760600" w:rsidP="00760600">
      <w:pPr>
        <w:spacing w:before="0" w:after="225"/>
        <w:rPr>
          <w:rFonts w:cs="Arial"/>
          <w:color w:val="000000"/>
        </w:rPr>
      </w:pPr>
      <w:r w:rsidRPr="00760600">
        <w:rPr>
          <w:rFonts w:cs="Arial"/>
          <w:color w:val="000000"/>
        </w:rPr>
        <w:t>An assumption that older workers lack contemporary knowledge and skills.</w:t>
      </w:r>
    </w:p>
    <w:p w:rsidR="00F96AD9" w:rsidRPr="00D14E1E" w:rsidRDefault="00760600" w:rsidP="00BF2B38">
      <w:pPr>
        <w:spacing w:before="0" w:after="225"/>
        <w:rPr>
          <w:rFonts w:cs="Arial"/>
          <w:color w:val="000000"/>
        </w:rPr>
      </w:pPr>
      <w:r w:rsidRPr="00760600">
        <w:rPr>
          <w:rFonts w:cs="Arial"/>
          <w:color w:val="000000"/>
        </w:rPr>
        <w:t>Younger managers are often uncomfortable about supervising older workers.</w:t>
      </w: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Does employment discrimination have an impact on gaining and keeping employment for older Australians/Australians with disability?</w:t>
      </w:r>
    </w:p>
    <w:p w:rsidR="00247492" w:rsidRPr="00D14E1E" w:rsidRDefault="0080428A" w:rsidP="00247492">
      <w:sdt>
        <w:sdtPr>
          <w:id w:val="192953859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60600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80428A" w:rsidP="00247492">
      <w:sdt>
        <w:sdtPr>
          <w:id w:val="1753542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247492" w:rsidRPr="00D14E1E" w:rsidRDefault="0080428A" w:rsidP="00247492">
      <w:sdt>
        <w:sdtPr>
          <w:id w:val="-13432426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>Not sure</w:t>
      </w:r>
    </w:p>
    <w:p w:rsidR="0047300B" w:rsidRDefault="0047300B" w:rsidP="00BF2B38">
      <w:pPr>
        <w:spacing w:before="0" w:after="0"/>
        <w:rPr>
          <w:rFonts w:cs="Arial"/>
          <w:color w:val="000000"/>
        </w:rPr>
      </w:pPr>
    </w:p>
    <w:p w:rsidR="001816CE" w:rsidRPr="00F96AD9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Are there any practices, attitudes or laws which discourage or prevent equal participation in employment of older Australians/Australians with disability?</w:t>
      </w:r>
    </w:p>
    <w:p w:rsidR="00247492" w:rsidRPr="00D14E1E" w:rsidRDefault="0080428A" w:rsidP="00247492">
      <w:sdt>
        <w:sdtPr>
          <w:id w:val="479264349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60600">
            <w:rPr>
              <w:rFonts w:ascii="MS Gothic" w:eastAsia="MS Gothic" w:hAnsi="MS Gothic" w:hint="eastAsia"/>
            </w:rPr>
            <w:t>☒</w:t>
          </w:r>
        </w:sdtContent>
      </w:sdt>
      <w:r w:rsidR="00247492" w:rsidRPr="00D14E1E">
        <w:t>Yes</w:t>
      </w:r>
    </w:p>
    <w:p w:rsidR="00247492" w:rsidRPr="00D14E1E" w:rsidRDefault="0080428A" w:rsidP="00247492">
      <w:sdt>
        <w:sdtPr>
          <w:id w:val="-15876047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 xml:space="preserve">No </w:t>
      </w:r>
    </w:p>
    <w:p w:rsidR="00247492" w:rsidRPr="00D14E1E" w:rsidRDefault="0080428A" w:rsidP="00247492">
      <w:sdt>
        <w:sdtPr>
          <w:id w:val="-5240967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47492" w:rsidRPr="00D14E1E">
            <w:rPr>
              <w:rFonts w:ascii="MS Gothic" w:eastAsia="MS Gothic" w:hAnsi="MS Gothic" w:hint="eastAsia"/>
            </w:rPr>
            <w:t>☐</w:t>
          </w:r>
        </w:sdtContent>
      </w:sdt>
      <w:r w:rsidR="00247492" w:rsidRPr="00D14E1E">
        <w:t>Not sure</w:t>
      </w:r>
    </w:p>
    <w:p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Please tell us more</w:t>
      </w:r>
    </w:p>
    <w:p w:rsidR="006B77FE" w:rsidRDefault="006B77FE" w:rsidP="00BF2B38">
      <w:pPr>
        <w:spacing w:before="0" w:after="0"/>
        <w:rPr>
          <w:rFonts w:cs="Arial"/>
          <w:b/>
          <w:color w:val="000000"/>
        </w:rPr>
      </w:pPr>
    </w:p>
    <w:p w:rsidR="00EA1B5F" w:rsidRPr="00760600" w:rsidRDefault="00760600" w:rsidP="00760600">
      <w:pPr>
        <w:spacing w:before="0" w:after="0"/>
        <w:rPr>
          <w:rFonts w:cs="Arial"/>
          <w:color w:val="000000"/>
        </w:rPr>
      </w:pPr>
      <w:r w:rsidRPr="00760600">
        <w:rPr>
          <w:rFonts w:cs="Arial"/>
          <w:color w:val="000000"/>
        </w:rPr>
        <w:lastRenderedPageBreak/>
        <w:t>In the APS, selection based solely on merit may disadvantage older workers; employment programs have been introduced to lift the levels of disabled and indigenous workers, and could equally apply to older workers.</w:t>
      </w:r>
    </w:p>
    <w:p w:rsidR="00760600" w:rsidRPr="00760600" w:rsidRDefault="00760600" w:rsidP="00760600">
      <w:pPr>
        <w:spacing w:before="0" w:after="0"/>
        <w:rPr>
          <w:rFonts w:cs="Arial"/>
          <w:b/>
          <w:color w:val="000000"/>
        </w:rPr>
      </w:pPr>
    </w:p>
    <w:p w:rsidR="001816CE" w:rsidRPr="00F96AD9" w:rsidRDefault="001816CE" w:rsidP="00BF2B38">
      <w:pPr>
        <w:spacing w:before="180" w:after="100" w:afterAutospacing="1"/>
        <w:rPr>
          <w:rFonts w:cs="Arial"/>
          <w:b/>
          <w:color w:val="000000"/>
        </w:rPr>
      </w:pPr>
      <w:r w:rsidRPr="00F96AD9">
        <w:rPr>
          <w:rFonts w:cs="Arial"/>
          <w:b/>
          <w:bCs/>
          <w:color w:val="000000"/>
        </w:rPr>
        <w:t>What are the incentives and disincentives for older Australians/Australians with disability to work?</w:t>
      </w:r>
    </w:p>
    <w:p w:rsidR="00AC48DF" w:rsidRDefault="001816CE" w:rsidP="00760600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Incentives</w:t>
      </w:r>
      <w:r w:rsidR="00A05F93" w:rsidRPr="00F96AD9">
        <w:rPr>
          <w:rFonts w:cs="Arial"/>
          <w:b/>
          <w:color w:val="000000"/>
        </w:rPr>
        <w:t>:</w:t>
      </w:r>
    </w:p>
    <w:p w:rsidR="00760600" w:rsidRPr="00760600" w:rsidRDefault="00760600" w:rsidP="00760600">
      <w:pPr>
        <w:spacing w:before="0" w:after="0"/>
        <w:rPr>
          <w:rFonts w:cs="Arial"/>
          <w:b/>
          <w:color w:val="000000"/>
        </w:rPr>
      </w:pPr>
    </w:p>
    <w:p w:rsidR="00A05F93" w:rsidRPr="00D14E1E" w:rsidRDefault="00760600" w:rsidP="00760600">
      <w:pPr>
        <w:spacing w:before="0" w:after="225"/>
        <w:rPr>
          <w:rFonts w:cs="Arial"/>
          <w:color w:val="000000"/>
        </w:rPr>
      </w:pPr>
      <w:r w:rsidRPr="00760600">
        <w:rPr>
          <w:rFonts w:cs="Arial"/>
          <w:color w:val="000000"/>
        </w:rPr>
        <w:t>For single parents of pension age, the pension is not sufficient to support their family.</w:t>
      </w:r>
    </w:p>
    <w:p w:rsidR="001816CE" w:rsidRPr="007A7B9F" w:rsidRDefault="001816CE" w:rsidP="007A7B9F">
      <w:pPr>
        <w:pStyle w:val="Heading3"/>
        <w:rPr>
          <w:b/>
        </w:rPr>
      </w:pPr>
      <w:r w:rsidRPr="007A7B9F">
        <w:rPr>
          <w:b/>
        </w:rPr>
        <w:t>Good practice</w:t>
      </w:r>
    </w:p>
    <w:p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Are there examples of good practice and workplace policies in employing and retaining older Australians/ Australians with disability?</w:t>
      </w:r>
    </w:p>
    <w:p w:rsidR="007A7B9F" w:rsidRPr="00D14E1E" w:rsidRDefault="0080428A" w:rsidP="007A7B9F">
      <w:sdt>
        <w:sdtPr>
          <w:id w:val="-239788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7B9F" w:rsidRPr="00D14E1E">
            <w:rPr>
              <w:rFonts w:ascii="MS Gothic" w:eastAsia="MS Gothic" w:hAnsi="MS Gothic" w:hint="eastAsia"/>
            </w:rPr>
            <w:t>☐</w:t>
          </w:r>
        </w:sdtContent>
      </w:sdt>
      <w:r w:rsidR="007A7B9F" w:rsidRPr="00D14E1E">
        <w:t>Yes</w:t>
      </w:r>
    </w:p>
    <w:p w:rsidR="007A7B9F" w:rsidRPr="00D14E1E" w:rsidRDefault="0080428A" w:rsidP="007A7B9F">
      <w:sdt>
        <w:sdtPr>
          <w:id w:val="1338351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7B9F" w:rsidRPr="00D14E1E">
            <w:rPr>
              <w:rFonts w:ascii="MS Gothic" w:eastAsia="MS Gothic" w:hAnsi="MS Gothic" w:hint="eastAsia"/>
            </w:rPr>
            <w:t>☐</w:t>
          </w:r>
        </w:sdtContent>
      </w:sdt>
      <w:r w:rsidR="007A7B9F" w:rsidRPr="00D14E1E">
        <w:t xml:space="preserve">No </w:t>
      </w:r>
    </w:p>
    <w:p w:rsidR="001816CE" w:rsidRPr="00760600" w:rsidRDefault="0080428A" w:rsidP="00760600">
      <w:sdt>
        <w:sdtPr>
          <w:id w:val="-68775906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60600">
            <w:rPr>
              <w:rFonts w:ascii="MS Gothic" w:eastAsia="MS Gothic" w:hAnsi="MS Gothic" w:hint="eastAsia"/>
            </w:rPr>
            <w:t>☒</w:t>
          </w:r>
        </w:sdtContent>
      </w:sdt>
      <w:r w:rsidR="007A7B9F" w:rsidRPr="00D14E1E">
        <w:t>Not sure</w:t>
      </w:r>
    </w:p>
    <w:p w:rsidR="001816CE" w:rsidRPr="007A7B9F" w:rsidRDefault="001816CE" w:rsidP="007A7B9F">
      <w:pPr>
        <w:pStyle w:val="Heading3"/>
        <w:rPr>
          <w:b/>
        </w:rPr>
      </w:pPr>
      <w:r w:rsidRPr="007A7B9F">
        <w:rPr>
          <w:b/>
        </w:rPr>
        <w:t>Solutions</w:t>
      </w:r>
    </w:p>
    <w:p w:rsidR="006B77FE" w:rsidRDefault="001816CE" w:rsidP="00760600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action should be taken to address employment discrimination against older Australians/Australians with disability?</w:t>
      </w:r>
    </w:p>
    <w:p w:rsidR="00760600" w:rsidRPr="00760600" w:rsidRDefault="00760600" w:rsidP="00760600">
      <w:pPr>
        <w:spacing w:before="0" w:after="0"/>
        <w:rPr>
          <w:rFonts w:cs="Arial"/>
          <w:b/>
          <w:color w:val="000000"/>
        </w:rPr>
      </w:pPr>
    </w:p>
    <w:p w:rsidR="006B77FE" w:rsidRPr="00D14E1E" w:rsidRDefault="00760600" w:rsidP="00BF2B38">
      <w:pPr>
        <w:spacing w:before="0" w:after="225"/>
        <w:rPr>
          <w:rFonts w:cs="Arial"/>
          <w:color w:val="000000"/>
        </w:rPr>
      </w:pPr>
      <w:r w:rsidRPr="00760600">
        <w:rPr>
          <w:rFonts w:cs="Arial"/>
          <w:color w:val="000000"/>
        </w:rPr>
        <w:t>The Federal Govt should actively seek to employ more older workers in the APS; not to do so, while advocating that the private sector should, would appear hypocritical.</w:t>
      </w:r>
    </w:p>
    <w:p w:rsidR="001816CE" w:rsidRDefault="001816CE" w:rsidP="00BF2B38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should be done to enhance workforce participation of older Australians/Australians with disability?</w:t>
      </w:r>
    </w:p>
    <w:p w:rsidR="00760600" w:rsidRPr="00F96AD9" w:rsidRDefault="00760600" w:rsidP="00BF2B38">
      <w:pPr>
        <w:spacing w:before="0" w:after="0"/>
        <w:rPr>
          <w:rFonts w:cs="Arial"/>
          <w:b/>
          <w:color w:val="000000"/>
        </w:rPr>
      </w:pPr>
    </w:p>
    <w:p w:rsidR="006B77FE" w:rsidRPr="00D14E1E" w:rsidRDefault="00760600" w:rsidP="00BF2B38">
      <w:pPr>
        <w:spacing w:before="0" w:after="225"/>
        <w:rPr>
          <w:rFonts w:cs="Arial"/>
          <w:color w:val="000000"/>
        </w:rPr>
      </w:pPr>
      <w:r w:rsidRPr="00760600">
        <w:rPr>
          <w:rFonts w:cs="Arial"/>
          <w:color w:val="000000"/>
        </w:rPr>
        <w:t>An employment program within the Dept of Human Services to assist older workers to improve or update their work skills as a precursor to applying for positions in the Dept.</w:t>
      </w:r>
    </w:p>
    <w:p w:rsidR="001816CE" w:rsidRDefault="001816CE" w:rsidP="00760600">
      <w:pPr>
        <w:spacing w:before="0" w:after="0"/>
        <w:rPr>
          <w:rFonts w:cs="Arial"/>
          <w:b/>
          <w:color w:val="000000"/>
        </w:rPr>
      </w:pPr>
      <w:r w:rsidRPr="00F96AD9">
        <w:rPr>
          <w:rFonts w:cs="Arial"/>
          <w:b/>
          <w:color w:val="000000"/>
        </w:rPr>
        <w:t>What outcomes or recommendations would you like to see from this National Inquiry?</w:t>
      </w:r>
    </w:p>
    <w:p w:rsidR="00760600" w:rsidRPr="00760600" w:rsidRDefault="00760600" w:rsidP="00760600">
      <w:pPr>
        <w:spacing w:before="0" w:after="0"/>
        <w:rPr>
          <w:rFonts w:cs="Arial"/>
          <w:b/>
          <w:color w:val="000000"/>
        </w:rPr>
      </w:pPr>
    </w:p>
    <w:p w:rsidR="00760600" w:rsidRDefault="00760600" w:rsidP="00BF2B38">
      <w:pPr>
        <w:spacing w:before="0" w:after="225"/>
        <w:rPr>
          <w:rFonts w:cs="Arial"/>
          <w:color w:val="000000"/>
        </w:rPr>
      </w:pPr>
      <w:r w:rsidRPr="00760600">
        <w:rPr>
          <w:rFonts w:cs="Arial"/>
          <w:color w:val="000000"/>
        </w:rPr>
        <w:t>A recommendation that the APS employ more older workers.</w:t>
      </w:r>
    </w:p>
    <w:p w:rsidR="008A2AF7" w:rsidRPr="001A22CA" w:rsidRDefault="008A2AF7" w:rsidP="001A22CA">
      <w:pPr>
        <w:spacing w:before="0" w:after="225"/>
        <w:rPr>
          <w:rFonts w:cs="Arial"/>
          <w:color w:val="000000"/>
        </w:rPr>
      </w:pPr>
      <w:bookmarkStart w:id="1" w:name="_Business_or_Employer"/>
      <w:bookmarkStart w:id="2" w:name="_FORM_3:_Business"/>
      <w:bookmarkEnd w:id="1"/>
      <w:bookmarkEnd w:id="2"/>
    </w:p>
    <w:sectPr w:rsidR="008A2AF7" w:rsidRPr="001A22CA" w:rsidSect="001816CE">
      <w:headerReference w:type="default" r:id="rId8"/>
      <w:footerReference w:type="default" r:id="rId9"/>
      <w:headerReference w:type="first" r:id="rId10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16CE" w:rsidRDefault="001816CE" w:rsidP="00F14C6D">
      <w:r>
        <w:separator/>
      </w:r>
    </w:p>
  </w:endnote>
  <w:endnote w:type="continuationSeparator" w:id="0">
    <w:p w:rsidR="001816CE" w:rsidRDefault="001816CE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300C" w:rsidRDefault="0024300C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80428A">
      <w:rPr>
        <w:noProof/>
      </w:rPr>
      <w:t>3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16CE" w:rsidRDefault="001816CE" w:rsidP="00F14C6D">
      <w:r>
        <w:separator/>
      </w:r>
    </w:p>
  </w:footnote>
  <w:footnote w:type="continuationSeparator" w:id="0">
    <w:p w:rsidR="001816CE" w:rsidRDefault="001816CE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6CE" w:rsidRDefault="001816CE" w:rsidP="001816CE">
    <w:pPr>
      <w:pStyle w:val="Header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16CE" w:rsidRDefault="001816CE" w:rsidP="001816CE">
    <w:pPr>
      <w:pStyle w:val="Header"/>
      <w:jc w:val="left"/>
    </w:pPr>
    <w:r>
      <w:rPr>
        <w:b/>
        <w:noProof/>
        <w:color w:val="000000"/>
        <w:spacing w:val="-20"/>
        <w:sz w:val="40"/>
      </w:rPr>
      <w:drawing>
        <wp:anchor distT="0" distB="0" distL="114300" distR="114300" simplePos="0" relativeHeight="251658240" behindDoc="0" locked="0" layoutInCell="1" allowOverlap="1" wp14:anchorId="7C3ABA7A" wp14:editId="7410C850">
          <wp:simplePos x="0" y="0"/>
          <wp:positionH relativeFrom="column">
            <wp:posOffset>3534410</wp:posOffset>
          </wp:positionH>
          <wp:positionV relativeFrom="paragraph">
            <wp:posOffset>-351</wp:posOffset>
          </wp:positionV>
          <wp:extent cx="1912890" cy="746449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illing to Work_PO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12890" cy="7464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MT"/>
        <w:b/>
        <w:noProof/>
        <w:color w:val="000000"/>
        <w:spacing w:val="-20"/>
        <w:sz w:val="32"/>
      </w:rPr>
      <w:drawing>
        <wp:inline distT="0" distB="0" distL="0" distR="0" wp14:anchorId="036FEDB8" wp14:editId="77FF6A68">
          <wp:extent cx="2447925" cy="838200"/>
          <wp:effectExtent l="0" t="0" r="9525" b="0"/>
          <wp:docPr id="1" name="Picture 1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HRC-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47925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6923627"/>
    <w:multiLevelType w:val="hybridMultilevel"/>
    <w:tmpl w:val="96002364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 w15:restartNumberingAfterBreak="0">
    <w:nsid w:val="0E093107"/>
    <w:multiLevelType w:val="hybridMultilevel"/>
    <w:tmpl w:val="12AEFC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5A3500A"/>
    <w:multiLevelType w:val="hybridMultilevel"/>
    <w:tmpl w:val="DCC63D0C"/>
    <w:lvl w:ilvl="0" w:tplc="AC34D6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 w15:restartNumberingAfterBreak="0">
    <w:nsid w:val="269A21E3"/>
    <w:multiLevelType w:val="hybridMultilevel"/>
    <w:tmpl w:val="938CE6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7F053DC"/>
    <w:multiLevelType w:val="hybridMultilevel"/>
    <w:tmpl w:val="D34231AA"/>
    <w:lvl w:ilvl="0" w:tplc="0C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297817C3"/>
    <w:multiLevelType w:val="multilevel"/>
    <w:tmpl w:val="6E88EA10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 w15:restartNumberingAfterBreak="0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 w15:restartNumberingAfterBreak="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6EB2647"/>
    <w:multiLevelType w:val="hybridMultilevel"/>
    <w:tmpl w:val="5D003C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8A66897"/>
    <w:multiLevelType w:val="hybridMultilevel"/>
    <w:tmpl w:val="66E4A6DA"/>
    <w:lvl w:ilvl="0" w:tplc="009013F2">
      <w:start w:val="1"/>
      <w:numFmt w:val="bullet"/>
      <w:lvlText w:val="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4E271F"/>
    <w:multiLevelType w:val="hybridMultilevel"/>
    <w:tmpl w:val="F392CA66"/>
    <w:lvl w:ilvl="0" w:tplc="0C0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DC020DE"/>
    <w:multiLevelType w:val="hybridMultilevel"/>
    <w:tmpl w:val="11D80504"/>
    <w:lvl w:ilvl="0" w:tplc="D076FC9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 w15:restartNumberingAfterBreak="0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 w15:restartNumberingAfterBreak="0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DB9093F"/>
    <w:multiLevelType w:val="hybridMultilevel"/>
    <w:tmpl w:val="03785E10"/>
    <w:lvl w:ilvl="0" w:tplc="0C09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2" w15:restartNumberingAfterBreak="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4C04DC1"/>
    <w:multiLevelType w:val="hybridMultilevel"/>
    <w:tmpl w:val="9F4469E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31"/>
  </w:num>
  <w:num w:numId="12">
    <w:abstractNumId w:val="26"/>
  </w:num>
  <w:num w:numId="13">
    <w:abstractNumId w:val="16"/>
  </w:num>
  <w:num w:numId="14">
    <w:abstractNumId w:val="29"/>
  </w:num>
  <w:num w:numId="15">
    <w:abstractNumId w:val="19"/>
  </w:num>
  <w:num w:numId="16">
    <w:abstractNumId w:val="10"/>
  </w:num>
  <w:num w:numId="17">
    <w:abstractNumId w:val="35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0"/>
  </w:num>
  <w:num w:numId="20">
    <w:abstractNumId w:val="28"/>
  </w:num>
  <w:num w:numId="21">
    <w:abstractNumId w:val="27"/>
  </w:num>
  <w:num w:numId="22">
    <w:abstractNumId w:val="15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</w:num>
  <w:num w:numId="27">
    <w:abstractNumId w:val="33"/>
  </w:num>
  <w:num w:numId="28">
    <w:abstractNumId w:val="30"/>
  </w:num>
  <w:num w:numId="29">
    <w:abstractNumId w:val="18"/>
  </w:num>
  <w:num w:numId="30">
    <w:abstractNumId w:val="24"/>
  </w:num>
  <w:num w:numId="31">
    <w:abstractNumId w:val="13"/>
  </w:num>
  <w:num w:numId="32">
    <w:abstractNumId w:val="22"/>
  </w:num>
  <w:num w:numId="33">
    <w:abstractNumId w:val="23"/>
  </w:num>
  <w:num w:numId="34">
    <w:abstractNumId w:val="34"/>
  </w:num>
  <w:num w:numId="35">
    <w:abstractNumId w:val="25"/>
  </w:num>
  <w:num w:numId="36">
    <w:abstractNumId w:val="11"/>
  </w:num>
  <w:num w:numId="37">
    <w:abstractNumId w:val="14"/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7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6CE"/>
    <w:rsid w:val="0001254B"/>
    <w:rsid w:val="00013272"/>
    <w:rsid w:val="00021134"/>
    <w:rsid w:val="00026997"/>
    <w:rsid w:val="00034DC5"/>
    <w:rsid w:val="000540A0"/>
    <w:rsid w:val="000579B1"/>
    <w:rsid w:val="00061380"/>
    <w:rsid w:val="00074750"/>
    <w:rsid w:val="00074CD6"/>
    <w:rsid w:val="000B0A5D"/>
    <w:rsid w:val="000C02C6"/>
    <w:rsid w:val="000F0743"/>
    <w:rsid w:val="001011C8"/>
    <w:rsid w:val="00106D7A"/>
    <w:rsid w:val="00132462"/>
    <w:rsid w:val="00140077"/>
    <w:rsid w:val="001523D8"/>
    <w:rsid w:val="001566D4"/>
    <w:rsid w:val="00162A8D"/>
    <w:rsid w:val="001816CE"/>
    <w:rsid w:val="00184098"/>
    <w:rsid w:val="001867A2"/>
    <w:rsid w:val="001A1C84"/>
    <w:rsid w:val="001A22CA"/>
    <w:rsid w:val="001A5D46"/>
    <w:rsid w:val="001B0353"/>
    <w:rsid w:val="001B3F3A"/>
    <w:rsid w:val="001C139C"/>
    <w:rsid w:val="001C3A34"/>
    <w:rsid w:val="001C40D4"/>
    <w:rsid w:val="001C451B"/>
    <w:rsid w:val="001F2BBB"/>
    <w:rsid w:val="0020759E"/>
    <w:rsid w:val="00211892"/>
    <w:rsid w:val="00220895"/>
    <w:rsid w:val="00227BE3"/>
    <w:rsid w:val="00231ED1"/>
    <w:rsid w:val="0023303F"/>
    <w:rsid w:val="0024300C"/>
    <w:rsid w:val="0024557E"/>
    <w:rsid w:val="00247492"/>
    <w:rsid w:val="00247E89"/>
    <w:rsid w:val="002702D9"/>
    <w:rsid w:val="002A5385"/>
    <w:rsid w:val="002D1A7F"/>
    <w:rsid w:val="002E4E6F"/>
    <w:rsid w:val="002F251C"/>
    <w:rsid w:val="00302ABE"/>
    <w:rsid w:val="003040CA"/>
    <w:rsid w:val="00310ED4"/>
    <w:rsid w:val="0031492A"/>
    <w:rsid w:val="00316504"/>
    <w:rsid w:val="00316C1A"/>
    <w:rsid w:val="00321AF0"/>
    <w:rsid w:val="003626A4"/>
    <w:rsid w:val="00377C8F"/>
    <w:rsid w:val="003931C7"/>
    <w:rsid w:val="003955AE"/>
    <w:rsid w:val="00395B21"/>
    <w:rsid w:val="00395B25"/>
    <w:rsid w:val="00397859"/>
    <w:rsid w:val="003A533F"/>
    <w:rsid w:val="003B03B1"/>
    <w:rsid w:val="003B18A7"/>
    <w:rsid w:val="003F0CEE"/>
    <w:rsid w:val="003F5880"/>
    <w:rsid w:val="003F72E8"/>
    <w:rsid w:val="004215B3"/>
    <w:rsid w:val="00431F22"/>
    <w:rsid w:val="00444303"/>
    <w:rsid w:val="004561BE"/>
    <w:rsid w:val="00462D4C"/>
    <w:rsid w:val="0047300B"/>
    <w:rsid w:val="00473DB9"/>
    <w:rsid w:val="00474063"/>
    <w:rsid w:val="00476EEA"/>
    <w:rsid w:val="00494D4B"/>
    <w:rsid w:val="004A722D"/>
    <w:rsid w:val="004F3A80"/>
    <w:rsid w:val="004F53EF"/>
    <w:rsid w:val="00500FD3"/>
    <w:rsid w:val="00501A9D"/>
    <w:rsid w:val="00503E04"/>
    <w:rsid w:val="005041AD"/>
    <w:rsid w:val="00504B28"/>
    <w:rsid w:val="00513540"/>
    <w:rsid w:val="00522CED"/>
    <w:rsid w:val="00554C04"/>
    <w:rsid w:val="005A7F80"/>
    <w:rsid w:val="005B7515"/>
    <w:rsid w:val="005C1654"/>
    <w:rsid w:val="005C7842"/>
    <w:rsid w:val="005D04F4"/>
    <w:rsid w:val="005D1F34"/>
    <w:rsid w:val="005F5F45"/>
    <w:rsid w:val="00656322"/>
    <w:rsid w:val="00690313"/>
    <w:rsid w:val="00696390"/>
    <w:rsid w:val="006A6BB3"/>
    <w:rsid w:val="006B3680"/>
    <w:rsid w:val="006B77FE"/>
    <w:rsid w:val="006D5EE5"/>
    <w:rsid w:val="006E06ED"/>
    <w:rsid w:val="006E06F5"/>
    <w:rsid w:val="006E2B81"/>
    <w:rsid w:val="007039FC"/>
    <w:rsid w:val="00706FAB"/>
    <w:rsid w:val="00707793"/>
    <w:rsid w:val="00710D62"/>
    <w:rsid w:val="007169BB"/>
    <w:rsid w:val="00725D5E"/>
    <w:rsid w:val="0074360F"/>
    <w:rsid w:val="007548CA"/>
    <w:rsid w:val="00760600"/>
    <w:rsid w:val="00770DCB"/>
    <w:rsid w:val="00775485"/>
    <w:rsid w:val="007841E1"/>
    <w:rsid w:val="007A7B9F"/>
    <w:rsid w:val="007C708B"/>
    <w:rsid w:val="007D40BD"/>
    <w:rsid w:val="007E1866"/>
    <w:rsid w:val="007E6434"/>
    <w:rsid w:val="0080428A"/>
    <w:rsid w:val="00804EDA"/>
    <w:rsid w:val="00810ABF"/>
    <w:rsid w:val="008125EE"/>
    <w:rsid w:val="0082183C"/>
    <w:rsid w:val="0082579E"/>
    <w:rsid w:val="0083209A"/>
    <w:rsid w:val="00851FE4"/>
    <w:rsid w:val="00866ABB"/>
    <w:rsid w:val="008724DE"/>
    <w:rsid w:val="008A2AF7"/>
    <w:rsid w:val="008A3D57"/>
    <w:rsid w:val="008B1EC5"/>
    <w:rsid w:val="008D4192"/>
    <w:rsid w:val="008E3D60"/>
    <w:rsid w:val="0090165F"/>
    <w:rsid w:val="009101C8"/>
    <w:rsid w:val="00921CB7"/>
    <w:rsid w:val="00923C4F"/>
    <w:rsid w:val="00940C61"/>
    <w:rsid w:val="009450B5"/>
    <w:rsid w:val="009472C4"/>
    <w:rsid w:val="00950E88"/>
    <w:rsid w:val="00966C2F"/>
    <w:rsid w:val="009756E2"/>
    <w:rsid w:val="009802F3"/>
    <w:rsid w:val="00985B19"/>
    <w:rsid w:val="009A5753"/>
    <w:rsid w:val="009B2E53"/>
    <w:rsid w:val="009C5FB8"/>
    <w:rsid w:val="009E7FC4"/>
    <w:rsid w:val="009F51D9"/>
    <w:rsid w:val="009F7AAC"/>
    <w:rsid w:val="00A02F56"/>
    <w:rsid w:val="00A0406E"/>
    <w:rsid w:val="00A05F93"/>
    <w:rsid w:val="00A41355"/>
    <w:rsid w:val="00A43B92"/>
    <w:rsid w:val="00A44720"/>
    <w:rsid w:val="00A541D0"/>
    <w:rsid w:val="00A6179E"/>
    <w:rsid w:val="00A66F67"/>
    <w:rsid w:val="00A73B43"/>
    <w:rsid w:val="00AC27AB"/>
    <w:rsid w:val="00AC371A"/>
    <w:rsid w:val="00AC48DF"/>
    <w:rsid w:val="00AC56B8"/>
    <w:rsid w:val="00AC6A34"/>
    <w:rsid w:val="00AE76EB"/>
    <w:rsid w:val="00AF3B66"/>
    <w:rsid w:val="00AF49F9"/>
    <w:rsid w:val="00B22697"/>
    <w:rsid w:val="00B277E0"/>
    <w:rsid w:val="00B52E2D"/>
    <w:rsid w:val="00B76653"/>
    <w:rsid w:val="00B84FD4"/>
    <w:rsid w:val="00B857E6"/>
    <w:rsid w:val="00B97ACD"/>
    <w:rsid w:val="00BA262D"/>
    <w:rsid w:val="00BC79EB"/>
    <w:rsid w:val="00BF2B38"/>
    <w:rsid w:val="00BF3491"/>
    <w:rsid w:val="00C02ADE"/>
    <w:rsid w:val="00C06F52"/>
    <w:rsid w:val="00C076F2"/>
    <w:rsid w:val="00C13A4C"/>
    <w:rsid w:val="00C14EBF"/>
    <w:rsid w:val="00C247EB"/>
    <w:rsid w:val="00C25BDA"/>
    <w:rsid w:val="00C321A9"/>
    <w:rsid w:val="00C478EE"/>
    <w:rsid w:val="00C53971"/>
    <w:rsid w:val="00C54FB1"/>
    <w:rsid w:val="00C80F9F"/>
    <w:rsid w:val="00CA0D78"/>
    <w:rsid w:val="00CB27A8"/>
    <w:rsid w:val="00CE7182"/>
    <w:rsid w:val="00D14E1E"/>
    <w:rsid w:val="00D31627"/>
    <w:rsid w:val="00D36D90"/>
    <w:rsid w:val="00D44DC3"/>
    <w:rsid w:val="00D65C76"/>
    <w:rsid w:val="00DA2F73"/>
    <w:rsid w:val="00DA42E8"/>
    <w:rsid w:val="00DC193F"/>
    <w:rsid w:val="00DC3C4F"/>
    <w:rsid w:val="00DC462F"/>
    <w:rsid w:val="00DC6341"/>
    <w:rsid w:val="00DC6AF3"/>
    <w:rsid w:val="00DD0AE8"/>
    <w:rsid w:val="00DD5D2F"/>
    <w:rsid w:val="00E06D64"/>
    <w:rsid w:val="00E24FA3"/>
    <w:rsid w:val="00E328CD"/>
    <w:rsid w:val="00E45954"/>
    <w:rsid w:val="00E57B7E"/>
    <w:rsid w:val="00E75D90"/>
    <w:rsid w:val="00E835AF"/>
    <w:rsid w:val="00E97EF8"/>
    <w:rsid w:val="00EA128D"/>
    <w:rsid w:val="00EA1B5F"/>
    <w:rsid w:val="00EC7208"/>
    <w:rsid w:val="00ED0167"/>
    <w:rsid w:val="00EE0F90"/>
    <w:rsid w:val="00EE44D7"/>
    <w:rsid w:val="00F0359B"/>
    <w:rsid w:val="00F14C6D"/>
    <w:rsid w:val="00F3100E"/>
    <w:rsid w:val="00F36E47"/>
    <w:rsid w:val="00F63D2A"/>
    <w:rsid w:val="00F71A6E"/>
    <w:rsid w:val="00F9078E"/>
    <w:rsid w:val="00F95982"/>
    <w:rsid w:val="00F96AD9"/>
    <w:rsid w:val="00FC582E"/>
    <w:rsid w:val="00FD7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3"/>
    <o:shapelayout v:ext="edit">
      <o:idmap v:ext="edit" data="1"/>
    </o:shapelayout>
  </w:shapeDefaults>
  <w:decimalSymbol w:val="."/>
  <w:listSeparator w:val=","/>
  <w15:chartTrackingRefBased/>
  <w15:docId w15:val="{ECB38FE3-B924-41E6-BDD6-E613F42BF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locked="1" w:semiHidden="1" w:unhideWhenUsed="1"/>
    <w:lsdException w:name="footnote text" w:semiHidden="1" w:unhideWhenUsed="1"/>
    <w:lsdException w:name="annotation text" w:locked="1" w:semiHidden="1" w:unhideWhenUsed="1"/>
    <w:lsdException w:name="header" w:semiHidden="1" w:unhideWhenUsed="1"/>
    <w:lsdException w:name="footer" w:semiHidden="1" w:uiPriority="99" w:unhideWhenUsed="1"/>
    <w:lsdException w:name="index heading" w:locked="1" w:semiHidden="1" w:unhideWhenUsed="1"/>
    <w:lsdException w:name="caption" w:locked="1" w:semiHidden="1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semiHidden="1" w:unhideWhenUsed="1"/>
    <w:lsdException w:name="endnote text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/>
    <w:lsdException w:name="List 2" w:locked="1" w:semiHidden="1" w:unhideWhenUsed="1"/>
    <w:lsdException w:name="List 3" w:locked="1" w:semiHidden="1" w:unhideWhenUsed="1"/>
    <w:lsdException w:name="List 4" w:locked="1"/>
    <w:lsdException w:name="List 5" w:lock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qFormat="1"/>
    <w:lsdException w:name="Closing" w:locked="1" w:semiHidden="1" w:unhideWhenUsed="1"/>
    <w:lsdException w:name="Signature" w:locked="1" w:semiHidden="1" w:unhideWhenUsed="1"/>
    <w:lsdException w:name="Default Paragraph Font" w:semiHidden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semiHidden="1" w:uiPriority="99" w:unhideWhenUsed="1"/>
    <w:lsdException w:name="FollowedHyperlink" w:locked="1" w:semiHidden="1" w:unhideWhenUsed="1"/>
    <w:lsdException w:name="Strong" w:qFormat="1"/>
    <w:lsdException w:name="Emphasis" w:locked="1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semiHidden="1" w:unhideWhenUsed="1"/>
    <w:lsdException w:name="HTML Bottom of Form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semiHidden="1" w:unhideWhenUsed="1"/>
    <w:lsdException w:name="annotation subject" w:locked="1" w:semiHidden="1" w:unhideWhenUsed="1"/>
    <w:lsdException w:name="No List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16CE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paragraph" w:styleId="ListParagraph">
    <w:name w:val="List Paragraph"/>
    <w:basedOn w:val="Normal"/>
    <w:uiPriority w:val="34"/>
    <w:qFormat/>
    <w:rsid w:val="001816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23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AB53E8-6CE6-422C-84E5-E7909275BC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565</Words>
  <Characters>2961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3519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Mala Wadhera</dc:creator>
  <cp:keywords/>
  <dc:description/>
  <cp:lastModifiedBy>Tony Davidson</cp:lastModifiedBy>
  <cp:revision>2</cp:revision>
  <dcterms:created xsi:type="dcterms:W3CDTF">2015-09-30T05:36:00Z</dcterms:created>
  <dcterms:modified xsi:type="dcterms:W3CDTF">2015-09-30T05:36:00Z</dcterms:modified>
</cp:coreProperties>
</file>