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7570C0">
        <w:t>116</w:t>
      </w:r>
    </w:p>
    <w:p w:rsidR="00866ABB" w:rsidRDefault="00B84FD4" w:rsidP="0073670C">
      <w:r w:rsidRPr="00B84FD4">
        <w:rPr>
          <w:b/>
        </w:rPr>
        <w:t xml:space="preserve">Name </w:t>
      </w:r>
      <w:r w:rsidR="007A7B9F">
        <w:t>Withheld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Pr="00DC6AF3" w:rsidRDefault="007570C0" w:rsidP="002E4E6F">
      <w:pPr>
        <w:spacing w:before="0" w:after="0"/>
        <w:rPr>
          <w:rFonts w:cs="Arial"/>
          <w:color w:val="000000"/>
        </w:rPr>
      </w:pPr>
      <w:r>
        <w:rPr>
          <w:rFonts w:ascii="MS Gothic" w:eastAsia="MS Gothic" w:hAnsi="MS Gothic" w:hint="eastAsia"/>
        </w:rPr>
        <w:t>☒</w:t>
      </w:r>
      <w:r w:rsidR="002E4E6F" w:rsidRPr="00DC6AF3">
        <w:rPr>
          <w:rFonts w:cs="Arial"/>
          <w:color w:val="000000"/>
        </w:rPr>
        <w:t xml:space="preserve"> Australian with disability in work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7570C0">
        <w:t>and</w:t>
      </w:r>
      <w:r w:rsidR="002E4E6F" w:rsidRPr="009756E2">
        <w:t xml:space="preserve"> Australians with D</w:t>
      </w:r>
      <w:r w:rsidR="007570C0">
        <w:t>isability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7A21A1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0C0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7A21A1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7A21A1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7A21A1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EE0F90" w:rsidRPr="0073670C" w:rsidRDefault="007A21A1" w:rsidP="0073670C">
      <w:sdt>
        <w:sdtPr>
          <w:id w:val="-13687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0C0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A1B5F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7570C0" w:rsidRDefault="007570C0" w:rsidP="001A22CA">
      <w:pPr>
        <w:spacing w:before="0" w:after="0"/>
        <w:rPr>
          <w:rFonts w:cs="Arial"/>
          <w:color w:val="000000"/>
        </w:rPr>
      </w:pPr>
    </w:p>
    <w:p w:rsidR="007570C0" w:rsidRPr="007570C0" w:rsidRDefault="007570C0" w:rsidP="001A22CA">
      <w:pPr>
        <w:spacing w:before="0" w:after="0"/>
        <w:rPr>
          <w:rFonts w:cs="Arial"/>
          <w:color w:val="000000"/>
        </w:rPr>
      </w:pPr>
      <w:r w:rsidRPr="007570C0">
        <w:rPr>
          <w:rFonts w:cs="Arial"/>
          <w:color w:val="000000"/>
        </w:rPr>
        <w:t xml:space="preserve">After completing my undergraduate degrees (Bachelor of Commerce Bachelor of Business) I applied for in excess of 170 jobs in my chosen field of accounting with no success. Whilst waiting for one particular interview I overheard the interviewer say to a colleague “Don’t worry about the next candidate where only doing the interview to be seen to be doing the right thing”. A regular comment I received during interviews was that I had no finance experience so in 2012 I return to </w:t>
      </w:r>
      <w:proofErr w:type="spellStart"/>
      <w:r w:rsidRPr="007570C0">
        <w:rPr>
          <w:rFonts w:cs="Arial"/>
          <w:color w:val="000000"/>
        </w:rPr>
        <w:t>Uni</w:t>
      </w:r>
      <w:proofErr w:type="spellEnd"/>
      <w:r w:rsidRPr="007570C0">
        <w:rPr>
          <w:rFonts w:cs="Arial"/>
          <w:color w:val="000000"/>
        </w:rPr>
        <w:t xml:space="preserve"> to complete a Graduate Certificate in Business focusing on finance. It was during this time I was offered a 3 month contract as an executive assistant of the organiser of a major local </w:t>
      </w:r>
      <w:r w:rsidRPr="007570C0">
        <w:rPr>
          <w:rFonts w:cs="Arial"/>
          <w:color w:val="000000"/>
        </w:rPr>
        <w:lastRenderedPageBreak/>
        <w:t>sporting event. When my boss realised my work ethic the contract was quickly extended to 12 months and worked anywhere up to 70 hours per week. When I left this position 12 months ago I initially intended to find work in my chosen field of accounting but after attending an interviewer where the interviewer had told me that I was incapable of doing the role that I had applied for (Graduate Accountant) but that if they could access a big enough subsidy for my wage they would hire me to research what government handouts their rural clients were eligible for, I decided to open my own virtual admin business instead.</w:t>
      </w:r>
    </w:p>
    <w:p w:rsidR="0073670C" w:rsidRDefault="0073670C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7A21A1" w:rsidP="00247492">
      <w:sdt>
        <w:sdtPr>
          <w:id w:val="8880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7A21A1" w:rsidP="00247492">
      <w:sdt>
        <w:sdtPr>
          <w:id w:val="21070696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0C0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 xml:space="preserve">No 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5A7F80" w:rsidRPr="00D14E1E" w:rsidRDefault="007A21A1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0C0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7A21A1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F96AD9" w:rsidRPr="0073670C" w:rsidRDefault="007A21A1" w:rsidP="0073670C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F96AD9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73670C" w:rsidRDefault="0073670C" w:rsidP="0073670C">
      <w:pPr>
        <w:spacing w:before="0" w:after="0"/>
        <w:rPr>
          <w:rFonts w:cs="Arial"/>
          <w:b/>
          <w:color w:val="000000"/>
        </w:rPr>
      </w:pPr>
    </w:p>
    <w:p w:rsidR="007570C0" w:rsidRPr="007570C0" w:rsidRDefault="007570C0" w:rsidP="0073670C">
      <w:pPr>
        <w:spacing w:before="0" w:after="0"/>
        <w:rPr>
          <w:rFonts w:cs="Arial"/>
          <w:color w:val="000000"/>
        </w:rPr>
      </w:pPr>
      <w:r w:rsidRPr="007570C0">
        <w:rPr>
          <w:rFonts w:cs="Arial"/>
          <w:color w:val="000000"/>
        </w:rPr>
        <w:t>My experience has been that mainstream employment agencies refuse to deal with people with a disability and refer us to segregated (employment agencies for people with a disability) agencies. The segregated agencies do not have contacts for people who have professional qualifications.</w:t>
      </w:r>
    </w:p>
    <w:p w:rsidR="007570C0" w:rsidRPr="0073670C" w:rsidRDefault="007570C0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7A21A1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0C0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7A21A1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47300B" w:rsidRPr="0073670C" w:rsidRDefault="007A21A1" w:rsidP="0073670C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7A21A1" w:rsidP="00247492">
      <w:sdt>
        <w:sdtPr>
          <w:id w:val="479264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0C0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7A21A1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7A21A1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Please tell us more</w:t>
      </w:r>
    </w:p>
    <w:p w:rsidR="007570C0" w:rsidRDefault="007570C0" w:rsidP="0073670C">
      <w:pPr>
        <w:spacing w:before="0" w:after="0"/>
        <w:rPr>
          <w:rFonts w:cs="Arial"/>
          <w:color w:val="000000"/>
        </w:rPr>
      </w:pPr>
    </w:p>
    <w:p w:rsidR="007570C0" w:rsidRPr="007570C0" w:rsidRDefault="007570C0" w:rsidP="0073670C">
      <w:pPr>
        <w:spacing w:before="0" w:after="0"/>
        <w:rPr>
          <w:rFonts w:cs="Arial"/>
          <w:color w:val="000000"/>
        </w:rPr>
      </w:pPr>
      <w:r w:rsidRPr="007570C0">
        <w:rPr>
          <w:rFonts w:cs="Arial"/>
          <w:color w:val="000000"/>
        </w:rPr>
        <w:t xml:space="preserve">It is my opinion that the </w:t>
      </w:r>
      <w:proofErr w:type="spellStart"/>
      <w:r w:rsidRPr="007570C0">
        <w:rPr>
          <w:rFonts w:cs="Arial"/>
          <w:color w:val="000000"/>
        </w:rPr>
        <w:t>anti discrimination</w:t>
      </w:r>
      <w:proofErr w:type="spellEnd"/>
      <w:r w:rsidRPr="007570C0">
        <w:rPr>
          <w:rFonts w:cs="Arial"/>
          <w:color w:val="000000"/>
        </w:rPr>
        <w:t xml:space="preserve"> legislation actually has a negative impact on the employment of people with a disability as employers are too scared</w:t>
      </w:r>
      <w:bookmarkStart w:id="0" w:name="_GoBack"/>
      <w:bookmarkEnd w:id="0"/>
      <w:r w:rsidRPr="007570C0">
        <w:rPr>
          <w:rFonts w:cs="Arial"/>
          <w:color w:val="000000"/>
        </w:rPr>
        <w:t xml:space="preserve"> to ask the applicants questions in relation to their disability which could allow the applicant to address the employers concerns.</w:t>
      </w: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AC48DF" w:rsidRPr="007570C0" w:rsidRDefault="001816CE" w:rsidP="0073670C">
      <w:pPr>
        <w:spacing w:before="0" w:after="0"/>
        <w:rPr>
          <w:rFonts w:cs="Arial"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  <w:r w:rsidR="007570C0">
        <w:rPr>
          <w:rFonts w:cs="Arial"/>
          <w:b/>
          <w:color w:val="000000"/>
        </w:rPr>
        <w:t xml:space="preserve"> </w:t>
      </w:r>
      <w:r w:rsidR="007570C0" w:rsidRPr="007570C0">
        <w:rPr>
          <w:rFonts w:cs="Arial"/>
          <w:color w:val="000000"/>
        </w:rPr>
        <w:t xml:space="preserve">There are very few obvious incentives. It has been my experience that when I've gone to Centrelink because of job capacity assessments </w:t>
      </w:r>
      <w:proofErr w:type="spellStart"/>
      <w:r w:rsidR="007570C0" w:rsidRPr="007570C0">
        <w:rPr>
          <w:rFonts w:cs="Arial"/>
          <w:color w:val="000000"/>
        </w:rPr>
        <w:t>etc</w:t>
      </w:r>
      <w:proofErr w:type="spellEnd"/>
      <w:r w:rsidR="007570C0" w:rsidRPr="007570C0">
        <w:rPr>
          <w:rFonts w:cs="Arial"/>
          <w:color w:val="000000"/>
        </w:rPr>
        <w:t xml:space="preserve"> the staff have been shocked to learn that I am not on a disability support pension. One worker even accused me of not accepting my disability because of my refusal to go on a pension. This is not the case, I just don't have a desire to live below the poverty line, I have ambitions and goals and am determined to prove that people with a disability can make a contribution to the workforce and in deed the Australian economy.</w:t>
      </w:r>
    </w:p>
    <w:p w:rsidR="0073670C" w:rsidRPr="0073670C" w:rsidRDefault="0073670C" w:rsidP="0073670C">
      <w:pPr>
        <w:spacing w:before="0" w:after="0"/>
        <w:rPr>
          <w:rFonts w:cs="Arial"/>
          <w:b/>
          <w:color w:val="000000"/>
        </w:rPr>
      </w:pPr>
    </w:p>
    <w:p w:rsidR="007570C0" w:rsidRPr="007570C0" w:rsidRDefault="001816CE" w:rsidP="007570C0">
      <w:pPr>
        <w:spacing w:before="0" w:after="0"/>
        <w:rPr>
          <w:rFonts w:cs="Arial"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  <w:r w:rsidR="007570C0">
        <w:rPr>
          <w:rFonts w:cs="Arial"/>
          <w:b/>
          <w:color w:val="000000"/>
        </w:rPr>
        <w:t xml:space="preserve"> </w:t>
      </w:r>
      <w:r w:rsidR="007570C0" w:rsidRPr="007570C0">
        <w:rPr>
          <w:rFonts w:cs="Arial"/>
          <w:color w:val="000000"/>
        </w:rPr>
        <w:t>There are many disincentives for Australians with disabilities to work;</w:t>
      </w:r>
    </w:p>
    <w:p w:rsidR="007570C0" w:rsidRPr="007570C0" w:rsidRDefault="007570C0" w:rsidP="007570C0">
      <w:pPr>
        <w:spacing w:before="0" w:after="0"/>
        <w:rPr>
          <w:rFonts w:cs="Arial"/>
          <w:color w:val="000000"/>
        </w:rPr>
      </w:pPr>
      <w:r w:rsidRPr="007570C0">
        <w:rPr>
          <w:rFonts w:cs="Arial"/>
          <w:color w:val="000000"/>
        </w:rPr>
        <w:t>- attitudes of employers</w:t>
      </w:r>
    </w:p>
    <w:p w:rsidR="007570C0" w:rsidRPr="007570C0" w:rsidRDefault="007570C0" w:rsidP="007570C0">
      <w:pPr>
        <w:spacing w:before="0" w:after="0"/>
        <w:rPr>
          <w:rFonts w:cs="Arial"/>
          <w:color w:val="000000"/>
        </w:rPr>
      </w:pPr>
      <w:r w:rsidRPr="007570C0">
        <w:rPr>
          <w:rFonts w:cs="Arial"/>
          <w:color w:val="000000"/>
        </w:rPr>
        <w:t>- loss of benefits</w:t>
      </w:r>
    </w:p>
    <w:p w:rsidR="00A05F93" w:rsidRPr="00D14E1E" w:rsidRDefault="007570C0" w:rsidP="00BF2B38">
      <w:pPr>
        <w:spacing w:before="0" w:after="0"/>
        <w:rPr>
          <w:rFonts w:cs="Arial"/>
          <w:color w:val="000000"/>
        </w:rPr>
      </w:pPr>
      <w:r w:rsidRPr="007570C0">
        <w:rPr>
          <w:rFonts w:cs="Arial"/>
          <w:color w:val="000000"/>
        </w:rPr>
        <w:t>- lack of education of employers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7A21A1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7A21A1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7A7B9F" w:rsidRPr="0073670C" w:rsidRDefault="007A21A1" w:rsidP="0073670C">
      <w:sdt>
        <w:sdtPr>
          <w:id w:val="-687759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0C0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>Not sure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7570C0" w:rsidRDefault="007570C0" w:rsidP="0073670C">
      <w:pPr>
        <w:spacing w:before="0" w:after="0"/>
        <w:rPr>
          <w:rFonts w:cs="Arial"/>
          <w:b/>
          <w:color w:val="000000"/>
        </w:rPr>
      </w:pPr>
    </w:p>
    <w:p w:rsidR="007570C0" w:rsidRPr="007570C0" w:rsidRDefault="007570C0" w:rsidP="007570C0">
      <w:pPr>
        <w:spacing w:before="0" w:after="0"/>
        <w:rPr>
          <w:rFonts w:cs="Arial"/>
          <w:color w:val="000000"/>
        </w:rPr>
      </w:pPr>
      <w:r w:rsidRPr="007570C0">
        <w:rPr>
          <w:rFonts w:cs="Arial"/>
          <w:color w:val="000000"/>
        </w:rPr>
        <w:t>Education of employers</w:t>
      </w:r>
    </w:p>
    <w:p w:rsidR="007570C0" w:rsidRPr="007570C0" w:rsidRDefault="007570C0" w:rsidP="007570C0">
      <w:pPr>
        <w:spacing w:before="0" w:after="0"/>
        <w:rPr>
          <w:rFonts w:cs="Arial"/>
          <w:color w:val="000000"/>
        </w:rPr>
      </w:pPr>
      <w:r w:rsidRPr="007570C0">
        <w:rPr>
          <w:rFonts w:cs="Arial"/>
          <w:color w:val="000000"/>
        </w:rPr>
        <w:t>Educating mainstream employers about the need to work with people with a disability</w:t>
      </w:r>
    </w:p>
    <w:p w:rsidR="007570C0" w:rsidRPr="0073670C" w:rsidRDefault="007570C0" w:rsidP="0073670C">
      <w:pPr>
        <w:spacing w:before="0" w:after="0"/>
        <w:rPr>
          <w:rFonts w:cs="Arial"/>
          <w:b/>
          <w:color w:val="000000"/>
        </w:rPr>
      </w:pPr>
    </w:p>
    <w:p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7570C0" w:rsidRDefault="007570C0" w:rsidP="0073670C">
      <w:pPr>
        <w:spacing w:before="0" w:after="0"/>
        <w:rPr>
          <w:rFonts w:cs="Arial"/>
          <w:b/>
          <w:color w:val="000000"/>
        </w:rPr>
      </w:pPr>
    </w:p>
    <w:p w:rsidR="007570C0" w:rsidRPr="007570C0" w:rsidRDefault="007570C0" w:rsidP="0073670C">
      <w:pPr>
        <w:spacing w:before="0" w:after="0"/>
        <w:rPr>
          <w:rFonts w:cs="Arial"/>
          <w:color w:val="000000"/>
        </w:rPr>
      </w:pPr>
      <w:r w:rsidRPr="007570C0">
        <w:rPr>
          <w:rFonts w:cs="Arial"/>
          <w:color w:val="000000"/>
        </w:rPr>
        <w:t>Ensuring more workplaces are wheelchair accessible</w:t>
      </w:r>
    </w:p>
    <w:p w:rsidR="007570C0" w:rsidRPr="0073670C" w:rsidRDefault="007570C0" w:rsidP="0073670C">
      <w:pPr>
        <w:spacing w:before="0" w:after="0"/>
        <w:rPr>
          <w:rFonts w:cs="Arial"/>
          <w:b/>
          <w:color w:val="000000"/>
        </w:rPr>
      </w:pPr>
    </w:p>
    <w:p w:rsidR="008A2AF7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  <w:bookmarkStart w:id="1" w:name="_Business_or_Employer"/>
      <w:bookmarkStart w:id="2" w:name="_FORM_3:_Business"/>
      <w:bookmarkEnd w:id="1"/>
      <w:bookmarkEnd w:id="2"/>
    </w:p>
    <w:p w:rsidR="007570C0" w:rsidRDefault="007570C0" w:rsidP="0073670C">
      <w:pPr>
        <w:spacing w:before="0" w:after="0"/>
        <w:rPr>
          <w:rFonts w:cs="Arial"/>
          <w:b/>
          <w:color w:val="000000"/>
        </w:rPr>
      </w:pPr>
    </w:p>
    <w:p w:rsidR="007570C0" w:rsidRPr="007570C0" w:rsidRDefault="007570C0" w:rsidP="007570C0">
      <w:pPr>
        <w:spacing w:before="0" w:after="0"/>
        <w:rPr>
          <w:rFonts w:cs="Arial"/>
          <w:color w:val="000000"/>
        </w:rPr>
      </w:pPr>
      <w:r w:rsidRPr="007570C0">
        <w:rPr>
          <w:rFonts w:cs="Arial"/>
          <w:color w:val="000000"/>
        </w:rPr>
        <w:t>Education of employers and mainstream employment agencies</w:t>
      </w:r>
    </w:p>
    <w:p w:rsidR="007570C0" w:rsidRPr="007570C0" w:rsidRDefault="007570C0" w:rsidP="007570C0">
      <w:pPr>
        <w:spacing w:before="0" w:after="0"/>
        <w:rPr>
          <w:rFonts w:cs="Arial"/>
          <w:color w:val="000000"/>
        </w:rPr>
      </w:pPr>
      <w:r w:rsidRPr="007570C0">
        <w:rPr>
          <w:rFonts w:cs="Arial"/>
          <w:color w:val="000000"/>
        </w:rPr>
        <w:t>Having an expectation that people with a disability work</w:t>
      </w:r>
    </w:p>
    <w:sectPr w:rsidR="007570C0" w:rsidRPr="007570C0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7A21A1">
      <w:rPr>
        <w:noProof/>
      </w:rPr>
      <w:t>3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7F0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0C96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3670C"/>
    <w:rsid w:val="00737CBA"/>
    <w:rsid w:val="0074360F"/>
    <w:rsid w:val="007548CA"/>
    <w:rsid w:val="007570C0"/>
    <w:rsid w:val="00770DCB"/>
    <w:rsid w:val="00775485"/>
    <w:rsid w:val="007841E1"/>
    <w:rsid w:val="007A21A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C713-672E-4962-B023-E108686B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2015-10-21T05:45:00Z</dcterms:created>
  <dcterms:modified xsi:type="dcterms:W3CDTF">2015-10-21T05:45:00Z</dcterms:modified>
</cp:coreProperties>
</file>