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25F82" w:rsidRPr="005657E0" w:rsidRDefault="00BA1267" w:rsidP="00225F82">
      <w:pPr>
        <w:pStyle w:val="Heading1"/>
      </w:pPr>
      <w:bookmarkStart w:id="0" w:name="_Toc167508494"/>
      <w:r w:rsidRPr="005657E0">
        <w:t xml:space="preserve">FREEDOM OF RELIGION, BELIEF, </w:t>
      </w:r>
      <w:proofErr w:type="gramStart"/>
      <w:r w:rsidRPr="005657E0">
        <w:t xml:space="preserve">AND </w:t>
      </w:r>
      <w:r w:rsidR="00F95695">
        <w:t xml:space="preserve"> </w:t>
      </w:r>
      <w:r w:rsidR="00225F82" w:rsidRPr="005657E0">
        <w:t>INDIGENOUS</w:t>
      </w:r>
      <w:proofErr w:type="gramEnd"/>
      <w:r w:rsidR="00225F82" w:rsidRPr="005657E0">
        <w:t xml:space="preserve"> SPIRITUALITY, PRACTICE AND CULTURAL RIGHTS</w:t>
      </w:r>
      <w:bookmarkEnd w:id="0"/>
      <w:r w:rsidR="00225F82" w:rsidRPr="005657E0">
        <w:t xml:space="preserve"> </w:t>
      </w:r>
    </w:p>
    <w:p w:rsidR="00225F82" w:rsidRPr="005657E0" w:rsidRDefault="00225F82" w:rsidP="00225F82">
      <w:pPr>
        <w:pStyle w:val="PlainText"/>
        <w:rPr>
          <w:rFonts w:ascii="Times New Roman" w:hAnsi="Times New Roman" w:cs="Times New Roman"/>
        </w:rPr>
      </w:pPr>
    </w:p>
    <w:p w:rsidR="00225F82" w:rsidRPr="00EC7FB7" w:rsidRDefault="00225F82" w:rsidP="00225F82">
      <w:pPr>
        <w:pStyle w:val="PlainText"/>
        <w:rPr>
          <w:rFonts w:ascii="Times New Roman" w:hAnsi="Times New Roman" w:cs="Times New Roman"/>
          <w:b/>
        </w:rPr>
      </w:pPr>
      <w:r w:rsidRPr="00EC7FB7">
        <w:rPr>
          <w:rFonts w:ascii="Times New Roman" w:hAnsi="Times New Roman" w:cs="Times New Roman"/>
          <w:b/>
        </w:rPr>
        <w:t xml:space="preserve">PREPARED FOR THE AUSTRALIAN INSTITUTE OF ABORIGINAL </w:t>
      </w:r>
    </w:p>
    <w:p w:rsidR="00225F82" w:rsidRPr="005657E0" w:rsidRDefault="00225F82" w:rsidP="00225F82">
      <w:pPr>
        <w:pStyle w:val="PlainText"/>
        <w:rPr>
          <w:rFonts w:ascii="Times New Roman" w:hAnsi="Times New Roman" w:cs="Times New Roman"/>
        </w:rPr>
      </w:pPr>
      <w:r w:rsidRPr="00EC7FB7">
        <w:rPr>
          <w:rFonts w:ascii="Times New Roman" w:hAnsi="Times New Roman" w:cs="Times New Roman"/>
          <w:b/>
        </w:rPr>
        <w:t xml:space="preserve">AND </w:t>
      </w:r>
      <w:proofErr w:type="gramStart"/>
      <w:r w:rsidRPr="00EC7FB7">
        <w:rPr>
          <w:rFonts w:ascii="Times New Roman" w:hAnsi="Times New Roman" w:cs="Times New Roman"/>
          <w:b/>
        </w:rPr>
        <w:t>TORRES STRAIT</w:t>
      </w:r>
      <w:proofErr w:type="gramEnd"/>
      <w:r w:rsidRPr="00EC7FB7">
        <w:rPr>
          <w:rFonts w:ascii="Times New Roman" w:hAnsi="Times New Roman" w:cs="Times New Roman"/>
          <w:b/>
        </w:rPr>
        <w:t xml:space="preserve"> ISLANDER STUDIES</w:t>
      </w:r>
      <w:r w:rsidRPr="005657E0">
        <w:rPr>
          <w:rFonts w:ascii="Times New Roman" w:hAnsi="Times New Roman" w:cs="Times New Roman"/>
        </w:rPr>
        <w:t xml:space="preserve">: </w:t>
      </w:r>
    </w:p>
    <w:p w:rsidR="00225F82" w:rsidRPr="005657E0" w:rsidRDefault="005E20DA" w:rsidP="00225F82">
      <w:pPr>
        <w:pStyle w:val="PlainText"/>
        <w:rPr>
          <w:rFonts w:ascii="Times New Roman" w:hAnsi="Times New Roman" w:cs="Times New Roman"/>
        </w:rPr>
      </w:pPr>
      <w:r>
        <w:rPr>
          <w:rFonts w:ascii="Times New Roman" w:hAnsi="Times New Roman" w:cs="Times New Roman"/>
        </w:rPr>
        <w:t xml:space="preserve">By the </w:t>
      </w:r>
      <w:r w:rsidR="00225F82" w:rsidRPr="005657E0">
        <w:rPr>
          <w:rFonts w:ascii="Times New Roman" w:hAnsi="Times New Roman" w:cs="Times New Roman"/>
        </w:rPr>
        <w:t xml:space="preserve">Centre for Education, Poverty and Social Inclusion, </w:t>
      </w:r>
    </w:p>
    <w:p w:rsidR="00225F82" w:rsidRPr="005657E0" w:rsidRDefault="00225F82" w:rsidP="00225F82">
      <w:pPr>
        <w:pStyle w:val="PlainText"/>
        <w:rPr>
          <w:rFonts w:ascii="Times New Roman" w:hAnsi="Times New Roman" w:cs="Times New Roman"/>
        </w:rPr>
      </w:pPr>
      <w:r w:rsidRPr="005657E0">
        <w:rPr>
          <w:rFonts w:ascii="Times New Roman" w:hAnsi="Times New Roman" w:cs="Times New Roman"/>
        </w:rPr>
        <w:t xml:space="preserve">Faculty of Education, University of Canberra </w:t>
      </w:r>
    </w:p>
    <w:p w:rsidR="00225F82" w:rsidRPr="005657E0" w:rsidRDefault="00225F82" w:rsidP="00225F82">
      <w:pPr>
        <w:pStyle w:val="PlainText"/>
        <w:rPr>
          <w:rFonts w:ascii="Times New Roman" w:hAnsi="Times New Roman" w:cs="Times New Roman"/>
        </w:rPr>
      </w:pPr>
    </w:p>
    <w:p w:rsidR="00225F82" w:rsidRPr="00D44227" w:rsidRDefault="00225F82" w:rsidP="00225F82">
      <w:pPr>
        <w:pStyle w:val="PlainText"/>
        <w:rPr>
          <w:rFonts w:ascii="Times New Roman" w:hAnsi="Times New Roman" w:cs="Times New Roman"/>
          <w:sz w:val="28"/>
        </w:rPr>
      </w:pPr>
    </w:p>
    <w:p w:rsidR="00225F82" w:rsidRPr="00D44227" w:rsidRDefault="00225F82" w:rsidP="00225F82">
      <w:pPr>
        <w:pStyle w:val="PlainText"/>
        <w:rPr>
          <w:rFonts w:ascii="Times New Roman" w:hAnsi="Times New Roman" w:cs="Times New Roman"/>
          <w:sz w:val="28"/>
        </w:rPr>
      </w:pPr>
      <w:r w:rsidRPr="00D44227">
        <w:rPr>
          <w:rFonts w:ascii="Times New Roman" w:hAnsi="Times New Roman" w:cs="Times New Roman"/>
          <w:sz w:val="28"/>
        </w:rPr>
        <w:t xml:space="preserve">Associate Professor Katja Mikhailovich </w:t>
      </w:r>
    </w:p>
    <w:p w:rsidR="00225F82" w:rsidRPr="00D44227" w:rsidRDefault="00225F82" w:rsidP="00225F82">
      <w:pPr>
        <w:pStyle w:val="PlainText"/>
        <w:rPr>
          <w:rFonts w:ascii="Times New Roman" w:hAnsi="Times New Roman" w:cs="Times New Roman"/>
          <w:sz w:val="28"/>
        </w:rPr>
      </w:pPr>
      <w:r w:rsidRPr="00D44227">
        <w:rPr>
          <w:rFonts w:ascii="Times New Roman" w:hAnsi="Times New Roman" w:cs="Times New Roman"/>
          <w:sz w:val="28"/>
        </w:rPr>
        <w:t xml:space="preserve">Ms Alexandra Pavli </w:t>
      </w:r>
    </w:p>
    <w:p w:rsidR="00225F82" w:rsidRPr="005657E0" w:rsidRDefault="00225F82" w:rsidP="00225F82">
      <w:pPr>
        <w:pStyle w:val="PlainText"/>
        <w:rPr>
          <w:rFonts w:ascii="Times New Roman" w:hAnsi="Times New Roman" w:cs="Times New Roman"/>
        </w:rPr>
      </w:pPr>
    </w:p>
    <w:p w:rsidR="00225F82" w:rsidRPr="005657E0" w:rsidRDefault="00225F82" w:rsidP="00225F82">
      <w:pPr>
        <w:pStyle w:val="PlainText"/>
        <w:rPr>
          <w:rFonts w:ascii="Times New Roman" w:hAnsi="Times New Roman" w:cs="Times New Roman"/>
        </w:rPr>
      </w:pPr>
      <w:r w:rsidRPr="005657E0">
        <w:rPr>
          <w:rFonts w:ascii="Times New Roman" w:hAnsi="Times New Roman" w:cs="Times New Roman"/>
        </w:rPr>
        <w:t xml:space="preserve">Assisted by Professor Cathryn McConaghy and Mr Nathaniel Ward </w:t>
      </w:r>
    </w:p>
    <w:p w:rsidR="00225F82" w:rsidRPr="005657E0" w:rsidRDefault="00225F82" w:rsidP="00225F82">
      <w:pPr>
        <w:pStyle w:val="PlainText"/>
        <w:rPr>
          <w:rFonts w:ascii="Times New Roman" w:hAnsi="Times New Roman" w:cs="Times New Roman"/>
        </w:rPr>
      </w:pPr>
    </w:p>
    <w:p w:rsidR="00225F82" w:rsidRPr="005657E0" w:rsidRDefault="00225F82" w:rsidP="00225F82">
      <w:pPr>
        <w:pStyle w:val="PlainText"/>
        <w:rPr>
          <w:rFonts w:ascii="Times New Roman" w:hAnsi="Times New Roman" w:cs="Times New Roman"/>
        </w:rPr>
      </w:pPr>
    </w:p>
    <w:p w:rsidR="00225F82" w:rsidRPr="005657E0" w:rsidRDefault="00225F82" w:rsidP="00225F82">
      <w:pPr>
        <w:pStyle w:val="PlainText"/>
        <w:rPr>
          <w:rFonts w:ascii="Times New Roman" w:hAnsi="Times New Roman" w:cs="Times New Roman"/>
        </w:rPr>
      </w:pPr>
    </w:p>
    <w:p w:rsidR="00225F82" w:rsidRPr="005657E0" w:rsidRDefault="00225F82" w:rsidP="00225F82">
      <w:pPr>
        <w:pStyle w:val="PlainText"/>
        <w:rPr>
          <w:rFonts w:ascii="Times New Roman" w:hAnsi="Times New Roman" w:cs="Times New Roman"/>
        </w:rPr>
      </w:pPr>
      <w:r w:rsidRPr="005657E0">
        <w:rPr>
          <w:rFonts w:ascii="Times New Roman" w:hAnsi="Times New Roman" w:cs="Times New Roman"/>
        </w:rPr>
        <w:br w:type="page"/>
      </w:r>
    </w:p>
    <w:p w:rsidR="00225F82" w:rsidRPr="005657E0" w:rsidRDefault="00225F82" w:rsidP="00225F82">
      <w:pPr>
        <w:pStyle w:val="PlainText"/>
        <w:rPr>
          <w:rFonts w:ascii="Times New Roman" w:hAnsi="Times New Roman" w:cs="Times New Roman"/>
        </w:rPr>
      </w:pPr>
    </w:p>
    <w:sdt>
      <w:sdtPr>
        <w:id w:val="3230433"/>
        <w:docPartObj>
          <w:docPartGallery w:val="Table of Contents"/>
          <w:docPartUnique/>
        </w:docPartObj>
      </w:sdtPr>
      <w:sdtEndPr>
        <w:rPr>
          <w:rFonts w:ascii="Times New Roman" w:eastAsia="Times New Roman" w:hAnsi="Times New Roman" w:cs="Times New Roman"/>
          <w:b w:val="0"/>
          <w:bCs w:val="0"/>
          <w:color w:val="auto"/>
          <w:sz w:val="24"/>
          <w:szCs w:val="24"/>
          <w:lang w:val="en-AU"/>
        </w:rPr>
      </w:sdtEndPr>
      <w:sdtContent>
        <w:p w:rsidR="00CD354E" w:rsidRDefault="00CD354E">
          <w:pPr>
            <w:pStyle w:val="TOCHeading"/>
          </w:pPr>
          <w:r w:rsidRPr="00CD354E">
            <w:rPr>
              <w:color w:val="auto"/>
            </w:rPr>
            <w:t>Table of Contents</w:t>
          </w:r>
        </w:p>
        <w:p w:rsidR="00CD354E" w:rsidRDefault="00CD354E">
          <w:pPr>
            <w:pStyle w:val="TOC1"/>
            <w:tabs>
              <w:tab w:val="right" w:leader="dot" w:pos="9060"/>
            </w:tabs>
            <w:rPr>
              <w:rFonts w:eastAsiaTheme="minorEastAsia" w:cstheme="minorBidi"/>
              <w:b w:val="0"/>
              <w:noProof/>
              <w:lang w:val="en-US"/>
            </w:rPr>
          </w:pPr>
          <w:r>
            <w:fldChar w:fldCharType="begin"/>
          </w:r>
          <w:r>
            <w:instrText xml:space="preserve"> TOC \o "1-3" \h \z \u </w:instrText>
          </w:r>
          <w:r>
            <w:fldChar w:fldCharType="separate"/>
          </w:r>
          <w:r>
            <w:rPr>
              <w:noProof/>
            </w:rPr>
            <w:t>FREEDOM OF RELIGION, BELIEF, AND  INDIGENOUS SPIRITUALITY, PRACTICE AND CULTURAL RIGHTS</w:t>
          </w:r>
          <w:r>
            <w:rPr>
              <w:noProof/>
            </w:rPr>
            <w:tab/>
          </w:r>
          <w:r>
            <w:rPr>
              <w:noProof/>
            </w:rPr>
            <w:fldChar w:fldCharType="begin"/>
          </w:r>
          <w:r>
            <w:rPr>
              <w:noProof/>
            </w:rPr>
            <w:instrText xml:space="preserve"> PAGEREF _Toc167508494 \h </w:instrText>
          </w:r>
          <w:r w:rsidR="00391F70">
            <w:rPr>
              <w:noProof/>
            </w:rPr>
          </w:r>
          <w:r>
            <w:rPr>
              <w:noProof/>
            </w:rPr>
            <w:fldChar w:fldCharType="separate"/>
          </w:r>
          <w:r w:rsidR="00391F70">
            <w:rPr>
              <w:noProof/>
            </w:rPr>
            <w:t>1</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Preamble</w:t>
          </w:r>
          <w:r>
            <w:rPr>
              <w:noProof/>
            </w:rPr>
            <w:tab/>
          </w:r>
          <w:r>
            <w:rPr>
              <w:noProof/>
            </w:rPr>
            <w:fldChar w:fldCharType="begin"/>
          </w:r>
          <w:r>
            <w:rPr>
              <w:noProof/>
            </w:rPr>
            <w:instrText xml:space="preserve"> PAGEREF _Toc167508495 \h </w:instrText>
          </w:r>
          <w:r w:rsidR="00391F70">
            <w:rPr>
              <w:noProof/>
            </w:rPr>
          </w:r>
          <w:r>
            <w:rPr>
              <w:noProof/>
            </w:rPr>
            <w:fldChar w:fldCharType="separate"/>
          </w:r>
          <w:r w:rsidR="00391F70">
            <w:rPr>
              <w:noProof/>
            </w:rPr>
            <w:t>3</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1. Introduction</w:t>
          </w:r>
          <w:r>
            <w:rPr>
              <w:noProof/>
            </w:rPr>
            <w:tab/>
          </w:r>
          <w:r>
            <w:rPr>
              <w:noProof/>
            </w:rPr>
            <w:fldChar w:fldCharType="begin"/>
          </w:r>
          <w:r>
            <w:rPr>
              <w:noProof/>
            </w:rPr>
            <w:instrText xml:space="preserve"> PAGEREF _Toc167508496 \h </w:instrText>
          </w:r>
          <w:r w:rsidR="00391F70">
            <w:rPr>
              <w:noProof/>
            </w:rPr>
          </w:r>
          <w:r>
            <w:rPr>
              <w:noProof/>
            </w:rPr>
            <w:fldChar w:fldCharType="separate"/>
          </w:r>
          <w:r w:rsidR="00391F70">
            <w:rPr>
              <w:noProof/>
            </w:rPr>
            <w:t>3</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About this discussion paper</w:t>
          </w:r>
          <w:r>
            <w:rPr>
              <w:noProof/>
            </w:rPr>
            <w:tab/>
          </w:r>
          <w:r>
            <w:rPr>
              <w:noProof/>
            </w:rPr>
            <w:fldChar w:fldCharType="begin"/>
          </w:r>
          <w:r>
            <w:rPr>
              <w:noProof/>
            </w:rPr>
            <w:instrText xml:space="preserve"> PAGEREF _Toc167508497 \h </w:instrText>
          </w:r>
          <w:r w:rsidR="00391F70">
            <w:rPr>
              <w:noProof/>
            </w:rPr>
          </w:r>
          <w:r>
            <w:rPr>
              <w:noProof/>
            </w:rPr>
            <w:fldChar w:fldCharType="separate"/>
          </w:r>
          <w:r w:rsidR="00391F70">
            <w:rPr>
              <w:noProof/>
            </w:rPr>
            <w:t>3</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2. Key concepts</w:t>
          </w:r>
          <w:r>
            <w:rPr>
              <w:noProof/>
            </w:rPr>
            <w:tab/>
          </w:r>
          <w:r>
            <w:rPr>
              <w:noProof/>
            </w:rPr>
            <w:fldChar w:fldCharType="begin"/>
          </w:r>
          <w:r>
            <w:rPr>
              <w:noProof/>
            </w:rPr>
            <w:instrText xml:space="preserve"> PAGEREF _Toc167508498 \h </w:instrText>
          </w:r>
          <w:r w:rsidR="00391F70">
            <w:rPr>
              <w:noProof/>
            </w:rPr>
          </w:r>
          <w:r>
            <w:rPr>
              <w:noProof/>
            </w:rPr>
            <w:fldChar w:fldCharType="separate"/>
          </w:r>
          <w:r w:rsidR="00391F70">
            <w:rPr>
              <w:noProof/>
            </w:rPr>
            <w:t>4</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Religion and spirituality</w:t>
          </w:r>
          <w:r>
            <w:rPr>
              <w:noProof/>
            </w:rPr>
            <w:tab/>
          </w:r>
          <w:r>
            <w:rPr>
              <w:noProof/>
            </w:rPr>
            <w:fldChar w:fldCharType="begin"/>
          </w:r>
          <w:r>
            <w:rPr>
              <w:noProof/>
            </w:rPr>
            <w:instrText xml:space="preserve"> PAGEREF _Toc167508499 \h </w:instrText>
          </w:r>
          <w:r w:rsidR="00391F70">
            <w:rPr>
              <w:noProof/>
            </w:rPr>
          </w:r>
          <w:r>
            <w:rPr>
              <w:noProof/>
            </w:rPr>
            <w:fldChar w:fldCharType="separate"/>
          </w:r>
          <w:r w:rsidR="00391F70">
            <w:rPr>
              <w:noProof/>
            </w:rPr>
            <w:t>4</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Freedom of religion and belief</w:t>
          </w:r>
          <w:r>
            <w:rPr>
              <w:noProof/>
            </w:rPr>
            <w:tab/>
          </w:r>
          <w:r>
            <w:rPr>
              <w:noProof/>
            </w:rPr>
            <w:fldChar w:fldCharType="begin"/>
          </w:r>
          <w:r>
            <w:rPr>
              <w:noProof/>
            </w:rPr>
            <w:instrText xml:space="preserve"> PAGEREF _Toc167508500 \h </w:instrText>
          </w:r>
          <w:r w:rsidR="00391F70">
            <w:rPr>
              <w:noProof/>
            </w:rPr>
          </w:r>
          <w:r>
            <w:rPr>
              <w:noProof/>
            </w:rPr>
            <w:fldChar w:fldCharType="separate"/>
          </w:r>
          <w:r w:rsidR="00391F70">
            <w:rPr>
              <w:noProof/>
            </w:rPr>
            <w:t>5</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Discrimination</w:t>
          </w:r>
          <w:r>
            <w:rPr>
              <w:noProof/>
            </w:rPr>
            <w:tab/>
          </w:r>
          <w:r>
            <w:rPr>
              <w:noProof/>
            </w:rPr>
            <w:fldChar w:fldCharType="begin"/>
          </w:r>
          <w:r>
            <w:rPr>
              <w:noProof/>
            </w:rPr>
            <w:instrText xml:space="preserve"> PAGEREF _Toc167508501 \h </w:instrText>
          </w:r>
          <w:r w:rsidR="00391F70">
            <w:rPr>
              <w:noProof/>
            </w:rPr>
          </w:r>
          <w:r>
            <w:rPr>
              <w:noProof/>
            </w:rPr>
            <w:fldChar w:fldCharType="separate"/>
          </w:r>
          <w:r w:rsidR="00391F70">
            <w:rPr>
              <w:noProof/>
            </w:rPr>
            <w:t>6</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3. Indigenous spirituality in Australia</w:t>
          </w:r>
          <w:r>
            <w:rPr>
              <w:noProof/>
            </w:rPr>
            <w:tab/>
          </w:r>
          <w:r>
            <w:rPr>
              <w:noProof/>
            </w:rPr>
            <w:fldChar w:fldCharType="begin"/>
          </w:r>
          <w:r>
            <w:rPr>
              <w:noProof/>
            </w:rPr>
            <w:instrText xml:space="preserve"> PAGEREF _Toc167508502 \h </w:instrText>
          </w:r>
          <w:r w:rsidR="00391F70">
            <w:rPr>
              <w:noProof/>
            </w:rPr>
          </w:r>
          <w:r>
            <w:rPr>
              <w:noProof/>
            </w:rPr>
            <w:fldChar w:fldCharType="separate"/>
          </w:r>
          <w:r w:rsidR="00391F70">
            <w:rPr>
              <w:noProof/>
            </w:rPr>
            <w:t>7</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Key issues</w:t>
          </w:r>
          <w:r>
            <w:rPr>
              <w:noProof/>
            </w:rPr>
            <w:tab/>
          </w:r>
          <w:r>
            <w:rPr>
              <w:noProof/>
            </w:rPr>
            <w:fldChar w:fldCharType="begin"/>
          </w:r>
          <w:r>
            <w:rPr>
              <w:noProof/>
            </w:rPr>
            <w:instrText xml:space="preserve"> PAGEREF _Toc167508503 \h </w:instrText>
          </w:r>
          <w:r w:rsidR="00391F70">
            <w:rPr>
              <w:noProof/>
            </w:rPr>
          </w:r>
          <w:r>
            <w:rPr>
              <w:noProof/>
            </w:rPr>
            <w:fldChar w:fldCharType="separate"/>
          </w:r>
          <w:r w:rsidR="00391F70">
            <w:rPr>
              <w:noProof/>
            </w:rPr>
            <w:t>7</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Colonisation and traditional spirituality</w:t>
          </w:r>
          <w:r>
            <w:rPr>
              <w:noProof/>
            </w:rPr>
            <w:tab/>
          </w:r>
          <w:r>
            <w:rPr>
              <w:noProof/>
            </w:rPr>
            <w:fldChar w:fldCharType="begin"/>
          </w:r>
          <w:r>
            <w:rPr>
              <w:noProof/>
            </w:rPr>
            <w:instrText xml:space="preserve"> PAGEREF _Toc167508504 \h </w:instrText>
          </w:r>
          <w:r w:rsidR="00391F70">
            <w:rPr>
              <w:noProof/>
            </w:rPr>
          </w:r>
          <w:r>
            <w:rPr>
              <w:noProof/>
            </w:rPr>
            <w:fldChar w:fldCharType="separate"/>
          </w:r>
          <w:r w:rsidR="00391F70">
            <w:rPr>
              <w:noProof/>
            </w:rPr>
            <w:t>7</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Traditional Indigenous spirituality and the “Dreaming”</w:t>
          </w:r>
          <w:r>
            <w:rPr>
              <w:noProof/>
            </w:rPr>
            <w:tab/>
          </w:r>
          <w:r>
            <w:rPr>
              <w:noProof/>
            </w:rPr>
            <w:fldChar w:fldCharType="begin"/>
          </w:r>
          <w:r>
            <w:rPr>
              <w:noProof/>
            </w:rPr>
            <w:instrText xml:space="preserve"> PAGEREF _Toc167508505 \h </w:instrText>
          </w:r>
          <w:r w:rsidR="00391F70">
            <w:rPr>
              <w:noProof/>
            </w:rPr>
          </w:r>
          <w:r>
            <w:rPr>
              <w:noProof/>
            </w:rPr>
            <w:fldChar w:fldCharType="separate"/>
          </w:r>
          <w:r w:rsidR="00391F70">
            <w:rPr>
              <w:noProof/>
            </w:rPr>
            <w:t>8</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Traditional Torres Strait Islander spirituality</w:t>
          </w:r>
          <w:r>
            <w:rPr>
              <w:noProof/>
            </w:rPr>
            <w:tab/>
          </w:r>
          <w:r>
            <w:rPr>
              <w:noProof/>
            </w:rPr>
            <w:fldChar w:fldCharType="begin"/>
          </w:r>
          <w:r>
            <w:rPr>
              <w:noProof/>
            </w:rPr>
            <w:instrText xml:space="preserve"> PAGEREF _Toc167508506 \h </w:instrText>
          </w:r>
          <w:r w:rsidR="00391F70">
            <w:rPr>
              <w:noProof/>
            </w:rPr>
          </w:r>
          <w:r>
            <w:rPr>
              <w:noProof/>
            </w:rPr>
            <w:fldChar w:fldCharType="separate"/>
          </w:r>
          <w:r w:rsidR="00391F70">
            <w:rPr>
              <w:noProof/>
            </w:rPr>
            <w:t>8</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The impact of Christian missions upon traditional Indigenous spirituality</w:t>
          </w:r>
          <w:r>
            <w:rPr>
              <w:noProof/>
            </w:rPr>
            <w:tab/>
          </w:r>
          <w:r>
            <w:rPr>
              <w:noProof/>
            </w:rPr>
            <w:fldChar w:fldCharType="begin"/>
          </w:r>
          <w:r>
            <w:rPr>
              <w:noProof/>
            </w:rPr>
            <w:instrText xml:space="preserve"> PAGEREF _Toc167508507 \h </w:instrText>
          </w:r>
          <w:r w:rsidR="00391F70">
            <w:rPr>
              <w:noProof/>
            </w:rPr>
          </w:r>
          <w:r>
            <w:rPr>
              <w:noProof/>
            </w:rPr>
            <w:fldChar w:fldCharType="separate"/>
          </w:r>
          <w:r w:rsidR="00391F70">
            <w:rPr>
              <w:noProof/>
            </w:rPr>
            <w:t>9</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The impact of the missionaries in the Torres Strait</w:t>
          </w:r>
          <w:r>
            <w:rPr>
              <w:noProof/>
            </w:rPr>
            <w:tab/>
          </w:r>
          <w:r>
            <w:rPr>
              <w:noProof/>
            </w:rPr>
            <w:fldChar w:fldCharType="begin"/>
          </w:r>
          <w:r>
            <w:rPr>
              <w:noProof/>
            </w:rPr>
            <w:instrText xml:space="preserve"> PAGEREF _Toc167508508 \h </w:instrText>
          </w:r>
          <w:r w:rsidR="00391F70">
            <w:rPr>
              <w:noProof/>
            </w:rPr>
          </w:r>
          <w:r>
            <w:rPr>
              <w:noProof/>
            </w:rPr>
            <w:fldChar w:fldCharType="separate"/>
          </w:r>
          <w:r w:rsidR="00391F70">
            <w:rPr>
              <w:noProof/>
            </w:rPr>
            <w:t>11</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The early influence of Islam on the spiritual beliefs of Indigenous Australians</w:t>
          </w:r>
          <w:r>
            <w:rPr>
              <w:noProof/>
            </w:rPr>
            <w:tab/>
          </w:r>
          <w:r>
            <w:rPr>
              <w:noProof/>
            </w:rPr>
            <w:fldChar w:fldCharType="begin"/>
          </w:r>
          <w:r>
            <w:rPr>
              <w:noProof/>
            </w:rPr>
            <w:instrText xml:space="preserve"> PAGEREF _Toc167508509 \h </w:instrText>
          </w:r>
          <w:r w:rsidR="00391F70">
            <w:rPr>
              <w:noProof/>
            </w:rPr>
          </w:r>
          <w:r>
            <w:rPr>
              <w:noProof/>
            </w:rPr>
            <w:fldChar w:fldCharType="separate"/>
          </w:r>
          <w:r w:rsidR="00391F70">
            <w:rPr>
              <w:noProof/>
            </w:rPr>
            <w:t>12</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Social policy, Indigenous culture and religious expression</w:t>
          </w:r>
          <w:r>
            <w:rPr>
              <w:noProof/>
            </w:rPr>
            <w:tab/>
          </w:r>
          <w:r>
            <w:rPr>
              <w:noProof/>
            </w:rPr>
            <w:fldChar w:fldCharType="begin"/>
          </w:r>
          <w:r>
            <w:rPr>
              <w:noProof/>
            </w:rPr>
            <w:instrText xml:space="preserve"> PAGEREF _Toc167508510 \h </w:instrText>
          </w:r>
          <w:r w:rsidR="00391F70">
            <w:rPr>
              <w:noProof/>
            </w:rPr>
          </w:r>
          <w:r>
            <w:rPr>
              <w:noProof/>
            </w:rPr>
            <w:fldChar w:fldCharType="separate"/>
          </w:r>
          <w:r w:rsidR="00391F70">
            <w:rPr>
              <w:noProof/>
            </w:rPr>
            <w:t>13</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The spiritual and religious beliefs of Indigenous Australians in the 21st century</w:t>
          </w:r>
          <w:r>
            <w:rPr>
              <w:noProof/>
            </w:rPr>
            <w:tab/>
          </w:r>
          <w:r>
            <w:rPr>
              <w:noProof/>
            </w:rPr>
            <w:fldChar w:fldCharType="begin"/>
          </w:r>
          <w:r>
            <w:rPr>
              <w:noProof/>
            </w:rPr>
            <w:instrText xml:space="preserve"> PAGEREF _Toc167508511 \h </w:instrText>
          </w:r>
          <w:r w:rsidR="00391F70">
            <w:rPr>
              <w:noProof/>
            </w:rPr>
          </w:r>
          <w:r>
            <w:rPr>
              <w:noProof/>
            </w:rPr>
            <w:fldChar w:fldCharType="separate"/>
          </w:r>
          <w:r w:rsidR="00391F70">
            <w:rPr>
              <w:noProof/>
            </w:rPr>
            <w:t>16</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Indigenous people and other religions today</w:t>
          </w:r>
          <w:r>
            <w:rPr>
              <w:noProof/>
            </w:rPr>
            <w:tab/>
          </w:r>
          <w:r>
            <w:rPr>
              <w:noProof/>
            </w:rPr>
            <w:fldChar w:fldCharType="begin"/>
          </w:r>
          <w:r>
            <w:rPr>
              <w:noProof/>
            </w:rPr>
            <w:instrText xml:space="preserve"> PAGEREF _Toc167508512 \h </w:instrText>
          </w:r>
          <w:r w:rsidR="00391F70">
            <w:rPr>
              <w:noProof/>
            </w:rPr>
          </w:r>
          <w:r>
            <w:rPr>
              <w:noProof/>
            </w:rPr>
            <w:fldChar w:fldCharType="separate"/>
          </w:r>
          <w:r w:rsidR="00391F70">
            <w:rPr>
              <w:noProof/>
            </w:rPr>
            <w:t>18</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4. Indigenous spirituality and connection to land and sea</w:t>
          </w:r>
          <w:r>
            <w:rPr>
              <w:noProof/>
            </w:rPr>
            <w:tab/>
          </w:r>
          <w:r>
            <w:rPr>
              <w:noProof/>
            </w:rPr>
            <w:fldChar w:fldCharType="begin"/>
          </w:r>
          <w:r>
            <w:rPr>
              <w:noProof/>
            </w:rPr>
            <w:instrText xml:space="preserve"> PAGEREF _Toc167508513 \h </w:instrText>
          </w:r>
          <w:r w:rsidR="00391F70">
            <w:rPr>
              <w:noProof/>
            </w:rPr>
          </w:r>
          <w:r>
            <w:rPr>
              <w:noProof/>
            </w:rPr>
            <w:fldChar w:fldCharType="separate"/>
          </w:r>
          <w:r w:rsidR="00391F70">
            <w:rPr>
              <w:noProof/>
            </w:rPr>
            <w:t>20</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Key issues</w:t>
          </w:r>
          <w:r>
            <w:rPr>
              <w:noProof/>
            </w:rPr>
            <w:tab/>
          </w:r>
          <w:r>
            <w:rPr>
              <w:noProof/>
            </w:rPr>
            <w:fldChar w:fldCharType="begin"/>
          </w:r>
          <w:r>
            <w:rPr>
              <w:noProof/>
            </w:rPr>
            <w:instrText xml:space="preserve"> PAGEREF _Toc167508514 \h </w:instrText>
          </w:r>
          <w:r w:rsidR="00391F70">
            <w:rPr>
              <w:noProof/>
            </w:rPr>
          </w:r>
          <w:r>
            <w:rPr>
              <w:noProof/>
            </w:rPr>
            <w:fldChar w:fldCharType="separate"/>
          </w:r>
          <w:r w:rsidR="00391F70">
            <w:rPr>
              <w:noProof/>
            </w:rPr>
            <w:t>20</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The significance of land rights and native title in Australia</w:t>
          </w:r>
          <w:r>
            <w:rPr>
              <w:noProof/>
            </w:rPr>
            <w:tab/>
          </w:r>
          <w:r>
            <w:rPr>
              <w:noProof/>
            </w:rPr>
            <w:fldChar w:fldCharType="begin"/>
          </w:r>
          <w:r>
            <w:rPr>
              <w:noProof/>
            </w:rPr>
            <w:instrText xml:space="preserve"> PAGEREF _Toc167508515 \h </w:instrText>
          </w:r>
          <w:r w:rsidR="00391F70">
            <w:rPr>
              <w:noProof/>
            </w:rPr>
          </w:r>
          <w:r>
            <w:rPr>
              <w:noProof/>
            </w:rPr>
            <w:fldChar w:fldCharType="separate"/>
          </w:r>
          <w:r w:rsidR="00391F70">
            <w:rPr>
              <w:noProof/>
            </w:rPr>
            <w:t>21</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Continuing problems in the land rights and native title systems</w:t>
          </w:r>
          <w:r>
            <w:rPr>
              <w:noProof/>
            </w:rPr>
            <w:tab/>
          </w:r>
          <w:r>
            <w:rPr>
              <w:noProof/>
            </w:rPr>
            <w:fldChar w:fldCharType="begin"/>
          </w:r>
          <w:r>
            <w:rPr>
              <w:noProof/>
            </w:rPr>
            <w:instrText xml:space="preserve"> PAGEREF _Toc167508516 \h </w:instrText>
          </w:r>
          <w:r w:rsidR="00391F70">
            <w:rPr>
              <w:noProof/>
            </w:rPr>
          </w:r>
          <w:r>
            <w:rPr>
              <w:noProof/>
            </w:rPr>
            <w:fldChar w:fldCharType="separate"/>
          </w:r>
          <w:r w:rsidR="00391F70">
            <w:rPr>
              <w:noProof/>
            </w:rPr>
            <w:t>23</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5. Indigenous spirituality, health and wellbeing</w:t>
          </w:r>
          <w:r>
            <w:rPr>
              <w:noProof/>
            </w:rPr>
            <w:tab/>
          </w:r>
          <w:r>
            <w:rPr>
              <w:noProof/>
            </w:rPr>
            <w:fldChar w:fldCharType="begin"/>
          </w:r>
          <w:r>
            <w:rPr>
              <w:noProof/>
            </w:rPr>
            <w:instrText xml:space="preserve"> PAGEREF _Toc167508517 \h </w:instrText>
          </w:r>
          <w:r w:rsidR="00391F70">
            <w:rPr>
              <w:noProof/>
            </w:rPr>
          </w:r>
          <w:r>
            <w:rPr>
              <w:noProof/>
            </w:rPr>
            <w:fldChar w:fldCharType="separate"/>
          </w:r>
          <w:r w:rsidR="00391F70">
            <w:rPr>
              <w:noProof/>
            </w:rPr>
            <w:t>24</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Key issues</w:t>
          </w:r>
          <w:r>
            <w:rPr>
              <w:noProof/>
            </w:rPr>
            <w:tab/>
          </w:r>
          <w:r>
            <w:rPr>
              <w:noProof/>
            </w:rPr>
            <w:fldChar w:fldCharType="begin"/>
          </w:r>
          <w:r>
            <w:rPr>
              <w:noProof/>
            </w:rPr>
            <w:instrText xml:space="preserve"> PAGEREF _Toc167508518 \h </w:instrText>
          </w:r>
          <w:r w:rsidR="00391F70">
            <w:rPr>
              <w:noProof/>
            </w:rPr>
          </w:r>
          <w:r>
            <w:rPr>
              <w:noProof/>
            </w:rPr>
            <w:fldChar w:fldCharType="separate"/>
          </w:r>
          <w:r w:rsidR="00391F70">
            <w:rPr>
              <w:noProof/>
            </w:rPr>
            <w:t>24</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6. Indigenous spirituality, kinship and social organisation</w:t>
          </w:r>
          <w:r>
            <w:rPr>
              <w:noProof/>
            </w:rPr>
            <w:tab/>
          </w:r>
          <w:r>
            <w:rPr>
              <w:noProof/>
            </w:rPr>
            <w:fldChar w:fldCharType="begin"/>
          </w:r>
          <w:r>
            <w:rPr>
              <w:noProof/>
            </w:rPr>
            <w:instrText xml:space="preserve"> PAGEREF _Toc167508519 \h </w:instrText>
          </w:r>
          <w:r w:rsidR="00391F70">
            <w:rPr>
              <w:noProof/>
            </w:rPr>
          </w:r>
          <w:r>
            <w:rPr>
              <w:noProof/>
            </w:rPr>
            <w:fldChar w:fldCharType="separate"/>
          </w:r>
          <w:r w:rsidR="00391F70">
            <w:rPr>
              <w:noProof/>
            </w:rPr>
            <w:t>27</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Key issues</w:t>
          </w:r>
          <w:r>
            <w:rPr>
              <w:noProof/>
            </w:rPr>
            <w:tab/>
          </w:r>
          <w:r>
            <w:rPr>
              <w:noProof/>
            </w:rPr>
            <w:fldChar w:fldCharType="begin"/>
          </w:r>
          <w:r>
            <w:rPr>
              <w:noProof/>
            </w:rPr>
            <w:instrText xml:space="preserve"> PAGEREF _Toc167508520 \h </w:instrText>
          </w:r>
          <w:r w:rsidR="00391F70">
            <w:rPr>
              <w:noProof/>
            </w:rPr>
          </w:r>
          <w:r>
            <w:rPr>
              <w:noProof/>
            </w:rPr>
            <w:fldChar w:fldCharType="separate"/>
          </w:r>
          <w:r w:rsidR="00391F70">
            <w:rPr>
              <w:noProof/>
            </w:rPr>
            <w:t>27</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7. Indigenous spirituality and contemporary ritual and ceremony</w:t>
          </w:r>
          <w:r>
            <w:rPr>
              <w:noProof/>
            </w:rPr>
            <w:tab/>
          </w:r>
          <w:r>
            <w:rPr>
              <w:noProof/>
            </w:rPr>
            <w:fldChar w:fldCharType="begin"/>
          </w:r>
          <w:r>
            <w:rPr>
              <w:noProof/>
            </w:rPr>
            <w:instrText xml:space="preserve"> PAGEREF _Toc167508521 \h </w:instrText>
          </w:r>
          <w:r w:rsidR="00391F70">
            <w:rPr>
              <w:noProof/>
            </w:rPr>
          </w:r>
          <w:r>
            <w:rPr>
              <w:noProof/>
            </w:rPr>
            <w:fldChar w:fldCharType="separate"/>
          </w:r>
          <w:r w:rsidR="00391F70">
            <w:rPr>
              <w:noProof/>
            </w:rPr>
            <w:t>28</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Key issues</w:t>
          </w:r>
          <w:r>
            <w:rPr>
              <w:noProof/>
            </w:rPr>
            <w:tab/>
          </w:r>
          <w:r>
            <w:rPr>
              <w:noProof/>
            </w:rPr>
            <w:fldChar w:fldCharType="begin"/>
          </w:r>
          <w:r>
            <w:rPr>
              <w:noProof/>
            </w:rPr>
            <w:instrText xml:space="preserve"> PAGEREF _Toc167508522 \h </w:instrText>
          </w:r>
          <w:r w:rsidR="00391F70">
            <w:rPr>
              <w:noProof/>
            </w:rPr>
          </w:r>
          <w:r>
            <w:rPr>
              <w:noProof/>
            </w:rPr>
            <w:fldChar w:fldCharType="separate"/>
          </w:r>
          <w:r w:rsidR="00391F70">
            <w:rPr>
              <w:noProof/>
            </w:rPr>
            <w:t>28</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Current barriers to the practice of ritual and funerary customs</w:t>
          </w:r>
          <w:r>
            <w:rPr>
              <w:noProof/>
            </w:rPr>
            <w:tab/>
          </w:r>
          <w:r>
            <w:rPr>
              <w:noProof/>
            </w:rPr>
            <w:fldChar w:fldCharType="begin"/>
          </w:r>
          <w:r>
            <w:rPr>
              <w:noProof/>
            </w:rPr>
            <w:instrText xml:space="preserve"> PAGEREF _Toc167508523 \h </w:instrText>
          </w:r>
          <w:r w:rsidR="00391F70">
            <w:rPr>
              <w:noProof/>
            </w:rPr>
          </w:r>
          <w:r>
            <w:rPr>
              <w:noProof/>
            </w:rPr>
            <w:fldChar w:fldCharType="separate"/>
          </w:r>
          <w:r w:rsidR="00391F70">
            <w:rPr>
              <w:noProof/>
            </w:rPr>
            <w:t>30</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8. Indigenous spirituality and artistic expression</w:t>
          </w:r>
          <w:r>
            <w:rPr>
              <w:noProof/>
            </w:rPr>
            <w:tab/>
          </w:r>
          <w:r>
            <w:rPr>
              <w:noProof/>
            </w:rPr>
            <w:fldChar w:fldCharType="begin"/>
          </w:r>
          <w:r>
            <w:rPr>
              <w:noProof/>
            </w:rPr>
            <w:instrText xml:space="preserve"> PAGEREF _Toc167508524 \h </w:instrText>
          </w:r>
          <w:r w:rsidR="00391F70">
            <w:rPr>
              <w:noProof/>
            </w:rPr>
          </w:r>
          <w:r>
            <w:rPr>
              <w:noProof/>
            </w:rPr>
            <w:fldChar w:fldCharType="separate"/>
          </w:r>
          <w:r w:rsidR="00391F70">
            <w:rPr>
              <w:noProof/>
            </w:rPr>
            <w:t>31</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sidRPr="00BB1B0E">
            <w:rPr>
              <w:rFonts w:ascii="Times New Roman" w:hAnsi="Times New Roman"/>
              <w:noProof/>
            </w:rPr>
            <w:t>Key issues</w:t>
          </w:r>
          <w:r>
            <w:rPr>
              <w:noProof/>
            </w:rPr>
            <w:tab/>
          </w:r>
          <w:r>
            <w:rPr>
              <w:noProof/>
            </w:rPr>
            <w:fldChar w:fldCharType="begin"/>
          </w:r>
          <w:r>
            <w:rPr>
              <w:noProof/>
            </w:rPr>
            <w:instrText xml:space="preserve"> PAGEREF _Toc167508525 \h </w:instrText>
          </w:r>
          <w:r w:rsidR="00391F70">
            <w:rPr>
              <w:noProof/>
            </w:rPr>
          </w:r>
          <w:r>
            <w:rPr>
              <w:noProof/>
            </w:rPr>
            <w:fldChar w:fldCharType="separate"/>
          </w:r>
          <w:r w:rsidR="00391F70">
            <w:rPr>
              <w:noProof/>
            </w:rPr>
            <w:t>31</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Protecting Indigenous cultural and intellectual property rights</w:t>
          </w:r>
          <w:r>
            <w:rPr>
              <w:noProof/>
            </w:rPr>
            <w:tab/>
          </w:r>
          <w:r>
            <w:rPr>
              <w:noProof/>
            </w:rPr>
            <w:fldChar w:fldCharType="begin"/>
          </w:r>
          <w:r>
            <w:rPr>
              <w:noProof/>
            </w:rPr>
            <w:instrText xml:space="preserve"> PAGEREF _Toc167508526 \h </w:instrText>
          </w:r>
          <w:r w:rsidR="00391F70">
            <w:rPr>
              <w:noProof/>
            </w:rPr>
          </w:r>
          <w:r>
            <w:rPr>
              <w:noProof/>
            </w:rPr>
            <w:fldChar w:fldCharType="separate"/>
          </w:r>
          <w:r w:rsidR="00391F70">
            <w:rPr>
              <w:noProof/>
            </w:rPr>
            <w:t>33</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9. Indigenous spirituality and language</w:t>
          </w:r>
          <w:r>
            <w:rPr>
              <w:noProof/>
            </w:rPr>
            <w:tab/>
          </w:r>
          <w:r>
            <w:rPr>
              <w:noProof/>
            </w:rPr>
            <w:fldChar w:fldCharType="begin"/>
          </w:r>
          <w:r>
            <w:rPr>
              <w:noProof/>
            </w:rPr>
            <w:instrText xml:space="preserve"> PAGEREF _Toc167508527 \h </w:instrText>
          </w:r>
          <w:r w:rsidR="00391F70">
            <w:rPr>
              <w:noProof/>
            </w:rPr>
          </w:r>
          <w:r>
            <w:rPr>
              <w:noProof/>
            </w:rPr>
            <w:fldChar w:fldCharType="separate"/>
          </w:r>
          <w:r w:rsidR="00391F70">
            <w:rPr>
              <w:noProof/>
            </w:rPr>
            <w:t>35</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Key issues</w:t>
          </w:r>
          <w:r>
            <w:rPr>
              <w:noProof/>
            </w:rPr>
            <w:tab/>
          </w:r>
          <w:r>
            <w:rPr>
              <w:noProof/>
            </w:rPr>
            <w:fldChar w:fldCharType="begin"/>
          </w:r>
          <w:r>
            <w:rPr>
              <w:noProof/>
            </w:rPr>
            <w:instrText xml:space="preserve"> PAGEREF _Toc167508528 \h </w:instrText>
          </w:r>
          <w:r w:rsidR="00391F70">
            <w:rPr>
              <w:noProof/>
            </w:rPr>
          </w:r>
          <w:r>
            <w:rPr>
              <w:noProof/>
            </w:rPr>
            <w:fldChar w:fldCharType="separate"/>
          </w:r>
          <w:r w:rsidR="00391F70">
            <w:rPr>
              <w:noProof/>
            </w:rPr>
            <w:t>35</w:t>
          </w:r>
          <w:r>
            <w:rPr>
              <w:noProof/>
            </w:rPr>
            <w:fldChar w:fldCharType="end"/>
          </w:r>
        </w:p>
        <w:p w:rsidR="00CD354E" w:rsidRDefault="00CD354E">
          <w:pPr>
            <w:pStyle w:val="TOC3"/>
            <w:tabs>
              <w:tab w:val="right" w:leader="dot" w:pos="9060"/>
            </w:tabs>
            <w:rPr>
              <w:rFonts w:eastAsiaTheme="minorEastAsia" w:cstheme="minorBidi"/>
              <w:noProof/>
              <w:sz w:val="24"/>
              <w:szCs w:val="24"/>
              <w:lang w:val="en-US"/>
            </w:rPr>
          </w:pPr>
          <w:r w:rsidRPr="00BB1B0E">
            <w:rPr>
              <w:noProof/>
            </w:rPr>
            <w:t>Barriers to the maintenance of Indigenous languages</w:t>
          </w:r>
          <w:r>
            <w:rPr>
              <w:noProof/>
            </w:rPr>
            <w:tab/>
          </w:r>
          <w:r>
            <w:rPr>
              <w:noProof/>
            </w:rPr>
            <w:fldChar w:fldCharType="begin"/>
          </w:r>
          <w:r>
            <w:rPr>
              <w:noProof/>
            </w:rPr>
            <w:instrText xml:space="preserve"> PAGEREF _Toc167508529 \h </w:instrText>
          </w:r>
          <w:r w:rsidR="00391F70">
            <w:rPr>
              <w:noProof/>
            </w:rPr>
          </w:r>
          <w:r>
            <w:rPr>
              <w:noProof/>
            </w:rPr>
            <w:fldChar w:fldCharType="separate"/>
          </w:r>
          <w:r w:rsidR="00391F70">
            <w:rPr>
              <w:noProof/>
            </w:rPr>
            <w:t>36</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10. Conclusion</w:t>
          </w:r>
          <w:r>
            <w:rPr>
              <w:noProof/>
            </w:rPr>
            <w:tab/>
          </w:r>
          <w:r>
            <w:rPr>
              <w:noProof/>
            </w:rPr>
            <w:fldChar w:fldCharType="begin"/>
          </w:r>
          <w:r>
            <w:rPr>
              <w:noProof/>
            </w:rPr>
            <w:instrText xml:space="preserve"> PAGEREF _Toc167508530 \h </w:instrText>
          </w:r>
          <w:r w:rsidR="00391F70">
            <w:rPr>
              <w:noProof/>
            </w:rPr>
          </w:r>
          <w:r>
            <w:rPr>
              <w:noProof/>
            </w:rPr>
            <w:fldChar w:fldCharType="separate"/>
          </w:r>
          <w:r w:rsidR="00391F70">
            <w:rPr>
              <w:noProof/>
            </w:rPr>
            <w:t>36</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Appendix A: Timeline</w:t>
          </w:r>
          <w:r>
            <w:rPr>
              <w:noProof/>
            </w:rPr>
            <w:tab/>
          </w:r>
          <w:r>
            <w:rPr>
              <w:noProof/>
            </w:rPr>
            <w:fldChar w:fldCharType="begin"/>
          </w:r>
          <w:r>
            <w:rPr>
              <w:noProof/>
            </w:rPr>
            <w:instrText xml:space="preserve"> PAGEREF _Toc167508531 \h </w:instrText>
          </w:r>
          <w:r w:rsidR="00391F70">
            <w:rPr>
              <w:noProof/>
            </w:rPr>
          </w:r>
          <w:r>
            <w:rPr>
              <w:noProof/>
            </w:rPr>
            <w:fldChar w:fldCharType="separate"/>
          </w:r>
          <w:r w:rsidR="00391F70">
            <w:rPr>
              <w:noProof/>
            </w:rPr>
            <w:t>41</w:t>
          </w:r>
          <w:r>
            <w:rPr>
              <w:noProof/>
            </w:rPr>
            <w:fldChar w:fldCharType="end"/>
          </w:r>
        </w:p>
        <w:p w:rsidR="00CD354E" w:rsidRDefault="00CD354E">
          <w:pPr>
            <w:pStyle w:val="TOC2"/>
            <w:tabs>
              <w:tab w:val="right" w:leader="dot" w:pos="9060"/>
            </w:tabs>
            <w:rPr>
              <w:rFonts w:eastAsiaTheme="minorEastAsia" w:cstheme="minorBidi"/>
              <w:i/>
              <w:noProof/>
              <w:sz w:val="24"/>
              <w:szCs w:val="24"/>
              <w:lang w:val="en-US"/>
            </w:rPr>
          </w:pPr>
          <w:r>
            <w:rPr>
              <w:noProof/>
            </w:rPr>
            <w:t>Endnotes</w:t>
          </w:r>
          <w:r>
            <w:rPr>
              <w:noProof/>
            </w:rPr>
            <w:tab/>
          </w:r>
          <w:r>
            <w:rPr>
              <w:noProof/>
            </w:rPr>
            <w:fldChar w:fldCharType="begin"/>
          </w:r>
          <w:r>
            <w:rPr>
              <w:noProof/>
            </w:rPr>
            <w:instrText xml:space="preserve"> PAGEREF _Toc167508532 \h </w:instrText>
          </w:r>
          <w:r w:rsidR="00391F70">
            <w:rPr>
              <w:noProof/>
            </w:rPr>
          </w:r>
          <w:r>
            <w:rPr>
              <w:noProof/>
            </w:rPr>
            <w:fldChar w:fldCharType="separate"/>
          </w:r>
          <w:r w:rsidR="00391F70">
            <w:rPr>
              <w:noProof/>
            </w:rPr>
            <w:t>44</w:t>
          </w:r>
          <w:r>
            <w:rPr>
              <w:noProof/>
            </w:rPr>
            <w:fldChar w:fldCharType="end"/>
          </w:r>
        </w:p>
        <w:p w:rsidR="00CD354E" w:rsidRDefault="00CD354E">
          <w:r>
            <w:fldChar w:fldCharType="end"/>
          </w:r>
        </w:p>
      </w:sdtContent>
    </w:sdt>
    <w:p w:rsidR="00225F82" w:rsidRPr="005657E0" w:rsidRDefault="00225F82" w:rsidP="00225F82">
      <w:pPr>
        <w:pStyle w:val="PlainText"/>
        <w:rPr>
          <w:rFonts w:ascii="Times New Roman" w:hAnsi="Times New Roman" w:cs="Times New Roman"/>
        </w:rPr>
      </w:pPr>
    </w:p>
    <w:p w:rsidR="00CD354E" w:rsidRDefault="00CD354E" w:rsidP="00707E0E">
      <w:pPr>
        <w:pStyle w:val="Heading2"/>
        <w:keepNext w:val="0"/>
        <w:widowControl w:val="0"/>
      </w:pPr>
      <w:bookmarkStart w:id="1" w:name="_Toc167508495"/>
    </w:p>
    <w:p w:rsidR="00CD354E" w:rsidRDefault="00CD354E" w:rsidP="00707E0E">
      <w:pPr>
        <w:pStyle w:val="Heading2"/>
        <w:keepNext w:val="0"/>
        <w:widowControl w:val="0"/>
      </w:pPr>
    </w:p>
    <w:p w:rsidR="00CD354E" w:rsidRDefault="00CD354E" w:rsidP="00707E0E">
      <w:pPr>
        <w:pStyle w:val="Heading2"/>
        <w:keepNext w:val="0"/>
        <w:widowControl w:val="0"/>
      </w:pPr>
    </w:p>
    <w:p w:rsidR="00225F82" w:rsidRPr="005657E0" w:rsidRDefault="00225F82" w:rsidP="00707E0E">
      <w:pPr>
        <w:pStyle w:val="Heading2"/>
        <w:keepNext w:val="0"/>
        <w:widowControl w:val="0"/>
      </w:pPr>
      <w:r w:rsidRPr="005657E0">
        <w:t>Preamble</w:t>
      </w:r>
      <w:bookmarkEnd w:id="1"/>
      <w:r w:rsidRPr="005657E0">
        <w:t xml:space="preserve"> </w:t>
      </w:r>
    </w:p>
    <w:p w:rsidR="00225F82" w:rsidRPr="00D619DE" w:rsidRDefault="00225F82" w:rsidP="00707E0E">
      <w:pPr>
        <w:pStyle w:val="PlainText"/>
        <w:widowControl w:val="0"/>
        <w:rPr>
          <w:rFonts w:ascii="Times New Roman" w:hAnsi="Times New Roman" w:cs="Times New Roman"/>
          <w:b/>
        </w:rPr>
      </w:pPr>
      <w:r w:rsidRPr="00D619DE">
        <w:rPr>
          <w:rFonts w:ascii="Times New Roman" w:hAnsi="Times New Roman" w:cs="Times New Roman"/>
          <w:b/>
        </w:rPr>
        <w:t xml:space="preserve">In accordance with Aboriginal protocols, we wish to acknowledge the traditional owners </w:t>
      </w:r>
    </w:p>
    <w:p w:rsidR="00225F82" w:rsidRPr="00D619DE" w:rsidRDefault="00225F82" w:rsidP="00707E0E">
      <w:pPr>
        <w:pStyle w:val="PlainText"/>
        <w:widowControl w:val="0"/>
        <w:rPr>
          <w:rFonts w:ascii="Times New Roman" w:hAnsi="Times New Roman" w:cs="Times New Roman"/>
          <w:b/>
        </w:rPr>
      </w:pPr>
      <w:proofErr w:type="gramStart"/>
      <w:r w:rsidRPr="00D619DE">
        <w:rPr>
          <w:rFonts w:ascii="Times New Roman" w:hAnsi="Times New Roman" w:cs="Times New Roman"/>
          <w:b/>
        </w:rPr>
        <w:t>of</w:t>
      </w:r>
      <w:proofErr w:type="gramEnd"/>
      <w:r w:rsidRPr="00D619DE">
        <w:rPr>
          <w:rFonts w:ascii="Times New Roman" w:hAnsi="Times New Roman" w:cs="Times New Roman"/>
          <w:b/>
        </w:rPr>
        <w:t xml:space="preserve"> this country and land, both those who continue to live here, and those of other times </w:t>
      </w:r>
    </w:p>
    <w:p w:rsidR="00225F82" w:rsidRPr="00D619DE" w:rsidRDefault="00225F82" w:rsidP="00707E0E">
      <w:pPr>
        <w:pStyle w:val="PlainText"/>
        <w:widowControl w:val="0"/>
        <w:rPr>
          <w:rFonts w:ascii="Times New Roman" w:hAnsi="Times New Roman" w:cs="Times New Roman"/>
          <w:b/>
        </w:rPr>
      </w:pPr>
      <w:proofErr w:type="gramStart"/>
      <w:r w:rsidRPr="00D619DE">
        <w:rPr>
          <w:rFonts w:ascii="Times New Roman" w:hAnsi="Times New Roman" w:cs="Times New Roman"/>
          <w:b/>
        </w:rPr>
        <w:t>and</w:t>
      </w:r>
      <w:proofErr w:type="gramEnd"/>
      <w:r w:rsidRPr="00D619DE">
        <w:rPr>
          <w:rFonts w:ascii="Times New Roman" w:hAnsi="Times New Roman" w:cs="Times New Roman"/>
          <w:b/>
        </w:rPr>
        <w:t xml:space="preserve"> places.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Heading2"/>
        <w:keepNext w:val="0"/>
        <w:widowControl w:val="0"/>
      </w:pPr>
      <w:bookmarkStart w:id="2" w:name="_Toc167508496"/>
      <w:r w:rsidRPr="005657E0">
        <w:t>1. Introduction</w:t>
      </w:r>
      <w:bookmarkEnd w:id="2"/>
      <w:r w:rsidRPr="005657E0">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Freedom of religion and belief in Australia is recognised as a human right under Article 18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International Covenant on Civil and Political Rights. It includes the freedom to have or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adopt</w:t>
      </w:r>
      <w:proofErr w:type="gramEnd"/>
      <w:r w:rsidRPr="005657E0">
        <w:rPr>
          <w:rFonts w:ascii="Times New Roman" w:hAnsi="Times New Roman" w:cs="Times New Roman"/>
        </w:rPr>
        <w:t xml:space="preserve"> a religion or belief of one’s choice, whether theistic, non-theistic or atheistic—and it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includes</w:t>
      </w:r>
      <w:proofErr w:type="gramEnd"/>
      <w:r w:rsidRPr="005657E0">
        <w:rPr>
          <w:rFonts w:ascii="Times New Roman" w:hAnsi="Times New Roman" w:cs="Times New Roman"/>
        </w:rPr>
        <w:t xml:space="preserve"> the right to manifest one’s religion or belief in worship, observance, practice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teaching</w:t>
      </w:r>
      <w:proofErr w:type="gramEnd"/>
      <w:r w:rsidRPr="005657E0">
        <w:rPr>
          <w:rFonts w:ascii="Times New Roman" w:hAnsi="Times New Roman" w:cs="Times New Roman"/>
        </w:rPr>
        <w:t xml:space="preserve">.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2006 the Ministerial Council on Immigration and Multicultural Affairs endorsed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National Action Plan to Build on Social Cohesion, Harmony and Security (NAP).</w:t>
      </w:r>
      <w:proofErr w:type="gramEnd"/>
      <w:r w:rsidRPr="005657E0">
        <w:rPr>
          <w:rFonts w:ascii="Times New Roman" w:hAnsi="Times New Roman" w:cs="Times New Roman"/>
        </w:rPr>
        <w:t xml:space="preserve"> As part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NAP, the Australian Human Rights Commission</w:t>
      </w:r>
      <w:r w:rsidR="00BC7CEA">
        <w:rPr>
          <w:rFonts w:ascii="Times New Roman" w:hAnsi="Times New Roman" w:cs="Times New Roman"/>
        </w:rPr>
        <w:t xml:space="preserve"> (AHRC)</w:t>
      </w:r>
      <w:r w:rsidRPr="005657E0">
        <w:rPr>
          <w:rFonts w:ascii="Times New Roman" w:hAnsi="Times New Roman" w:cs="Times New Roman"/>
        </w:rPr>
        <w:t xml:space="preserve">, Australia’s independent statutory authority that administers Commonwealth human rights laws, received funding to undertake a range of projects. One is to report on freedom of religion and belief in Australia. The AHRC is working with the Australian Multicultural Foundation and other agencies to undertake a major research and consultation project on freedom of religion and belief in Australia.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Australian Human Rights Commission (AHRC) project on Freedom of Religion and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Belief in the 21st Century will examine the extent to which this right can be enjoyed across Australia today. Although rights to freedom of speech, thought and religion are highly valued hallmarks of democratic societies, they are also sites of fierce conflict. </w:t>
      </w:r>
      <w:r>
        <w:rPr>
          <w:rFonts w:ascii="Times New Roman" w:hAnsi="Times New Roman" w:cs="Times New Roman"/>
        </w:rPr>
        <w:t>This project aims to</w:t>
      </w:r>
      <w:r w:rsidRPr="005657E0">
        <w:rPr>
          <w:rFonts w:ascii="Times New Roman" w:hAnsi="Times New Roman" w:cs="Times New Roman"/>
        </w:rPr>
        <w:t xml:space="preserve"> identify barriers to freedom of religion for various religious groups, and how to address them. The project would not be comprehensive without discussing freedom of religion and belief for Indigenous Australians. Such a discussion is all the more important as the denial of access to cultural and religious practice and to sacred sites has had, and continues to have, severe and dislocating impacts on Indigenous communities. Indigenous self-determination, continuing cultural revival and long-term physical wellbeing, will not be possible without addressing the spiritual dimensions of Indigenous community life.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This discussion paper will therefore consider the extent to which Aboriginal and Torres Strait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Islander people have been able to enjoy the right to freedom of religion historically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currently</w:t>
      </w:r>
      <w:proofErr w:type="gramEnd"/>
      <w:r w:rsidRPr="005657E0">
        <w:rPr>
          <w:rFonts w:ascii="Times New Roman" w:hAnsi="Times New Roman" w:cs="Times New Roman"/>
        </w:rPr>
        <w:t xml:space="preserve"> in Australian society. The paper will provide information, raise questions and make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suggestions</w:t>
      </w:r>
      <w:proofErr w:type="gramEnd"/>
      <w:r w:rsidRPr="005657E0">
        <w:rPr>
          <w:rFonts w:ascii="Times New Roman" w:hAnsi="Times New Roman" w:cs="Times New Roman"/>
        </w:rPr>
        <w:t xml:space="preserve"> to contribute to building a more harmonious and respectful Australian community. It cannot, however, cover all the issues that relate to Aboriginal and Torres Strait Islander spiritual belief and practice, nor always in the depth that they deserve. It does cover many key concepts and raises issues for further public and policy consideration for the future of human rights in Australia. </w:t>
      </w:r>
    </w:p>
    <w:p w:rsidR="00225F82" w:rsidRPr="00F95695" w:rsidRDefault="00225F82" w:rsidP="00F95695">
      <w:pPr>
        <w:pStyle w:val="Header"/>
        <w:rPr>
          <w:b/>
        </w:rPr>
      </w:pPr>
    </w:p>
    <w:p w:rsidR="00225F82" w:rsidRPr="00EC7FB7" w:rsidRDefault="00225F82" w:rsidP="00EC7FB7">
      <w:pPr>
        <w:pStyle w:val="Heading3"/>
        <w:rPr>
          <w:color w:val="auto"/>
        </w:rPr>
      </w:pPr>
      <w:bookmarkStart w:id="3" w:name="_Toc167508497"/>
      <w:r w:rsidRPr="00EC7FB7">
        <w:rPr>
          <w:color w:val="auto"/>
        </w:rPr>
        <w:t>About this discussion paper</w:t>
      </w:r>
      <w:bookmarkEnd w:id="3"/>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This discussion paper will outline key concepts concerning Indigenous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spirituality</w:t>
      </w:r>
      <w:proofErr w:type="gramEnd"/>
      <w:r w:rsidRPr="005657E0">
        <w:rPr>
          <w:rFonts w:ascii="Times New Roman" w:hAnsi="Times New Roman" w:cs="Times New Roman"/>
        </w:rPr>
        <w:t xml:space="preserve">, in particular: </w:t>
      </w:r>
    </w:p>
    <w:p w:rsidR="00225F82" w:rsidRPr="005657E0" w:rsidRDefault="00225F82" w:rsidP="001B5BA6">
      <w:pPr>
        <w:pStyle w:val="PlainText"/>
        <w:widowControl w:val="0"/>
        <w:ind w:left="720"/>
        <w:rPr>
          <w:rFonts w:ascii="Times New Roman" w:hAnsi="Times New Roman" w:cs="Times New Roman"/>
        </w:rPr>
      </w:pPr>
      <w:r w:rsidRPr="005657E0">
        <w:rPr>
          <w:rFonts w:ascii="Times New Roman" w:hAnsi="Times New Roman" w:cs="Times New Roman"/>
        </w:rPr>
        <w:t>•</w:t>
      </w:r>
      <w:proofErr w:type="gramStart"/>
      <w:r w:rsidRPr="005657E0">
        <w:rPr>
          <w:rFonts w:ascii="Times New Roman" w:hAnsi="Times New Roman" w:cs="Times New Roman"/>
        </w:rPr>
        <w:t>traditional</w:t>
      </w:r>
      <w:proofErr w:type="gramEnd"/>
      <w:r w:rsidRPr="005657E0">
        <w:rPr>
          <w:rFonts w:ascii="Times New Roman" w:hAnsi="Times New Roman" w:cs="Times New Roman"/>
        </w:rPr>
        <w:t xml:space="preserve"> Indigenous spirituality </w:t>
      </w:r>
    </w:p>
    <w:p w:rsidR="00225F82" w:rsidRPr="005657E0" w:rsidRDefault="00225F82" w:rsidP="001B5BA6">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impact of Christian missions, Islam and government policy on traditional </w:t>
      </w:r>
    </w:p>
    <w:p w:rsidR="00225F82" w:rsidRPr="005657E0" w:rsidRDefault="00225F82" w:rsidP="001B5BA6">
      <w:pPr>
        <w:pStyle w:val="PlainText"/>
        <w:widowControl w:val="0"/>
        <w:ind w:left="720"/>
        <w:rPr>
          <w:rFonts w:ascii="Times New Roman" w:hAnsi="Times New Roman" w:cs="Times New Roman"/>
        </w:rPr>
      </w:pPr>
      <w:r w:rsidRPr="005657E0">
        <w:rPr>
          <w:rFonts w:ascii="Times New Roman" w:hAnsi="Times New Roman" w:cs="Times New Roman"/>
        </w:rPr>
        <w:t xml:space="preserve">Indigenous spirituality </w:t>
      </w:r>
    </w:p>
    <w:p w:rsidR="00225F82" w:rsidRPr="005657E0" w:rsidRDefault="00225F82" w:rsidP="001B5BA6">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how</w:t>
      </w:r>
      <w:proofErr w:type="gramEnd"/>
      <w:r w:rsidRPr="005657E0">
        <w:rPr>
          <w:rFonts w:ascii="Times New Roman" w:hAnsi="Times New Roman" w:cs="Times New Roman"/>
        </w:rPr>
        <w:t xml:space="preserve"> Indigenous spirituality and religion has evolved into new forms </w:t>
      </w:r>
    </w:p>
    <w:p w:rsidR="00225F82" w:rsidRPr="005657E0" w:rsidRDefault="00225F82" w:rsidP="001B5BA6">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issues</w:t>
      </w:r>
      <w:proofErr w:type="gramEnd"/>
      <w:r w:rsidRPr="005657E0">
        <w:rPr>
          <w:rFonts w:ascii="Times New Roman" w:hAnsi="Times New Roman" w:cs="Times New Roman"/>
        </w:rPr>
        <w:t xml:space="preserve"> pertaining to freedom of religion and spirituality in Australia today.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writing this paper, we are conscious that since colonisation, Australian Aboriginal and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Torres Strait Islander people have been viewed through the lens of non-Indigenous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Australians. Many of the historical and contemporary images of Indigenous people and their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beliefs</w:t>
      </w:r>
      <w:proofErr w:type="gramEnd"/>
      <w:r w:rsidRPr="005657E0">
        <w:rPr>
          <w:rFonts w:ascii="Times New Roman" w:hAnsi="Times New Roman" w:cs="Times New Roman"/>
        </w:rPr>
        <w:t xml:space="preserve"> and traditions are produced and controlled by non-Indigenous Australians.</w:t>
      </w:r>
      <w:r w:rsidRPr="00D619DE">
        <w:rPr>
          <w:rFonts w:ascii="Times New Roman" w:hAnsi="Times New Roman" w:cs="Times New Roman"/>
          <w:vertAlign w:val="superscript"/>
        </w:rPr>
        <w:t>1,2</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Archaeologists, historians, philosophers, theologians, lawyers and politicians have all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articulated</w:t>
      </w:r>
      <w:proofErr w:type="gramEnd"/>
      <w:r w:rsidRPr="005657E0">
        <w:rPr>
          <w:rFonts w:ascii="Times New Roman" w:hAnsi="Times New Roman" w:cs="Times New Roman"/>
        </w:rPr>
        <w:t xml:space="preserve"> their understanding of Aboriginal and Torres Strait Islander spirituality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religions</w:t>
      </w:r>
      <w:proofErr w:type="gramEnd"/>
      <w:r w:rsidRPr="005657E0">
        <w:rPr>
          <w:rFonts w:ascii="Times New Roman" w:hAnsi="Times New Roman" w:cs="Times New Roman"/>
        </w:rPr>
        <w:t xml:space="preserve">. Over the last two centuries this has contributed to myths about Indigenous people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has tended to influence enduring public perceptions in two general directions: one 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negative</w:t>
      </w:r>
      <w:proofErr w:type="gramEnd"/>
      <w:r w:rsidRPr="005657E0">
        <w:rPr>
          <w:rFonts w:ascii="Times New Roman" w:hAnsi="Times New Roman" w:cs="Times New Roman"/>
        </w:rPr>
        <w:t xml:space="preserve"> stereotyped terms and the other in a romanticised and sentimental manner. However,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over</w:t>
      </w:r>
      <w:proofErr w:type="gramEnd"/>
      <w:r w:rsidRPr="005657E0">
        <w:rPr>
          <w:rFonts w:ascii="Times New Roman" w:hAnsi="Times New Roman" w:cs="Times New Roman"/>
        </w:rPr>
        <w:t xml:space="preserve"> recent decades many Indigenous authors, film makers, artists and others have developed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w:t>
      </w:r>
      <w:proofErr w:type="gramEnd"/>
      <w:r w:rsidRPr="005657E0">
        <w:rPr>
          <w:rFonts w:ascii="Times New Roman" w:hAnsi="Times New Roman" w:cs="Times New Roman"/>
        </w:rPr>
        <w:t xml:space="preserve"> large corpus of representations that have begun to disrupt these myths.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Non-Indigenous understanding about Indigenous spirituality emerged in the context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colonisation</w:t>
      </w:r>
      <w:proofErr w:type="gramEnd"/>
      <w:r w:rsidRPr="005657E0">
        <w:rPr>
          <w:rFonts w:ascii="Times New Roman" w:hAnsi="Times New Roman" w:cs="Times New Roman"/>
        </w:rPr>
        <w:t xml:space="preserve">. The appropriation of Indigenous knowledge, in addition to land, freedom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culture</w:t>
      </w:r>
      <w:proofErr w:type="gramEnd"/>
      <w:r w:rsidRPr="005657E0">
        <w:rPr>
          <w:rFonts w:ascii="Times New Roman" w:hAnsi="Times New Roman" w:cs="Times New Roman"/>
        </w:rPr>
        <w:t xml:space="preserve">, is a recognised feature of Australian colonial history. Over the past 30 years interest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Aboriginal spirituality and religion has burgeoned. This has emerged in a context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concern</w:t>
      </w:r>
      <w:proofErr w:type="gramEnd"/>
      <w:r w:rsidRPr="005657E0">
        <w:rPr>
          <w:rFonts w:ascii="Times New Roman" w:hAnsi="Times New Roman" w:cs="Times New Roman"/>
        </w:rPr>
        <w:t xml:space="preserve"> about the loss of language and culture of Indigenous Australians, but also as part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re-examination of the losses associated with the growing materialisation of contemporary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civilisations</w:t>
      </w:r>
      <w:proofErr w:type="gramEnd"/>
      <w:r w:rsidRPr="005657E0">
        <w:rPr>
          <w:rFonts w:ascii="Times New Roman" w:hAnsi="Times New Roman" w:cs="Times New Roman"/>
        </w:rPr>
        <w:t xml:space="preserve">. Central to this renewed interest in Indigenous spirituality has also been a reexamination of the anthropological record. The work of past non-Indigenous scholars has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come</w:t>
      </w:r>
      <w:proofErr w:type="gramEnd"/>
      <w:r w:rsidRPr="005657E0">
        <w:rPr>
          <w:rFonts w:ascii="Times New Roman" w:hAnsi="Times New Roman" w:cs="Times New Roman"/>
        </w:rPr>
        <w:t xml:space="preserve"> under close scrutiny. In parallel, Aboriginal and Torres Strait Islanders artists, scholars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theologians are increasingly presenting their own accounts of spiritual and religious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beliefs</w:t>
      </w:r>
      <w:proofErr w:type="gramEnd"/>
      <w:r w:rsidRPr="005657E0">
        <w:rPr>
          <w:rFonts w:ascii="Times New Roman" w:hAnsi="Times New Roman" w:cs="Times New Roman"/>
        </w:rPr>
        <w:t xml:space="preserve"> and practice.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selecting materials to contribute to this discussion paper we have drawn on published work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by</w:t>
      </w:r>
      <w:proofErr w:type="gramEnd"/>
      <w:r w:rsidRPr="005657E0">
        <w:rPr>
          <w:rFonts w:ascii="Times New Roman" w:hAnsi="Times New Roman" w:cs="Times New Roman"/>
        </w:rPr>
        <w:t xml:space="preserve"> Aboriginal and Torres Strait Islander people as much as possible, as well as that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academics</w:t>
      </w:r>
      <w:proofErr w:type="gramEnd"/>
      <w:r w:rsidRPr="005657E0">
        <w:rPr>
          <w:rFonts w:ascii="Times New Roman" w:hAnsi="Times New Roman" w:cs="Times New Roman"/>
        </w:rPr>
        <w:t xml:space="preserve">, theologians and contemporary commentators concerned with Aboriginal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Torres Strait Islander cultures.</w:t>
      </w:r>
      <w:proofErr w:type="gramEnd"/>
      <w:r w:rsidRPr="005657E0">
        <w:rPr>
          <w:rFonts w:ascii="Times New Roman" w:hAnsi="Times New Roman" w:cs="Times New Roman"/>
        </w:rPr>
        <w:t xml:space="preserve"> Intentionally the paper draws on diverse perspectives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views</w:t>
      </w:r>
      <w:proofErr w:type="gramEnd"/>
      <w:r w:rsidRPr="005657E0">
        <w:rPr>
          <w:rFonts w:ascii="Times New Roman" w:hAnsi="Times New Roman" w:cs="Times New Roman"/>
        </w:rPr>
        <w:t xml:space="preserve"> about spiritual and religious beliefs evident in modern Aboriginal and Torres Strait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Islander cultures.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BC7CEA">
        <w:rPr>
          <w:rFonts w:ascii="Times New Roman" w:hAnsi="Times New Roman" w:cs="Times New Roman"/>
          <w:b/>
        </w:rPr>
        <w:t>NOTE:</w:t>
      </w:r>
      <w:r w:rsidRPr="005657E0">
        <w:rPr>
          <w:rFonts w:ascii="Times New Roman" w:hAnsi="Times New Roman" w:cs="Times New Roman"/>
        </w:rPr>
        <w:t xml:space="preserve"> The terms ‘Aboriginal’ and ‘Torres Strait Islander’ will be used to refer to the many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peoples</w:t>
      </w:r>
      <w:proofErr w:type="gramEnd"/>
      <w:r w:rsidRPr="005657E0">
        <w:rPr>
          <w:rFonts w:ascii="Times New Roman" w:hAnsi="Times New Roman" w:cs="Times New Roman"/>
        </w:rPr>
        <w:t xml:space="preserve"> and language groups who were living in Australia before European settlement.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term</w:t>
      </w:r>
      <w:proofErr w:type="gramEnd"/>
      <w:r w:rsidRPr="005657E0">
        <w:rPr>
          <w:rFonts w:ascii="Times New Roman" w:hAnsi="Times New Roman" w:cs="Times New Roman"/>
        </w:rPr>
        <w:t xml:space="preserve"> ‘Indigenous’ is used to refer collectively to the </w:t>
      </w:r>
      <w:r w:rsidR="00BC7CEA">
        <w:rPr>
          <w:rFonts w:ascii="Times New Roman" w:hAnsi="Times New Roman" w:cs="Times New Roman"/>
        </w:rPr>
        <w:t>F</w:t>
      </w:r>
      <w:r w:rsidRPr="005657E0">
        <w:rPr>
          <w:rFonts w:ascii="Times New Roman" w:hAnsi="Times New Roman" w:cs="Times New Roman"/>
        </w:rPr>
        <w:t xml:space="preserve">irst </w:t>
      </w:r>
      <w:r w:rsidR="00BC7CEA">
        <w:rPr>
          <w:rFonts w:ascii="Times New Roman" w:hAnsi="Times New Roman" w:cs="Times New Roman"/>
        </w:rPr>
        <w:t>P</w:t>
      </w:r>
      <w:r w:rsidRPr="005657E0">
        <w:rPr>
          <w:rFonts w:ascii="Times New Roman" w:hAnsi="Times New Roman" w:cs="Times New Roman"/>
        </w:rPr>
        <w:t xml:space="preserve">eoples of Australia and includes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recognition</w:t>
      </w:r>
      <w:proofErr w:type="gramEnd"/>
      <w:r w:rsidRPr="005657E0">
        <w:rPr>
          <w:rFonts w:ascii="Times New Roman" w:hAnsi="Times New Roman" w:cs="Times New Roman"/>
        </w:rPr>
        <w:t xml:space="preserve"> of the diversity of Aboriginal and Torres Strait Islander people.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Heading2"/>
        <w:keepNext w:val="0"/>
        <w:widowControl w:val="0"/>
      </w:pPr>
      <w:bookmarkStart w:id="4" w:name="_Toc167508498"/>
      <w:r w:rsidRPr="005657E0">
        <w:t>2. Key concepts</w:t>
      </w:r>
      <w:bookmarkEnd w:id="4"/>
      <w:r w:rsidRPr="005657E0">
        <w:t xml:space="preserve"> </w:t>
      </w:r>
    </w:p>
    <w:p w:rsidR="00225F82" w:rsidRPr="00EC7FB7" w:rsidRDefault="00225F82" w:rsidP="00EC7FB7">
      <w:pPr>
        <w:pStyle w:val="Heading3"/>
        <w:rPr>
          <w:color w:val="auto"/>
        </w:rPr>
      </w:pPr>
      <w:bookmarkStart w:id="5" w:name="_Toc167508499"/>
      <w:r w:rsidRPr="00EC7FB7">
        <w:rPr>
          <w:color w:val="auto"/>
        </w:rPr>
        <w:t>Religion and spirituality</w:t>
      </w:r>
      <w:bookmarkEnd w:id="5"/>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definition of religion and belief offered by the Australian Human Rights Commission’s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1998 report, Article 18: Freedom of Religion and Belief, has been adopted for this discussion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paper</w:t>
      </w:r>
      <w:proofErr w:type="gramEnd"/>
      <w:r w:rsidRPr="005657E0">
        <w:rPr>
          <w:rFonts w:ascii="Times New Roman" w:hAnsi="Times New Roman" w:cs="Times New Roman"/>
        </w:rPr>
        <w:t xml:space="preserve"> to correspond with the terms of the broader project to which it will contribute. </w:t>
      </w:r>
    </w:p>
    <w:p w:rsidR="00225F82" w:rsidRPr="00413269" w:rsidRDefault="00225F82" w:rsidP="00707E0E">
      <w:pPr>
        <w:pStyle w:val="PlainText"/>
        <w:widowControl w:val="0"/>
        <w:ind w:left="720"/>
        <w:jc w:val="both"/>
        <w:rPr>
          <w:rFonts w:ascii="Times New Roman" w:hAnsi="Times New Roman" w:cs="Times New Roman"/>
          <w:i/>
        </w:rPr>
      </w:pPr>
      <w:r w:rsidRPr="00413269">
        <w:rPr>
          <w:rFonts w:ascii="Times New Roman" w:hAnsi="Times New Roman" w:cs="Times New Roman"/>
          <w:i/>
        </w:rPr>
        <w:t>Religion and belief should be given a wide meaning, covering the broad spectrum of</w:t>
      </w:r>
    </w:p>
    <w:p w:rsidR="00225F82" w:rsidRPr="00413269" w:rsidRDefault="00225F82" w:rsidP="00707E0E">
      <w:pPr>
        <w:pStyle w:val="PlainText"/>
        <w:widowControl w:val="0"/>
        <w:ind w:left="720"/>
        <w:jc w:val="both"/>
        <w:rPr>
          <w:rFonts w:ascii="Times New Roman" w:hAnsi="Times New Roman" w:cs="Times New Roman"/>
          <w:i/>
        </w:rPr>
      </w:pPr>
      <w:proofErr w:type="gramStart"/>
      <w:r w:rsidRPr="00413269">
        <w:rPr>
          <w:rFonts w:ascii="Times New Roman" w:hAnsi="Times New Roman" w:cs="Times New Roman"/>
          <w:i/>
        </w:rPr>
        <w:t>personal</w:t>
      </w:r>
      <w:proofErr w:type="gramEnd"/>
      <w:r w:rsidRPr="00413269">
        <w:rPr>
          <w:rFonts w:ascii="Times New Roman" w:hAnsi="Times New Roman" w:cs="Times New Roman"/>
          <w:i/>
        </w:rPr>
        <w:t xml:space="preserve"> convictions and matters of conscience. It should include theistic, non-theistic</w:t>
      </w:r>
    </w:p>
    <w:p w:rsidR="00225F82" w:rsidRPr="00413269" w:rsidRDefault="00225F82" w:rsidP="00707E0E">
      <w:pPr>
        <w:pStyle w:val="PlainText"/>
        <w:widowControl w:val="0"/>
        <w:ind w:left="720"/>
        <w:jc w:val="both"/>
        <w:rPr>
          <w:rFonts w:ascii="Times New Roman" w:hAnsi="Times New Roman" w:cs="Times New Roman"/>
          <w:i/>
        </w:rPr>
      </w:pPr>
      <w:proofErr w:type="gramStart"/>
      <w:r w:rsidRPr="00413269">
        <w:rPr>
          <w:rFonts w:ascii="Times New Roman" w:hAnsi="Times New Roman" w:cs="Times New Roman"/>
          <w:i/>
        </w:rPr>
        <w:t>and</w:t>
      </w:r>
      <w:proofErr w:type="gramEnd"/>
      <w:r w:rsidRPr="00413269">
        <w:rPr>
          <w:rFonts w:ascii="Times New Roman" w:hAnsi="Times New Roman" w:cs="Times New Roman"/>
          <w:i/>
        </w:rPr>
        <w:t xml:space="preserve"> atheistic beliefs. It should include minority and non-mainstream religions and</w:t>
      </w:r>
    </w:p>
    <w:p w:rsidR="00225F82" w:rsidRPr="00413269" w:rsidRDefault="00225F82" w:rsidP="00707E0E">
      <w:pPr>
        <w:pStyle w:val="PlainText"/>
        <w:widowControl w:val="0"/>
        <w:ind w:left="720"/>
        <w:jc w:val="both"/>
        <w:rPr>
          <w:rFonts w:ascii="Times New Roman" w:hAnsi="Times New Roman" w:cs="Times New Roman"/>
          <w:i/>
        </w:rPr>
      </w:pPr>
      <w:proofErr w:type="gramStart"/>
      <w:r w:rsidRPr="00413269">
        <w:rPr>
          <w:rFonts w:ascii="Times New Roman" w:hAnsi="Times New Roman" w:cs="Times New Roman"/>
          <w:i/>
        </w:rPr>
        <w:t>belief</w:t>
      </w:r>
      <w:proofErr w:type="gramEnd"/>
      <w:r w:rsidRPr="00413269">
        <w:rPr>
          <w:rFonts w:ascii="Times New Roman" w:hAnsi="Times New Roman" w:cs="Times New Roman"/>
          <w:i/>
        </w:rPr>
        <w:t xml:space="preserve"> systems as well as those of a more traditional or institutionalised nature.</w:t>
      </w:r>
    </w:p>
    <w:p w:rsidR="00225F82" w:rsidRPr="00413269" w:rsidRDefault="00225F82" w:rsidP="00707E0E">
      <w:pPr>
        <w:pStyle w:val="PlainText"/>
        <w:widowControl w:val="0"/>
        <w:ind w:left="720"/>
        <w:jc w:val="both"/>
        <w:rPr>
          <w:rFonts w:ascii="Times New Roman" w:hAnsi="Times New Roman" w:cs="Times New Roman"/>
          <w:i/>
        </w:rPr>
      </w:pPr>
      <w:r w:rsidRPr="00413269">
        <w:rPr>
          <w:rFonts w:ascii="Times New Roman" w:hAnsi="Times New Roman" w:cs="Times New Roman"/>
          <w:i/>
        </w:rPr>
        <w:t xml:space="preserve">Religion or belief should be defined as a particular collection of ideas and/or </w:t>
      </w:r>
    </w:p>
    <w:p w:rsidR="00225F82" w:rsidRPr="00413269" w:rsidRDefault="00225F82" w:rsidP="00707E0E">
      <w:pPr>
        <w:pStyle w:val="PlainText"/>
        <w:widowControl w:val="0"/>
        <w:ind w:left="720"/>
        <w:jc w:val="both"/>
        <w:rPr>
          <w:rFonts w:ascii="Times New Roman" w:hAnsi="Times New Roman" w:cs="Times New Roman"/>
          <w:i/>
        </w:rPr>
      </w:pPr>
      <w:proofErr w:type="gramStart"/>
      <w:r w:rsidRPr="00413269">
        <w:rPr>
          <w:rFonts w:ascii="Times New Roman" w:hAnsi="Times New Roman" w:cs="Times New Roman"/>
          <w:i/>
        </w:rPr>
        <w:t>practices</w:t>
      </w:r>
      <w:proofErr w:type="gramEnd"/>
      <w:r w:rsidRPr="00413269">
        <w:rPr>
          <w:rFonts w:ascii="Times New Roman" w:hAnsi="Times New Roman" w:cs="Times New Roman"/>
          <w:i/>
        </w:rPr>
        <w:t xml:space="preserve"> that: </w:t>
      </w:r>
    </w:p>
    <w:p w:rsidR="00225F82" w:rsidRPr="00413269" w:rsidRDefault="00225F82" w:rsidP="00707E0E">
      <w:pPr>
        <w:pStyle w:val="PlainText"/>
        <w:widowControl w:val="0"/>
        <w:ind w:left="1440"/>
        <w:jc w:val="both"/>
        <w:rPr>
          <w:rFonts w:ascii="Times New Roman" w:hAnsi="Times New Roman" w:cs="Times New Roman"/>
          <w:i/>
        </w:rPr>
      </w:pPr>
      <w:r w:rsidRPr="00413269">
        <w:rPr>
          <w:rFonts w:ascii="Times New Roman" w:hAnsi="Times New Roman" w:cs="Times New Roman"/>
          <w:i/>
        </w:rPr>
        <w:t xml:space="preserve">• </w:t>
      </w:r>
      <w:proofErr w:type="gramStart"/>
      <w:r w:rsidRPr="00413269">
        <w:rPr>
          <w:rFonts w:ascii="Times New Roman" w:hAnsi="Times New Roman" w:cs="Times New Roman"/>
          <w:i/>
        </w:rPr>
        <w:t>relate</w:t>
      </w:r>
      <w:proofErr w:type="gramEnd"/>
      <w:r w:rsidRPr="00413269">
        <w:rPr>
          <w:rFonts w:ascii="Times New Roman" w:hAnsi="Times New Roman" w:cs="Times New Roman"/>
          <w:i/>
        </w:rPr>
        <w:t xml:space="preserve"> to the nature and place of humanity in the universe and, where </w:t>
      </w:r>
    </w:p>
    <w:p w:rsidR="00225F82" w:rsidRPr="00413269" w:rsidRDefault="00225F82" w:rsidP="00707E0E">
      <w:pPr>
        <w:pStyle w:val="PlainText"/>
        <w:widowControl w:val="0"/>
        <w:ind w:left="1440"/>
        <w:jc w:val="both"/>
        <w:rPr>
          <w:rFonts w:ascii="Times New Roman" w:hAnsi="Times New Roman" w:cs="Times New Roman"/>
          <w:i/>
        </w:rPr>
      </w:pPr>
      <w:proofErr w:type="gramStart"/>
      <w:r w:rsidRPr="00413269">
        <w:rPr>
          <w:rFonts w:ascii="Times New Roman" w:hAnsi="Times New Roman" w:cs="Times New Roman"/>
          <w:i/>
        </w:rPr>
        <w:t>applicable</w:t>
      </w:r>
      <w:proofErr w:type="gramEnd"/>
      <w:r w:rsidRPr="00413269">
        <w:rPr>
          <w:rFonts w:ascii="Times New Roman" w:hAnsi="Times New Roman" w:cs="Times New Roman"/>
          <w:i/>
        </w:rPr>
        <w:t xml:space="preserve">, the relation of humanity to things supernatural; </w:t>
      </w:r>
    </w:p>
    <w:p w:rsidR="00225F82" w:rsidRPr="00413269" w:rsidRDefault="00225F82" w:rsidP="00707E0E">
      <w:pPr>
        <w:pStyle w:val="PlainText"/>
        <w:widowControl w:val="0"/>
        <w:ind w:left="1440"/>
        <w:jc w:val="both"/>
        <w:rPr>
          <w:rFonts w:ascii="Times New Roman" w:hAnsi="Times New Roman" w:cs="Times New Roman"/>
          <w:i/>
        </w:rPr>
      </w:pPr>
      <w:r w:rsidRPr="00413269">
        <w:rPr>
          <w:rFonts w:ascii="Times New Roman" w:hAnsi="Times New Roman" w:cs="Times New Roman"/>
          <w:i/>
        </w:rPr>
        <w:t xml:space="preserve">• </w:t>
      </w:r>
      <w:proofErr w:type="gramStart"/>
      <w:r w:rsidRPr="00413269">
        <w:rPr>
          <w:rFonts w:ascii="Times New Roman" w:hAnsi="Times New Roman" w:cs="Times New Roman"/>
          <w:i/>
        </w:rPr>
        <w:t>encourage</w:t>
      </w:r>
      <w:proofErr w:type="gramEnd"/>
      <w:r w:rsidRPr="00413269">
        <w:rPr>
          <w:rFonts w:ascii="Times New Roman" w:hAnsi="Times New Roman" w:cs="Times New Roman"/>
          <w:i/>
        </w:rPr>
        <w:t xml:space="preserve"> or require adherents to observe particular standards or codes of </w:t>
      </w:r>
    </w:p>
    <w:p w:rsidR="00225F82" w:rsidRPr="00413269" w:rsidRDefault="00225F82" w:rsidP="00707E0E">
      <w:pPr>
        <w:pStyle w:val="PlainText"/>
        <w:widowControl w:val="0"/>
        <w:ind w:left="1440"/>
        <w:jc w:val="both"/>
        <w:rPr>
          <w:rFonts w:ascii="Times New Roman" w:hAnsi="Times New Roman" w:cs="Times New Roman"/>
          <w:i/>
        </w:rPr>
      </w:pPr>
      <w:proofErr w:type="gramStart"/>
      <w:r w:rsidRPr="00413269">
        <w:rPr>
          <w:rFonts w:ascii="Times New Roman" w:hAnsi="Times New Roman" w:cs="Times New Roman"/>
          <w:i/>
        </w:rPr>
        <w:t>conduct</w:t>
      </w:r>
      <w:proofErr w:type="gramEnd"/>
      <w:r w:rsidRPr="00413269">
        <w:rPr>
          <w:rFonts w:ascii="Times New Roman" w:hAnsi="Times New Roman" w:cs="Times New Roman"/>
          <w:i/>
        </w:rPr>
        <w:t xml:space="preserve"> or, where applicable, to participate in specific practices having </w:t>
      </w:r>
    </w:p>
    <w:p w:rsidR="00225F82" w:rsidRPr="00413269" w:rsidRDefault="00225F82" w:rsidP="00707E0E">
      <w:pPr>
        <w:pStyle w:val="PlainText"/>
        <w:widowControl w:val="0"/>
        <w:ind w:left="1440"/>
        <w:jc w:val="both"/>
        <w:rPr>
          <w:rFonts w:ascii="Times New Roman" w:hAnsi="Times New Roman" w:cs="Times New Roman"/>
          <w:i/>
        </w:rPr>
      </w:pPr>
      <w:proofErr w:type="gramStart"/>
      <w:r w:rsidRPr="00413269">
        <w:rPr>
          <w:rFonts w:ascii="Times New Roman" w:hAnsi="Times New Roman" w:cs="Times New Roman"/>
          <w:i/>
        </w:rPr>
        <w:t>supernatural</w:t>
      </w:r>
      <w:proofErr w:type="gramEnd"/>
      <w:r w:rsidRPr="00413269">
        <w:rPr>
          <w:rFonts w:ascii="Times New Roman" w:hAnsi="Times New Roman" w:cs="Times New Roman"/>
          <w:i/>
        </w:rPr>
        <w:t xml:space="preserve"> significance; </w:t>
      </w:r>
    </w:p>
    <w:p w:rsidR="00225F82" w:rsidRPr="00413269" w:rsidRDefault="00225F82" w:rsidP="00BC7CEA">
      <w:pPr>
        <w:pStyle w:val="PlainText"/>
        <w:widowControl w:val="0"/>
        <w:ind w:left="1440"/>
        <w:jc w:val="both"/>
        <w:rPr>
          <w:rFonts w:ascii="Times New Roman" w:hAnsi="Times New Roman" w:cs="Times New Roman"/>
          <w:i/>
        </w:rPr>
      </w:pPr>
      <w:r w:rsidRPr="00413269">
        <w:rPr>
          <w:rFonts w:ascii="Times New Roman" w:hAnsi="Times New Roman" w:cs="Times New Roman"/>
          <w:i/>
        </w:rPr>
        <w:t xml:space="preserve">• </w:t>
      </w:r>
      <w:proofErr w:type="gramStart"/>
      <w:r w:rsidRPr="00413269">
        <w:rPr>
          <w:rFonts w:ascii="Times New Roman" w:hAnsi="Times New Roman" w:cs="Times New Roman"/>
          <w:i/>
        </w:rPr>
        <w:t>are</w:t>
      </w:r>
      <w:proofErr w:type="gramEnd"/>
      <w:r w:rsidRPr="00413269">
        <w:rPr>
          <w:rFonts w:ascii="Times New Roman" w:hAnsi="Times New Roman" w:cs="Times New Roman"/>
          <w:i/>
        </w:rPr>
        <w:t xml:space="preserve"> held by an identifiable group regardless of how loosely knit and varying in belief and practice; </w:t>
      </w:r>
    </w:p>
    <w:p w:rsidR="00225F82" w:rsidRPr="00413269" w:rsidRDefault="00225F82" w:rsidP="00707E0E">
      <w:pPr>
        <w:pStyle w:val="PlainText"/>
        <w:widowControl w:val="0"/>
        <w:ind w:left="1440"/>
        <w:jc w:val="both"/>
        <w:rPr>
          <w:rFonts w:ascii="Times New Roman" w:hAnsi="Times New Roman" w:cs="Times New Roman"/>
          <w:i/>
        </w:rPr>
      </w:pPr>
      <w:r w:rsidRPr="00413269">
        <w:rPr>
          <w:rFonts w:ascii="Times New Roman" w:hAnsi="Times New Roman" w:cs="Times New Roman"/>
          <w:i/>
        </w:rPr>
        <w:t xml:space="preserve">• </w:t>
      </w:r>
      <w:proofErr w:type="gramStart"/>
      <w:r w:rsidRPr="00413269">
        <w:rPr>
          <w:rFonts w:ascii="Times New Roman" w:hAnsi="Times New Roman" w:cs="Times New Roman"/>
          <w:i/>
        </w:rPr>
        <w:t>are</w:t>
      </w:r>
      <w:proofErr w:type="gramEnd"/>
      <w:r w:rsidRPr="00413269">
        <w:rPr>
          <w:rFonts w:ascii="Times New Roman" w:hAnsi="Times New Roman" w:cs="Times New Roman"/>
          <w:i/>
        </w:rPr>
        <w:t xml:space="preserve"> seen by adherents as constituting a religion or system of belief. </w:t>
      </w:r>
    </w:p>
    <w:p w:rsidR="00225F82" w:rsidRPr="00413269" w:rsidRDefault="00225F82" w:rsidP="00BC7CEA">
      <w:pPr>
        <w:pStyle w:val="PlainText"/>
        <w:widowControl w:val="0"/>
        <w:ind w:left="1440"/>
        <w:jc w:val="both"/>
        <w:rPr>
          <w:rFonts w:ascii="Times New Roman" w:hAnsi="Times New Roman" w:cs="Times New Roman"/>
          <w:i/>
        </w:rPr>
      </w:pPr>
      <w:r w:rsidRPr="00413269">
        <w:rPr>
          <w:rFonts w:ascii="Times New Roman" w:hAnsi="Times New Roman" w:cs="Times New Roman"/>
          <w:i/>
        </w:rPr>
        <w:t xml:space="preserve">The definition should not apply to all beliefs but only to those that clearly involve issues of personal conviction, conscience or faith.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Spirituality is a broader term than religion, understood as more diffuse and less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institutionalised</w:t>
      </w:r>
      <w:proofErr w:type="gramEnd"/>
      <w:r w:rsidRPr="005657E0">
        <w:rPr>
          <w:rFonts w:ascii="Times New Roman" w:hAnsi="Times New Roman" w:cs="Times New Roman"/>
        </w:rPr>
        <w:t xml:space="preserve"> than religion. The term spiritual pertains to the incorporeal, the non-material,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ethereal, the seat of moral or religious nature, to the ecclesiastical and the sacred.</w:t>
      </w:r>
      <w:r w:rsidRPr="00413269">
        <w:rPr>
          <w:rFonts w:ascii="Times New Roman" w:hAnsi="Times New Roman" w:cs="Times New Roman"/>
          <w:vertAlign w:val="superscript"/>
        </w:rPr>
        <w:t>3</w:t>
      </w:r>
      <w:r w:rsidRPr="005657E0">
        <w:rPr>
          <w:rFonts w:ascii="Times New Roman" w:hAnsi="Times New Roman" w:cs="Times New Roman"/>
        </w:rPr>
        <w:t xml:space="preserve"> It refers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w:t>
      </w:r>
      <w:proofErr w:type="gramEnd"/>
      <w:r w:rsidRPr="005657E0">
        <w:rPr>
          <w:rFonts w:ascii="Times New Roman" w:hAnsi="Times New Roman" w:cs="Times New Roman"/>
        </w:rPr>
        <w:t xml:space="preserve"> an experiential encounter and relationship with otherness, with powers, forces and beings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beyond</w:t>
      </w:r>
      <w:proofErr w:type="gramEnd"/>
      <w:r w:rsidRPr="005657E0">
        <w:rPr>
          <w:rFonts w:ascii="Times New Roman" w:hAnsi="Times New Roman" w:cs="Times New Roman"/>
        </w:rPr>
        <w:t xml:space="preserve"> the scope of the material world. The other might be God, nature, land, sea or some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other</w:t>
      </w:r>
      <w:proofErr w:type="gramEnd"/>
      <w:r w:rsidRPr="005657E0">
        <w:rPr>
          <w:rFonts w:ascii="Times New Roman" w:hAnsi="Times New Roman" w:cs="Times New Roman"/>
        </w:rPr>
        <w:t xml:space="preserve"> person or being. Spirituality has also come to be associated with movements or groups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that</w:t>
      </w:r>
      <w:proofErr w:type="gramEnd"/>
      <w:r w:rsidRPr="005657E0">
        <w:rPr>
          <w:rFonts w:ascii="Times New Roman" w:hAnsi="Times New Roman" w:cs="Times New Roman"/>
        </w:rPr>
        <w:t xml:space="preserve"> are not always religious in nature, such as groups concerned with protecting nature who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see</w:t>
      </w:r>
      <w:proofErr w:type="gramEnd"/>
      <w:r w:rsidRPr="005657E0">
        <w:rPr>
          <w:rFonts w:ascii="Times New Roman" w:hAnsi="Times New Roman" w:cs="Times New Roman"/>
        </w:rPr>
        <w:t xml:space="preserve"> a spiritual dimension to this activity.</w:t>
      </w:r>
      <w:r w:rsidRPr="00413269">
        <w:rPr>
          <w:rFonts w:ascii="Times New Roman" w:hAnsi="Times New Roman" w:cs="Times New Roman"/>
          <w:vertAlign w:val="superscript"/>
        </w:rPr>
        <w:t>4</w:t>
      </w:r>
      <w:r w:rsidRPr="005657E0">
        <w:rPr>
          <w:rFonts w:ascii="Times New Roman" w:hAnsi="Times New Roman" w:cs="Times New Roman"/>
        </w:rPr>
        <w:t xml:space="preserve">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Australia today the term religion tends to refer to more socially organised and structured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ways</w:t>
      </w:r>
      <w:proofErr w:type="gramEnd"/>
      <w:r w:rsidRPr="005657E0">
        <w:rPr>
          <w:rFonts w:ascii="Times New Roman" w:hAnsi="Times New Roman" w:cs="Times New Roman"/>
        </w:rPr>
        <w:t xml:space="preserve"> of being spiritual. Religions such as Judaism, Christianity, Islam, Buddhism, Taoism,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Hinduism and many others provide deep traditions of spiritual practice. The terms religion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spirituality are not synonymous but neither are they always discrete. A modern interest 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spirituality</w:t>
      </w:r>
      <w:proofErr w:type="gramEnd"/>
      <w:r w:rsidRPr="005657E0">
        <w:rPr>
          <w:rFonts w:ascii="Times New Roman" w:hAnsi="Times New Roman" w:cs="Times New Roman"/>
        </w:rPr>
        <w:t xml:space="preserve"> is often linked to self-development and indicates a search for meaning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direction.</w:t>
      </w:r>
      <w:r w:rsidRPr="00413269">
        <w:rPr>
          <w:rFonts w:ascii="Times New Roman" w:hAnsi="Times New Roman" w:cs="Times New Roman"/>
          <w:vertAlign w:val="superscript"/>
        </w:rPr>
        <w:t>5</w:t>
      </w:r>
      <w:proofErr w:type="gramEnd"/>
      <w:r w:rsidRPr="00413269">
        <w:rPr>
          <w:rFonts w:ascii="Times New Roman" w:hAnsi="Times New Roman" w:cs="Times New Roman"/>
          <w:vertAlign w:val="superscript"/>
        </w:rPr>
        <w:t xml:space="preserve">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Religion and spirituality offer ethical and moral codes influencing relationships between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individuals</w:t>
      </w:r>
      <w:proofErr w:type="gramEnd"/>
      <w:r w:rsidRPr="005657E0">
        <w:rPr>
          <w:rFonts w:ascii="Times New Roman" w:hAnsi="Times New Roman" w:cs="Times New Roman"/>
        </w:rPr>
        <w:t xml:space="preserve">, communities and societies more broadly. Through religious and spiritual beliefs,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w:t>
      </w:r>
      <w:proofErr w:type="gramEnd"/>
      <w:r w:rsidRPr="005657E0">
        <w:rPr>
          <w:rFonts w:ascii="Times New Roman" w:hAnsi="Times New Roman" w:cs="Times New Roman"/>
        </w:rPr>
        <w:t xml:space="preserve"> not only find meaning in life’s tragedies and triumphs but in existence, belonging,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identity</w:t>
      </w:r>
      <w:proofErr w:type="gramEnd"/>
      <w:r w:rsidRPr="005657E0">
        <w:rPr>
          <w:rFonts w:ascii="Times New Roman" w:hAnsi="Times New Roman" w:cs="Times New Roman"/>
        </w:rPr>
        <w:t xml:space="preserve"> and culture. Many ancient Indigenous cultures are embedded with rich spiritual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beliefs</w:t>
      </w:r>
      <w:proofErr w:type="gramEnd"/>
      <w:r w:rsidRPr="005657E0">
        <w:rPr>
          <w:rFonts w:ascii="Times New Roman" w:hAnsi="Times New Roman" w:cs="Times New Roman"/>
        </w:rPr>
        <w:t xml:space="preserve"> and practices, not least traditional Aboriginal and Torres Strait Islander cultures. </w:t>
      </w:r>
    </w:p>
    <w:p w:rsidR="003A2787" w:rsidRDefault="003A2787" w:rsidP="003A2787">
      <w:pPr>
        <w:pStyle w:val="PlainText"/>
        <w:widowControl w:val="0"/>
        <w:rPr>
          <w:rFonts w:ascii="Times New Roman" w:hAnsi="Times New Roman" w:cs="Times New Roman"/>
        </w:rPr>
      </w:pPr>
    </w:p>
    <w:p w:rsidR="003A2787" w:rsidRDefault="003A2787" w:rsidP="003A2787">
      <w:pPr>
        <w:pStyle w:val="PlainText"/>
        <w:widowControl w:val="0"/>
        <w:rPr>
          <w:rFonts w:ascii="Times New Roman" w:hAnsi="Times New Roman" w:cs="Times New Roman"/>
        </w:rPr>
      </w:pPr>
    </w:p>
    <w:p w:rsidR="00225F82" w:rsidRPr="00EC7FB7" w:rsidRDefault="00225F82" w:rsidP="00EC7FB7">
      <w:pPr>
        <w:pStyle w:val="Heading3"/>
        <w:rPr>
          <w:color w:val="auto"/>
        </w:rPr>
      </w:pPr>
      <w:bookmarkStart w:id="6" w:name="_Toc167508500"/>
      <w:r w:rsidRPr="00EC7FB7">
        <w:rPr>
          <w:color w:val="auto"/>
        </w:rPr>
        <w:t>Freedom of religion and belief</w:t>
      </w:r>
      <w:bookmarkEnd w:id="6"/>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Freedom of religion is enshrined within the United Nations Declaration on the Rights of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Indigenous Peoples.</w:t>
      </w:r>
      <w:r w:rsidRPr="00613EC4">
        <w:rPr>
          <w:rFonts w:ascii="Times New Roman" w:hAnsi="Times New Roman" w:cs="Times New Roman"/>
          <w:vertAlign w:val="superscript"/>
        </w:rPr>
        <w:t>6</w:t>
      </w:r>
      <w:r w:rsidRPr="005657E0">
        <w:rPr>
          <w:rFonts w:ascii="Times New Roman" w:hAnsi="Times New Roman" w:cs="Times New Roman"/>
        </w:rPr>
        <w:t xml:space="preserve"> Article 12 states: </w:t>
      </w:r>
    </w:p>
    <w:p w:rsidR="00225F82" w:rsidRPr="00613EC4" w:rsidRDefault="00225F82" w:rsidP="00707E0E">
      <w:pPr>
        <w:pStyle w:val="PlainText"/>
        <w:widowControl w:val="0"/>
        <w:ind w:left="720"/>
        <w:jc w:val="both"/>
        <w:rPr>
          <w:rFonts w:ascii="Times New Roman" w:hAnsi="Times New Roman" w:cs="Times New Roman"/>
          <w:i/>
        </w:rPr>
      </w:pPr>
      <w:r w:rsidRPr="00613EC4">
        <w:rPr>
          <w:rFonts w:ascii="Times New Roman" w:hAnsi="Times New Roman" w:cs="Times New Roman"/>
          <w:i/>
        </w:rPr>
        <w:t xml:space="preserve">Indigenous peoples have the right to manifest, practice, develop and teach </w:t>
      </w:r>
      <w:proofErr w:type="gramStart"/>
      <w:r w:rsidRPr="00613EC4">
        <w:rPr>
          <w:rFonts w:ascii="Times New Roman" w:hAnsi="Times New Roman" w:cs="Times New Roman"/>
          <w:i/>
        </w:rPr>
        <w:t>their</w:t>
      </w:r>
      <w:proofErr w:type="gramEnd"/>
      <w:r w:rsidRPr="00613EC4">
        <w:rPr>
          <w:rFonts w:ascii="Times New Roman" w:hAnsi="Times New Roman" w:cs="Times New Roman"/>
          <w:i/>
        </w:rPr>
        <w:t xml:space="preserve">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spiritual</w:t>
      </w:r>
      <w:proofErr w:type="gramEnd"/>
      <w:r w:rsidRPr="00613EC4">
        <w:rPr>
          <w:rFonts w:ascii="Times New Roman" w:hAnsi="Times New Roman" w:cs="Times New Roman"/>
          <w:i/>
        </w:rPr>
        <w:t xml:space="preserve"> and religious traditions, customs and ceremonies; the right to maintain,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protect</w:t>
      </w:r>
      <w:proofErr w:type="gramEnd"/>
      <w:r w:rsidRPr="00613EC4">
        <w:rPr>
          <w:rFonts w:ascii="Times New Roman" w:hAnsi="Times New Roman" w:cs="Times New Roman"/>
          <w:i/>
        </w:rPr>
        <w:t xml:space="preserve">, and have access in privacy to their religious and cultural sites; the right to the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use</w:t>
      </w:r>
      <w:proofErr w:type="gramEnd"/>
      <w:r w:rsidRPr="00613EC4">
        <w:rPr>
          <w:rFonts w:ascii="Times New Roman" w:hAnsi="Times New Roman" w:cs="Times New Roman"/>
          <w:i/>
        </w:rPr>
        <w:t xml:space="preserve"> and control of their ceremonial objects; and the right to the repatriation of their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human</w:t>
      </w:r>
      <w:proofErr w:type="gramEnd"/>
      <w:r w:rsidRPr="00613EC4">
        <w:rPr>
          <w:rFonts w:ascii="Times New Roman" w:hAnsi="Times New Roman" w:cs="Times New Roman"/>
          <w:i/>
        </w:rPr>
        <w:t xml:space="preserve"> remains. States shall seek to enable the access and/or repatriation of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ceremonial</w:t>
      </w:r>
      <w:proofErr w:type="gramEnd"/>
      <w:r w:rsidRPr="00613EC4">
        <w:rPr>
          <w:rFonts w:ascii="Times New Roman" w:hAnsi="Times New Roman" w:cs="Times New Roman"/>
          <w:i/>
        </w:rPr>
        <w:t xml:space="preserve"> objects and human remains in their possession through fair, transparent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and</w:t>
      </w:r>
      <w:proofErr w:type="gramEnd"/>
      <w:r w:rsidRPr="00613EC4">
        <w:rPr>
          <w:rFonts w:ascii="Times New Roman" w:hAnsi="Times New Roman" w:cs="Times New Roman"/>
          <w:i/>
        </w:rPr>
        <w:t xml:space="preserve"> effective mechanisms developed in conjunction with indigenous peoples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concerned</w:t>
      </w:r>
      <w:proofErr w:type="gramEnd"/>
      <w:r w:rsidRPr="00613EC4">
        <w:rPr>
          <w:rFonts w:ascii="Times New Roman" w:hAnsi="Times New Roman" w:cs="Times New Roman"/>
          <w:i/>
        </w:rPr>
        <w:t xml:space="preserve">.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right to freedom of religion and belief is also enshrined under the 1948 Universal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Declaration of Human Rights.</w:t>
      </w:r>
      <w:proofErr w:type="gramEnd"/>
      <w:r w:rsidRPr="005657E0">
        <w:rPr>
          <w:rFonts w:ascii="Times New Roman" w:hAnsi="Times New Roman" w:cs="Times New Roman"/>
        </w:rPr>
        <w:t xml:space="preserve"> According to Article 18: </w:t>
      </w:r>
    </w:p>
    <w:p w:rsidR="00225F82" w:rsidRPr="00613EC4" w:rsidRDefault="00225F82" w:rsidP="00707E0E">
      <w:pPr>
        <w:pStyle w:val="PlainText"/>
        <w:widowControl w:val="0"/>
        <w:ind w:left="720"/>
        <w:jc w:val="both"/>
        <w:rPr>
          <w:rFonts w:ascii="Times New Roman" w:hAnsi="Times New Roman" w:cs="Times New Roman"/>
          <w:i/>
        </w:rPr>
      </w:pPr>
      <w:r w:rsidRPr="00613EC4">
        <w:rPr>
          <w:rFonts w:ascii="Times New Roman" w:hAnsi="Times New Roman" w:cs="Times New Roman"/>
          <w:i/>
        </w:rPr>
        <w:t xml:space="preserve">Everyone has the right to freedom of thought, conscience and religion; this right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includes</w:t>
      </w:r>
      <w:proofErr w:type="gramEnd"/>
      <w:r w:rsidRPr="00613EC4">
        <w:rPr>
          <w:rFonts w:ascii="Times New Roman" w:hAnsi="Times New Roman" w:cs="Times New Roman"/>
          <w:i/>
        </w:rPr>
        <w:t xml:space="preserve"> freedom to change his [sic] religion or belief, and freedom, either alone or in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community</w:t>
      </w:r>
      <w:proofErr w:type="gramEnd"/>
      <w:r w:rsidRPr="00613EC4">
        <w:rPr>
          <w:rFonts w:ascii="Times New Roman" w:hAnsi="Times New Roman" w:cs="Times New Roman"/>
          <w:i/>
        </w:rPr>
        <w:t xml:space="preserve"> with others and in public or in private, to manifest his [sic] religion or </w:t>
      </w:r>
    </w:p>
    <w:p w:rsidR="00225F82" w:rsidRPr="00613EC4" w:rsidRDefault="00225F82" w:rsidP="00707E0E">
      <w:pPr>
        <w:pStyle w:val="PlainText"/>
        <w:widowControl w:val="0"/>
        <w:ind w:left="720"/>
        <w:jc w:val="both"/>
        <w:rPr>
          <w:rFonts w:ascii="Times New Roman" w:hAnsi="Times New Roman" w:cs="Times New Roman"/>
          <w:i/>
        </w:rPr>
      </w:pPr>
      <w:proofErr w:type="gramStart"/>
      <w:r w:rsidRPr="00613EC4">
        <w:rPr>
          <w:rFonts w:ascii="Times New Roman" w:hAnsi="Times New Roman" w:cs="Times New Roman"/>
          <w:i/>
        </w:rPr>
        <w:t>belief</w:t>
      </w:r>
      <w:proofErr w:type="gramEnd"/>
      <w:r w:rsidRPr="00613EC4">
        <w:rPr>
          <w:rFonts w:ascii="Times New Roman" w:hAnsi="Times New Roman" w:cs="Times New Roman"/>
          <w:i/>
        </w:rPr>
        <w:t xml:space="preserve"> in teaching, practice, worship and observance. </w:t>
      </w:r>
    </w:p>
    <w:p w:rsidR="00BB5AA9" w:rsidRDefault="00BB5AA9"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this discussion paper, freedom of religion and belief also refers to the freedom not to hold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or</w:t>
      </w:r>
      <w:proofErr w:type="gramEnd"/>
      <w:r w:rsidRPr="005657E0">
        <w:rPr>
          <w:rFonts w:ascii="Times New Roman" w:hAnsi="Times New Roman" w:cs="Times New Roman"/>
        </w:rPr>
        <w:t xml:space="preserve"> manifest a religion or belief. Both individuals’ religious freedoms, as well as those of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religious</w:t>
      </w:r>
      <w:proofErr w:type="gramEnd"/>
      <w:r w:rsidRPr="005657E0">
        <w:rPr>
          <w:rFonts w:ascii="Times New Roman" w:hAnsi="Times New Roman" w:cs="Times New Roman"/>
        </w:rPr>
        <w:t xml:space="preserve"> communities, are considered. </w:t>
      </w:r>
    </w:p>
    <w:p w:rsidR="00225F82" w:rsidRPr="005657E0" w:rsidRDefault="00225F82" w:rsidP="00707E0E">
      <w:pPr>
        <w:pStyle w:val="PlainText"/>
        <w:widowControl w:val="0"/>
        <w:rPr>
          <w:rFonts w:ascii="Times New Roman" w:hAnsi="Times New Roman" w:cs="Times New Roman"/>
        </w:rPr>
      </w:pPr>
    </w:p>
    <w:p w:rsidR="00225F82" w:rsidRDefault="00225F82" w:rsidP="00707E0E">
      <w:pPr>
        <w:pStyle w:val="PlainText"/>
        <w:widowControl w:val="0"/>
        <w:rPr>
          <w:rFonts w:ascii="Times New Roman" w:hAnsi="Times New Roman" w:cs="Times New Roman"/>
        </w:rPr>
      </w:pPr>
    </w:p>
    <w:p w:rsidR="00225F82" w:rsidRPr="00EC7FB7" w:rsidRDefault="00225F82" w:rsidP="00EC7FB7">
      <w:pPr>
        <w:pStyle w:val="Heading3"/>
        <w:rPr>
          <w:color w:val="auto"/>
        </w:rPr>
      </w:pPr>
      <w:bookmarkStart w:id="7" w:name="_Toc167508501"/>
      <w:r w:rsidRPr="00EC7FB7">
        <w:rPr>
          <w:color w:val="auto"/>
        </w:rPr>
        <w:t>Discrimination</w:t>
      </w:r>
      <w:bookmarkEnd w:id="7"/>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 has a federal </w:t>
      </w:r>
      <w:r>
        <w:rPr>
          <w:rFonts w:ascii="Times New Roman" w:hAnsi="Times New Roman" w:cs="Times New Roman"/>
        </w:rPr>
        <w:t xml:space="preserve">and state </w:t>
      </w:r>
      <w:r w:rsidRPr="005657E0">
        <w:rPr>
          <w:rFonts w:ascii="Times New Roman" w:hAnsi="Times New Roman" w:cs="Times New Roman"/>
        </w:rPr>
        <w:t>system of government and laws on discrimination, racism and racial hatred. Australia has a written constitution, but has no bill of rights. Human rights legislation in Australia is based on international law, as a result of Australia</w:t>
      </w:r>
      <w:r>
        <w:rPr>
          <w:rFonts w:ascii="Times New Roman" w:hAnsi="Times New Roman" w:cs="Times New Roman"/>
        </w:rPr>
        <w:t xml:space="preserve">’s commitment to a range of </w:t>
      </w:r>
      <w:r w:rsidRPr="005657E0">
        <w:rPr>
          <w:rFonts w:ascii="Times New Roman" w:hAnsi="Times New Roman" w:cs="Times New Roman"/>
        </w:rPr>
        <w:t>international human rights instruments.</w:t>
      </w:r>
      <w:r w:rsidRPr="00C777BD">
        <w:rPr>
          <w:rFonts w:ascii="Times New Roman" w:hAnsi="Times New Roman" w:cs="Times New Roman"/>
        </w:rPr>
        <w:t xml:space="preserve"> </w:t>
      </w:r>
      <w:r>
        <w:rPr>
          <w:rFonts w:ascii="Times New Roman" w:hAnsi="Times New Roman" w:cs="Times New Roman"/>
        </w:rPr>
        <w:t xml:space="preserve">These have been articulated in detail in the paper </w:t>
      </w:r>
      <w:r w:rsidR="00BC7CEA">
        <w:rPr>
          <w:rFonts w:ascii="Times New Roman" w:hAnsi="Times New Roman" w:cs="Times New Roman"/>
        </w:rPr>
        <w:t xml:space="preserve">prepared for the AHRC </w:t>
      </w:r>
      <w:r>
        <w:rPr>
          <w:rFonts w:ascii="Times New Roman" w:hAnsi="Times New Roman" w:cs="Times New Roman"/>
        </w:rPr>
        <w:t>by Carolyn Evans</w:t>
      </w:r>
      <w:r w:rsidRPr="005F6E78">
        <w:rPr>
          <w:rFonts w:ascii="Times New Roman" w:hAnsi="Times New Roman" w:cs="Times New Roman"/>
        </w:rPr>
        <w:t>,</w:t>
      </w:r>
      <w:r>
        <w:rPr>
          <w:rFonts w:ascii="Times New Roman" w:hAnsi="Times New Roman"/>
        </w:rPr>
        <w:t xml:space="preserve"> Legal A</w:t>
      </w:r>
      <w:r w:rsidRPr="005F6E78">
        <w:rPr>
          <w:rFonts w:ascii="Times New Roman" w:hAnsi="Times New Roman"/>
        </w:rPr>
        <w:t xml:space="preserve">spects of the Protection of Religious Freedom in </w:t>
      </w:r>
      <w:proofErr w:type="gramStart"/>
      <w:r w:rsidRPr="005F6E78">
        <w:rPr>
          <w:rFonts w:ascii="Times New Roman" w:hAnsi="Times New Roman"/>
        </w:rPr>
        <w:t>Australia.</w:t>
      </w:r>
      <w:r w:rsidR="00E96D89" w:rsidRPr="00E96D89">
        <w:rPr>
          <w:rFonts w:ascii="Times New Roman" w:hAnsi="Times New Roman"/>
          <w:vertAlign w:val="superscript"/>
        </w:rPr>
        <w:t>7</w:t>
      </w:r>
      <w:r w:rsidRPr="005F6E78">
        <w:rPr>
          <w:rFonts w:ascii="Times New Roman" w:hAnsi="Times New Roman" w:cs="Times New Roman"/>
        </w:rPr>
        <w:t xml:space="preserve"> </w:t>
      </w:r>
      <w:r>
        <w:rPr>
          <w:rFonts w:ascii="Times New Roman" w:hAnsi="Times New Roman" w:cs="Times New Roman"/>
        </w:rPr>
        <w:t xml:space="preserve"> </w:t>
      </w:r>
      <w:r w:rsidRPr="00613EC4">
        <w:rPr>
          <w:rFonts w:ascii="Times New Roman" w:hAnsi="Times New Roman" w:cs="Times New Roman"/>
        </w:rPr>
        <w:t>The</w:t>
      </w:r>
      <w:proofErr w:type="gramEnd"/>
      <w:r w:rsidRPr="00613EC4">
        <w:rPr>
          <w:rFonts w:ascii="Times New Roman" w:hAnsi="Times New Roman" w:cs="Times New Roman"/>
        </w:rPr>
        <w:t xml:space="preserve"> rights to freedom of religion and belief and to freedom from discrimination on the basis of religion have been protected constitutionally in Section 116 of </w:t>
      </w:r>
      <w:r w:rsidR="00E96D89">
        <w:rPr>
          <w:rFonts w:ascii="Times New Roman" w:hAnsi="Times New Roman" w:cs="Times New Roman"/>
        </w:rPr>
        <w:t xml:space="preserve">the Commonwealth Constitution </w:t>
      </w:r>
      <w:r w:rsidR="00E96D89" w:rsidRPr="00E96D89">
        <w:rPr>
          <w:rFonts w:ascii="Times New Roman" w:hAnsi="Times New Roman" w:cs="Times New Roman"/>
          <w:vertAlign w:val="superscript"/>
        </w:rPr>
        <w:t>9</w:t>
      </w:r>
      <w:r w:rsidRPr="00613EC4">
        <w:rPr>
          <w:rFonts w:ascii="Times New Roman" w:hAnsi="Times New Roman" w:cs="Times New Roman"/>
        </w:rPr>
        <w:t>, and legislatively by the Commonwealth  in the Human Rights &amp; Equal Opportunity Commission Act 1986 (Cth) (the HREOCA), the Racial Discrimination Act 1975 (Cth)(2) and the Workplace Relations Act 1996 (Cth) and by several states and territories in antidiscrimination and Commonwealth and state industrial relations legislation.</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br w:type="page"/>
      </w:r>
    </w:p>
    <w:p w:rsidR="00225F82" w:rsidRPr="005657E0" w:rsidRDefault="00225F82" w:rsidP="00707E0E">
      <w:pPr>
        <w:pStyle w:val="Heading2"/>
        <w:keepNext w:val="0"/>
        <w:widowControl w:val="0"/>
      </w:pPr>
      <w:bookmarkStart w:id="8" w:name="_Toc167508502"/>
      <w:r w:rsidRPr="005657E0">
        <w:t>3. Indigenous spirituality in Australia</w:t>
      </w:r>
      <w:bookmarkEnd w:id="8"/>
      <w:r w:rsidRPr="005657E0">
        <w:t xml:space="preserve"> </w:t>
      </w:r>
    </w:p>
    <w:p w:rsidR="00225F82" w:rsidRDefault="00225F82" w:rsidP="00707E0E">
      <w:pPr>
        <w:pStyle w:val="PlainText"/>
        <w:widowControl w:val="0"/>
        <w:rPr>
          <w:rFonts w:ascii="Times New Roman" w:hAnsi="Times New Roman" w:cs="Times New Roman"/>
        </w:rPr>
      </w:pPr>
    </w:p>
    <w:p w:rsidR="00225F82" w:rsidRPr="002A0635" w:rsidRDefault="00225F82" w:rsidP="00EC7FB7">
      <w:pPr>
        <w:pStyle w:val="Heading2"/>
      </w:pPr>
      <w:bookmarkStart w:id="9" w:name="_Toc167508503"/>
      <w:r w:rsidRPr="002A0635">
        <w:t>Key issues</w:t>
      </w:r>
      <w:bookmarkEnd w:id="9"/>
      <w:r w:rsidRPr="002A0635">
        <w:t xml:space="preserve"> </w:t>
      </w:r>
    </w:p>
    <w:p w:rsidR="00225F82" w:rsidRPr="005657E0" w:rsidRDefault="00225F82" w:rsidP="00707E0E">
      <w:pPr>
        <w:pStyle w:val="PlainText"/>
        <w:widowControl w:val="0"/>
        <w:ind w:left="720"/>
        <w:rPr>
          <w:rFonts w:ascii="Times New Roman" w:hAnsi="Times New Roman" w:cs="Times New Roman"/>
        </w:rPr>
      </w:pPr>
      <w:r w:rsidRPr="005657E0">
        <w:rPr>
          <w:rFonts w:ascii="Times New Roman" w:hAnsi="Times New Roman" w:cs="Times New Roman"/>
        </w:rPr>
        <w:t xml:space="preserve">The history of colonisation has influenced, and continues to influence, the </w:t>
      </w:r>
    </w:p>
    <w:p w:rsidR="00225F82" w:rsidRPr="005657E0" w:rsidRDefault="00225F82" w:rsidP="00707E0E">
      <w:pPr>
        <w:pStyle w:val="PlainText"/>
        <w:widowControl w:val="0"/>
        <w:ind w:left="720"/>
        <w:rPr>
          <w:rFonts w:ascii="Times New Roman" w:hAnsi="Times New Roman" w:cs="Times New Roman"/>
        </w:rPr>
      </w:pPr>
      <w:proofErr w:type="gramStart"/>
      <w:r w:rsidRPr="005657E0">
        <w:rPr>
          <w:rFonts w:ascii="Times New Roman" w:hAnsi="Times New Roman" w:cs="Times New Roman"/>
        </w:rPr>
        <w:t>religious</w:t>
      </w:r>
      <w:proofErr w:type="gramEnd"/>
      <w:r w:rsidRPr="005657E0">
        <w:rPr>
          <w:rFonts w:ascii="Times New Roman" w:hAnsi="Times New Roman" w:cs="Times New Roman"/>
        </w:rPr>
        <w:t xml:space="preserve"> and spiritual beliefs of the Aboriginal and Torres Strait Islander </w:t>
      </w:r>
    </w:p>
    <w:p w:rsidR="00225F82" w:rsidRDefault="00225F82" w:rsidP="00707E0E">
      <w:pPr>
        <w:pStyle w:val="PlainText"/>
        <w:widowControl w:val="0"/>
        <w:ind w:left="720"/>
        <w:rPr>
          <w:rFonts w:ascii="Times New Roman" w:hAnsi="Times New Roman" w:cs="Times New Roman"/>
        </w:rPr>
      </w:pPr>
      <w:proofErr w:type="gramStart"/>
      <w:r w:rsidRPr="005657E0">
        <w:rPr>
          <w:rFonts w:ascii="Times New Roman" w:hAnsi="Times New Roman" w:cs="Times New Roman"/>
        </w:rPr>
        <w:t>peoples</w:t>
      </w:r>
      <w:proofErr w:type="gramEnd"/>
      <w:r w:rsidRPr="005657E0">
        <w:rPr>
          <w:rFonts w:ascii="Times New Roman" w:hAnsi="Times New Roman" w:cs="Times New Roman"/>
        </w:rPr>
        <w:t xml:space="preserve">. </w:t>
      </w:r>
    </w:p>
    <w:p w:rsidR="00225F82" w:rsidRPr="005657E0" w:rsidRDefault="00225F82" w:rsidP="00707E0E">
      <w:pPr>
        <w:pStyle w:val="PlainText"/>
        <w:widowControl w:val="0"/>
        <w:ind w:left="720"/>
        <w:rPr>
          <w:rFonts w:ascii="Times New Roman" w:hAnsi="Times New Roman" w:cs="Times New Roman"/>
        </w:rPr>
      </w:pPr>
    </w:p>
    <w:p w:rsidR="00225F82" w:rsidRPr="005657E0" w:rsidRDefault="00225F82" w:rsidP="00707E0E">
      <w:pPr>
        <w:pStyle w:val="PlainText"/>
        <w:widowControl w:val="0"/>
        <w:ind w:left="720"/>
        <w:rPr>
          <w:rFonts w:ascii="Times New Roman" w:hAnsi="Times New Roman" w:cs="Times New Roman"/>
        </w:rPr>
      </w:pPr>
      <w:r w:rsidRPr="005657E0">
        <w:rPr>
          <w:rFonts w:ascii="Times New Roman" w:hAnsi="Times New Roman" w:cs="Times New Roman"/>
        </w:rPr>
        <w:t xml:space="preserve">While missionaries often forcefully imposed Christianity on Indigenous people, </w:t>
      </w:r>
    </w:p>
    <w:p w:rsidR="00225F82" w:rsidRPr="005657E0" w:rsidRDefault="00225F82" w:rsidP="00707E0E">
      <w:pPr>
        <w:pStyle w:val="PlainText"/>
        <w:widowControl w:val="0"/>
        <w:ind w:left="720"/>
        <w:rPr>
          <w:rFonts w:ascii="Times New Roman" w:hAnsi="Times New Roman" w:cs="Times New Roman"/>
        </w:rPr>
      </w:pPr>
      <w:proofErr w:type="gramStart"/>
      <w:r w:rsidRPr="005657E0">
        <w:rPr>
          <w:rFonts w:ascii="Times New Roman" w:hAnsi="Times New Roman" w:cs="Times New Roman"/>
        </w:rPr>
        <w:t>responses</w:t>
      </w:r>
      <w:proofErr w:type="gramEnd"/>
      <w:r w:rsidRPr="005657E0">
        <w:rPr>
          <w:rFonts w:ascii="Times New Roman" w:hAnsi="Times New Roman" w:cs="Times New Roman"/>
        </w:rPr>
        <w:t xml:space="preserve"> to Christianity varied greatly, including ambivalence, rejection or </w:t>
      </w:r>
    </w:p>
    <w:p w:rsidR="00225F82" w:rsidRDefault="00225F82" w:rsidP="00707E0E">
      <w:pPr>
        <w:pStyle w:val="PlainText"/>
        <w:widowControl w:val="0"/>
        <w:ind w:left="720"/>
        <w:rPr>
          <w:rFonts w:ascii="Times New Roman" w:hAnsi="Times New Roman" w:cs="Times New Roman"/>
        </w:rPr>
      </w:pPr>
      <w:proofErr w:type="gramStart"/>
      <w:r w:rsidRPr="005657E0">
        <w:rPr>
          <w:rFonts w:ascii="Times New Roman" w:hAnsi="Times New Roman" w:cs="Times New Roman"/>
        </w:rPr>
        <w:t>enthusiastic</w:t>
      </w:r>
      <w:proofErr w:type="gramEnd"/>
      <w:r w:rsidRPr="005657E0">
        <w:rPr>
          <w:rFonts w:ascii="Times New Roman" w:hAnsi="Times New Roman" w:cs="Times New Roman"/>
        </w:rPr>
        <w:t xml:space="preserve"> acceptance. </w:t>
      </w:r>
    </w:p>
    <w:p w:rsidR="00225F82" w:rsidRPr="005657E0" w:rsidRDefault="00225F82" w:rsidP="00707E0E">
      <w:pPr>
        <w:pStyle w:val="PlainText"/>
        <w:widowControl w:val="0"/>
        <w:ind w:left="720"/>
        <w:rPr>
          <w:rFonts w:ascii="Times New Roman" w:hAnsi="Times New Roman" w:cs="Times New Roman"/>
        </w:rPr>
      </w:pPr>
    </w:p>
    <w:p w:rsidR="00225F82" w:rsidRPr="005657E0" w:rsidRDefault="00225F82" w:rsidP="00707E0E">
      <w:pPr>
        <w:pStyle w:val="PlainText"/>
        <w:widowControl w:val="0"/>
        <w:ind w:left="720"/>
        <w:rPr>
          <w:rFonts w:ascii="Times New Roman" w:hAnsi="Times New Roman" w:cs="Times New Roman"/>
        </w:rPr>
      </w:pPr>
      <w:r w:rsidRPr="005657E0">
        <w:rPr>
          <w:rFonts w:ascii="Times New Roman" w:hAnsi="Times New Roman" w:cs="Times New Roman"/>
        </w:rPr>
        <w:t xml:space="preserve">Traditional Indigenous spiritual/religious beliefs and practice have persisted to </w:t>
      </w:r>
    </w:p>
    <w:p w:rsidR="00225F82" w:rsidRDefault="00225F82" w:rsidP="00707E0E">
      <w:pPr>
        <w:pStyle w:val="PlainText"/>
        <w:widowControl w:val="0"/>
        <w:ind w:left="72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present, and are sometimes combined with other religious traditions. </w:t>
      </w:r>
    </w:p>
    <w:p w:rsidR="00225F82" w:rsidRPr="005657E0" w:rsidRDefault="00225F82" w:rsidP="00707E0E">
      <w:pPr>
        <w:pStyle w:val="PlainText"/>
        <w:widowControl w:val="0"/>
        <w:ind w:left="720"/>
        <w:rPr>
          <w:rFonts w:ascii="Times New Roman" w:hAnsi="Times New Roman" w:cs="Times New Roman"/>
        </w:rPr>
      </w:pPr>
    </w:p>
    <w:p w:rsidR="00225F82" w:rsidRPr="005657E0" w:rsidRDefault="00225F82" w:rsidP="00707E0E">
      <w:pPr>
        <w:pStyle w:val="PlainText"/>
        <w:widowControl w:val="0"/>
        <w:ind w:left="720"/>
        <w:rPr>
          <w:rFonts w:ascii="Times New Roman" w:hAnsi="Times New Roman" w:cs="Times New Roman"/>
        </w:rPr>
      </w:pPr>
      <w:r w:rsidRPr="005657E0">
        <w:rPr>
          <w:rFonts w:ascii="Times New Roman" w:hAnsi="Times New Roman" w:cs="Times New Roman"/>
        </w:rPr>
        <w:t xml:space="preserve">While much information is available on the traditional beliefs of Aboriginal and </w:t>
      </w:r>
    </w:p>
    <w:p w:rsidR="00225F82" w:rsidRPr="005657E0" w:rsidRDefault="00225F82" w:rsidP="00707E0E">
      <w:pPr>
        <w:pStyle w:val="PlainText"/>
        <w:widowControl w:val="0"/>
        <w:ind w:left="720"/>
        <w:rPr>
          <w:rFonts w:ascii="Times New Roman" w:hAnsi="Times New Roman" w:cs="Times New Roman"/>
        </w:rPr>
      </w:pPr>
      <w:r w:rsidRPr="005657E0">
        <w:rPr>
          <w:rFonts w:ascii="Times New Roman" w:hAnsi="Times New Roman" w:cs="Times New Roman"/>
        </w:rPr>
        <w:t xml:space="preserve">Torres Strait Islander peoples, more information is required to gain a broader </w:t>
      </w:r>
    </w:p>
    <w:p w:rsidR="00225F82" w:rsidRDefault="00225F82" w:rsidP="00707E0E">
      <w:pPr>
        <w:pStyle w:val="PlainText"/>
        <w:widowControl w:val="0"/>
        <w:ind w:left="720"/>
        <w:rPr>
          <w:rFonts w:ascii="Times New Roman" w:hAnsi="Times New Roman" w:cs="Times New Roman"/>
        </w:rPr>
      </w:pPr>
      <w:proofErr w:type="gramStart"/>
      <w:r w:rsidRPr="005657E0">
        <w:rPr>
          <w:rFonts w:ascii="Times New Roman" w:hAnsi="Times New Roman" w:cs="Times New Roman"/>
        </w:rPr>
        <w:t>picture</w:t>
      </w:r>
      <w:proofErr w:type="gramEnd"/>
      <w:r w:rsidRPr="005657E0">
        <w:rPr>
          <w:rFonts w:ascii="Times New Roman" w:hAnsi="Times New Roman" w:cs="Times New Roman"/>
        </w:rPr>
        <w:t xml:space="preserve"> of contemporary religious and spiritual beliefs. </w:t>
      </w:r>
    </w:p>
    <w:p w:rsidR="00225F82" w:rsidRPr="005657E0" w:rsidRDefault="00225F82" w:rsidP="00707E0E">
      <w:pPr>
        <w:pStyle w:val="PlainText"/>
        <w:widowControl w:val="0"/>
        <w:ind w:left="720"/>
        <w:rPr>
          <w:rFonts w:ascii="Times New Roman" w:hAnsi="Times New Roman" w:cs="Times New Roman"/>
        </w:rPr>
      </w:pPr>
    </w:p>
    <w:p w:rsidR="00225F82" w:rsidRPr="005657E0" w:rsidRDefault="00225F82" w:rsidP="00707E0E">
      <w:pPr>
        <w:pStyle w:val="PlainText"/>
        <w:widowControl w:val="0"/>
        <w:ind w:left="720"/>
        <w:rPr>
          <w:rFonts w:ascii="Times New Roman" w:hAnsi="Times New Roman" w:cs="Times New Roman"/>
        </w:rPr>
      </w:pPr>
      <w:r w:rsidRPr="005657E0">
        <w:rPr>
          <w:rFonts w:ascii="Times New Roman" w:hAnsi="Times New Roman" w:cs="Times New Roman"/>
        </w:rPr>
        <w:t xml:space="preserve">Further consultations should take place with Indigenous Christians, Muslims and </w:t>
      </w:r>
    </w:p>
    <w:p w:rsidR="00225F82" w:rsidRPr="005657E0" w:rsidRDefault="00225F82" w:rsidP="00707E0E">
      <w:pPr>
        <w:pStyle w:val="PlainText"/>
        <w:widowControl w:val="0"/>
        <w:ind w:left="720"/>
        <w:rPr>
          <w:rFonts w:ascii="Times New Roman" w:hAnsi="Times New Roman" w:cs="Times New Roman"/>
        </w:rPr>
      </w:pPr>
      <w:proofErr w:type="gramStart"/>
      <w:r w:rsidRPr="005657E0">
        <w:rPr>
          <w:rFonts w:ascii="Times New Roman" w:hAnsi="Times New Roman" w:cs="Times New Roman"/>
        </w:rPr>
        <w:t>other</w:t>
      </w:r>
      <w:proofErr w:type="gramEnd"/>
      <w:r w:rsidRPr="005657E0">
        <w:rPr>
          <w:rFonts w:ascii="Times New Roman" w:hAnsi="Times New Roman" w:cs="Times New Roman"/>
        </w:rPr>
        <w:t xml:space="preserve"> minority religions across Australia to determine more fully their concerns </w:t>
      </w:r>
    </w:p>
    <w:p w:rsidR="00225F82" w:rsidRDefault="00225F82" w:rsidP="00707E0E">
      <w:pPr>
        <w:pStyle w:val="PlainText"/>
        <w:widowControl w:val="0"/>
        <w:ind w:left="720"/>
        <w:rPr>
          <w:rFonts w:ascii="Times New Roman" w:hAnsi="Times New Roman" w:cs="Times New Roman"/>
        </w:rPr>
      </w:pPr>
      <w:proofErr w:type="gramStart"/>
      <w:r w:rsidRPr="005657E0">
        <w:rPr>
          <w:rFonts w:ascii="Times New Roman" w:hAnsi="Times New Roman" w:cs="Times New Roman"/>
        </w:rPr>
        <w:t>relating</w:t>
      </w:r>
      <w:proofErr w:type="gramEnd"/>
      <w:r w:rsidRPr="005657E0">
        <w:rPr>
          <w:rFonts w:ascii="Times New Roman" w:hAnsi="Times New Roman" w:cs="Times New Roman"/>
        </w:rPr>
        <w:t xml:space="preserve"> to freedom of religious belief. </w:t>
      </w:r>
    </w:p>
    <w:p w:rsidR="00225F82" w:rsidRPr="005657E0" w:rsidDel="002A0635" w:rsidRDefault="00225F82" w:rsidP="00707E0E">
      <w:pPr>
        <w:pStyle w:val="PlainText"/>
        <w:widowControl w:val="0"/>
        <w:ind w:left="720"/>
        <w:rPr>
          <w:rFonts w:ascii="Times New Roman" w:hAnsi="Times New Roman" w:cs="Times New Roman"/>
        </w:rPr>
      </w:pPr>
    </w:p>
    <w:p w:rsidR="00225F82" w:rsidRPr="005657E0" w:rsidRDefault="00225F82" w:rsidP="00707E0E">
      <w:pPr>
        <w:pStyle w:val="PlainText"/>
        <w:widowControl w:val="0"/>
        <w:ind w:left="720"/>
        <w:rPr>
          <w:rFonts w:ascii="Times New Roman" w:hAnsi="Times New Roman" w:cs="Times New Roman"/>
        </w:rPr>
      </w:pPr>
      <w:r w:rsidRPr="005657E0">
        <w:rPr>
          <w:rFonts w:ascii="Times New Roman" w:hAnsi="Times New Roman" w:cs="Times New Roman"/>
        </w:rPr>
        <w:t xml:space="preserve">The challenge for contemporary Australia is to support Aboriginal and Torres Strait Islander peoples right to self-determination and the right to define and control culture, identity and forms of religious or spiritual expression and belief. </w:t>
      </w:r>
    </w:p>
    <w:p w:rsidR="00225F82" w:rsidRDefault="00225F82" w:rsidP="00707E0E">
      <w:pPr>
        <w:pStyle w:val="PlainText"/>
        <w:widowControl w:val="0"/>
        <w:rPr>
          <w:rFonts w:ascii="Times New Roman" w:hAnsi="Times New Roman" w:cs="Times New Roman"/>
        </w:rPr>
      </w:pPr>
    </w:p>
    <w:p w:rsidR="00BB5AA9" w:rsidRDefault="00BB5AA9" w:rsidP="00707E0E">
      <w:pPr>
        <w:pStyle w:val="PlainText"/>
        <w:widowControl w:val="0"/>
        <w:rPr>
          <w:rFonts w:ascii="Times New Roman" w:hAnsi="Times New Roman" w:cs="Times New Roman"/>
          <w:b/>
        </w:rPr>
      </w:pPr>
    </w:p>
    <w:p w:rsidR="00225F82" w:rsidRPr="00EC7FB7" w:rsidRDefault="00225F82" w:rsidP="00EC7FB7">
      <w:pPr>
        <w:pStyle w:val="Heading3"/>
        <w:rPr>
          <w:color w:val="auto"/>
        </w:rPr>
      </w:pPr>
      <w:bookmarkStart w:id="10" w:name="_Toc167508504"/>
      <w:r w:rsidRPr="00EC7FB7">
        <w:rPr>
          <w:color w:val="auto"/>
        </w:rPr>
        <w:t>Colonisation and traditional spirituality</w:t>
      </w:r>
      <w:bookmarkEnd w:id="10"/>
      <w:r w:rsidRPr="00EC7FB7">
        <w:rPr>
          <w:color w:val="auto"/>
        </w:rPr>
        <w:t xml:space="preserve"> </w:t>
      </w:r>
    </w:p>
    <w:p w:rsidR="00225F82" w:rsidRPr="002A0635" w:rsidRDefault="00225F82" w:rsidP="00BC7CEA">
      <w:pPr>
        <w:pStyle w:val="PlainText"/>
        <w:widowControl w:val="0"/>
        <w:ind w:left="720"/>
        <w:jc w:val="center"/>
        <w:rPr>
          <w:rFonts w:ascii="Times New Roman" w:hAnsi="Times New Roman" w:cs="Times New Roman"/>
          <w:i/>
        </w:rPr>
      </w:pPr>
      <w:r w:rsidRPr="002A0635">
        <w:rPr>
          <w:rFonts w:ascii="Times New Roman" w:hAnsi="Times New Roman" w:cs="Times New Roman"/>
          <w:i/>
        </w:rPr>
        <w:t>‘Every fence in Australia encloses land that was once the sole or shared possession of a</w:t>
      </w:r>
      <w:r w:rsidR="00BC7CEA">
        <w:rPr>
          <w:rFonts w:ascii="Times New Roman" w:hAnsi="Times New Roman" w:cs="Times New Roman"/>
          <w:i/>
        </w:rPr>
        <w:t xml:space="preserve"> </w:t>
      </w:r>
      <w:r w:rsidRPr="002A0635">
        <w:rPr>
          <w:rFonts w:ascii="Times New Roman" w:hAnsi="Times New Roman" w:cs="Times New Roman"/>
          <w:i/>
        </w:rPr>
        <w:t>particular group of Aboriginal people. There are virtually no exceptions to that statement’</w:t>
      </w:r>
    </w:p>
    <w:p w:rsidR="00225F82" w:rsidRPr="002A0635" w:rsidRDefault="00225F82" w:rsidP="00707E0E">
      <w:pPr>
        <w:pStyle w:val="PlainText"/>
        <w:widowControl w:val="0"/>
        <w:ind w:left="720"/>
        <w:jc w:val="center"/>
        <w:rPr>
          <w:rFonts w:ascii="Times New Roman" w:hAnsi="Times New Roman" w:cs="Times New Roman"/>
          <w:i/>
        </w:rPr>
      </w:pPr>
      <w:r w:rsidRPr="002A0635">
        <w:rPr>
          <w:rFonts w:ascii="Times New Roman" w:hAnsi="Times New Roman" w:cs="Times New Roman"/>
          <w:i/>
        </w:rPr>
        <w:t xml:space="preserve">(W.E.H. </w:t>
      </w:r>
      <w:proofErr w:type="gramStart"/>
      <w:r w:rsidRPr="002A0635">
        <w:rPr>
          <w:rFonts w:ascii="Times New Roman" w:hAnsi="Times New Roman" w:cs="Times New Roman"/>
          <w:i/>
        </w:rPr>
        <w:t>Stanner)</w:t>
      </w:r>
      <w:r w:rsidR="00072EB0">
        <w:rPr>
          <w:rFonts w:ascii="Times New Roman" w:hAnsi="Times New Roman" w:cs="Times New Roman"/>
          <w:i/>
          <w:vertAlign w:val="superscript"/>
        </w:rPr>
        <w:t>9</w:t>
      </w:r>
      <w:proofErr w:type="gramEnd"/>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Indigenous Australians have occupied the Australian continent for at least 40 000–60 000 years, over 2000 generations. Archaeological evidence indicates that Aboriginal people came from South-East Asia during the last ice age. In some areas of Australia, Aboriginal Elders say that their people have always been here, while in other areas it is believed that ancestral beings came across the sea and peopled the land.</w:t>
      </w:r>
      <w:r w:rsidRPr="002A0635">
        <w:rPr>
          <w:rFonts w:ascii="Times New Roman" w:hAnsi="Times New Roman" w:cs="Times New Roman"/>
          <w:vertAlign w:val="superscript"/>
        </w:rPr>
        <w:t>10</w:t>
      </w:r>
      <w:r w:rsidRPr="005657E0">
        <w:rPr>
          <w:rFonts w:ascii="Times New Roman" w:hAnsi="Times New Roman" w:cs="Times New Roman"/>
        </w:rPr>
        <w:t xml:space="preserve"> Torres Strait Islanders, Melanesian by ethnic origin, are seafaring and trading people based on the islands between far North Queensland and Papua New Guinea.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At the time of first British contact it is estimated that the Indigenous population was about 750 000 separated into around 500 clearly demarcated social groupings with over 200 distinct languages with multiple dialects.</w:t>
      </w:r>
      <w:r w:rsidRPr="008645CC">
        <w:rPr>
          <w:rFonts w:ascii="Times New Roman" w:hAnsi="Times New Roman" w:cs="Times New Roman"/>
          <w:vertAlign w:val="superscript"/>
        </w:rPr>
        <w:t>11</w:t>
      </w:r>
      <w:r w:rsidRPr="005657E0">
        <w:rPr>
          <w:rFonts w:ascii="Times New Roman" w:hAnsi="Times New Roman" w:cs="Times New Roman"/>
        </w:rPr>
        <w:t xml:space="preserve"> Most of the Australian landmass was home to different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Aboriginal and Torres Strait Islander societies.</w:t>
      </w:r>
      <w:proofErr w:type="gramEnd"/>
      <w:r w:rsidRPr="005657E0">
        <w:rPr>
          <w:rFonts w:ascii="Times New Roman" w:hAnsi="Times New Roman" w:cs="Times New Roman"/>
        </w:rPr>
        <w:t xml:space="preserve"> The colonial process through violence and appropriation of land led to the loss of language, knowledgeable people, sacred sites and hunting grounds—an enormous amount of spiritual and religious capital. The long and protracted period of colonial war and Aboriginal resistance is beyond the scope of this discussion paper.</w:t>
      </w:r>
      <w:r w:rsidRPr="008645CC">
        <w:rPr>
          <w:rFonts w:ascii="Times New Roman" w:hAnsi="Times New Roman" w:cs="Times New Roman"/>
          <w:vertAlign w:val="superscript"/>
        </w:rPr>
        <w:t>12 13</w:t>
      </w:r>
      <w:r w:rsidRPr="005657E0">
        <w:rPr>
          <w:rFonts w:ascii="Times New Roman" w:hAnsi="Times New Roman" w:cs="Times New Roman"/>
        </w:rPr>
        <w:t xml:space="preserve"> </w:t>
      </w:r>
      <w:r w:rsidRPr="008645CC">
        <w:rPr>
          <w:rFonts w:ascii="Times New Roman" w:hAnsi="Times New Roman" w:cs="Times New Roman"/>
          <w:vertAlign w:val="superscript"/>
        </w:rPr>
        <w:t>14</w:t>
      </w:r>
      <w:r>
        <w:rPr>
          <w:rFonts w:ascii="Times New Roman" w:hAnsi="Times New Roman" w:cs="Times New Roman"/>
        </w:rPr>
        <w:t xml:space="preserve"> </w:t>
      </w:r>
      <w:r w:rsidRPr="005657E0">
        <w:rPr>
          <w:rFonts w:ascii="Times New Roman" w:hAnsi="Times New Roman" w:cs="Times New Roman"/>
        </w:rPr>
        <w:t xml:space="preserve">Nonetheless the systematic violence and dispossession of Aboriginal lands have enduring impacts on Aboriginal and Torres Strait Islander culture today. </w:t>
      </w:r>
    </w:p>
    <w:p w:rsidR="00BB5AA9" w:rsidRDefault="00BB5AA9" w:rsidP="00707E0E">
      <w:pPr>
        <w:pStyle w:val="PlainText"/>
        <w:widowControl w:val="0"/>
        <w:rPr>
          <w:rFonts w:ascii="Times New Roman" w:hAnsi="Times New Roman" w:cs="Times New Roman"/>
        </w:rPr>
      </w:pPr>
    </w:p>
    <w:p w:rsidR="00BB5AA9" w:rsidRPr="005657E0" w:rsidRDefault="00BB5AA9" w:rsidP="00707E0E">
      <w:pPr>
        <w:pStyle w:val="PlainText"/>
        <w:widowControl w:val="0"/>
        <w:rPr>
          <w:rFonts w:ascii="Times New Roman" w:hAnsi="Times New Roman" w:cs="Times New Roman"/>
        </w:rPr>
      </w:pPr>
    </w:p>
    <w:p w:rsidR="00225F82" w:rsidRPr="00EC7FB7" w:rsidRDefault="00225F82" w:rsidP="00EC7FB7">
      <w:pPr>
        <w:pStyle w:val="Heading3"/>
        <w:rPr>
          <w:color w:val="auto"/>
        </w:rPr>
      </w:pPr>
      <w:bookmarkStart w:id="11" w:name="_Toc167508505"/>
      <w:r w:rsidRPr="00EC7FB7">
        <w:rPr>
          <w:color w:val="auto"/>
        </w:rPr>
        <w:t>Traditional Indigenous spirituality and the “Dreaming”</w:t>
      </w:r>
      <w:bookmarkEnd w:id="11"/>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traditional Aboriginal society, spirituality is a part of every aspect of life. The </w:t>
      </w:r>
      <w:r>
        <w:rPr>
          <w:rFonts w:ascii="Times New Roman" w:hAnsi="Times New Roman" w:cs="Times New Roman"/>
        </w:rPr>
        <w:t>“</w:t>
      </w:r>
      <w:r w:rsidRPr="005657E0">
        <w:rPr>
          <w:rFonts w:ascii="Times New Roman" w:hAnsi="Times New Roman" w:cs="Times New Roman"/>
        </w:rPr>
        <w:t>Dreaming</w:t>
      </w:r>
      <w:r>
        <w:rPr>
          <w:rFonts w:ascii="Times New Roman" w:hAnsi="Times New Roman" w:cs="Times New Roman"/>
        </w:rPr>
        <w:t>”</w:t>
      </w:r>
      <w:r w:rsidRPr="005657E0">
        <w:rPr>
          <w:rFonts w:ascii="Times New Roman" w:hAnsi="Times New Roman" w:cs="Times New Roman"/>
        </w:rPr>
        <w:t xml:space="preserve"> is</w:t>
      </w:r>
      <w:r>
        <w:rPr>
          <w:rFonts w:ascii="Times New Roman" w:hAnsi="Times New Roman" w:cs="Times New Roman"/>
        </w:rPr>
        <w:t xml:space="preserve"> </w:t>
      </w:r>
      <w:r w:rsidRPr="005657E0">
        <w:rPr>
          <w:rFonts w:ascii="Times New Roman" w:hAnsi="Times New Roman" w:cs="Times New Roman"/>
        </w:rPr>
        <w:t xml:space="preserve">commonly used to describe Aboriginal spirituality within the English language. Galarrwuy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Yunupingu described it as, ‘just a word we learned to use for the ears of white people for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sake</w:t>
      </w:r>
      <w:proofErr w:type="gramEnd"/>
      <w:r w:rsidRPr="005657E0">
        <w:rPr>
          <w:rFonts w:ascii="Times New Roman" w:hAnsi="Times New Roman" w:cs="Times New Roman"/>
        </w:rPr>
        <w:t xml:space="preserve"> of communication’.</w:t>
      </w:r>
      <w:r w:rsidRPr="00EB4CCC">
        <w:rPr>
          <w:rFonts w:ascii="Times New Roman" w:hAnsi="Times New Roman" w:cs="Times New Roman"/>
          <w:vertAlign w:val="superscript"/>
        </w:rPr>
        <w:t>15</w:t>
      </w:r>
      <w:r w:rsidRPr="005657E0">
        <w:rPr>
          <w:rFonts w:ascii="Times New Roman" w:hAnsi="Times New Roman" w:cs="Times New Roman"/>
        </w:rPr>
        <w:t xml:space="preserve"> Within Indigenous languages, each language group has its own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term</w:t>
      </w:r>
      <w:proofErr w:type="gramEnd"/>
      <w:r w:rsidRPr="005657E0">
        <w:rPr>
          <w:rFonts w:ascii="Times New Roman" w:hAnsi="Times New Roman" w:cs="Times New Roman"/>
        </w:rPr>
        <w:t xml:space="preserve"> to refer to this epoch and all that is associated with it. Ngarinyin people in the </w:t>
      </w:r>
      <w:proofErr w:type="gramStart"/>
      <w:r w:rsidRPr="005657E0">
        <w:rPr>
          <w:rFonts w:ascii="Times New Roman" w:hAnsi="Times New Roman" w:cs="Times New Roman"/>
        </w:rPr>
        <w:t>north-west</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of</w:t>
      </w:r>
      <w:proofErr w:type="gramEnd"/>
      <w:r w:rsidRPr="005657E0">
        <w:rPr>
          <w:rFonts w:ascii="Times New Roman" w:hAnsi="Times New Roman" w:cs="Times New Roman"/>
        </w:rPr>
        <w:t xml:space="preserve"> Western Australia refer to it as Ungud, the Arendte of central Australia as Aldjerinya,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Pitjantjartara of </w:t>
      </w:r>
      <w:proofErr w:type="gramStart"/>
      <w:r w:rsidRPr="005657E0">
        <w:rPr>
          <w:rFonts w:ascii="Times New Roman" w:hAnsi="Times New Roman" w:cs="Times New Roman"/>
        </w:rPr>
        <w:t>north-west</w:t>
      </w:r>
      <w:proofErr w:type="gramEnd"/>
      <w:r w:rsidRPr="005657E0">
        <w:rPr>
          <w:rFonts w:ascii="Times New Roman" w:hAnsi="Times New Roman" w:cs="Times New Roman"/>
        </w:rPr>
        <w:t xml:space="preserve"> South Australia as Tjukurpa, the Yolgnu of north-east Arnhem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Land as Wongar.</w:t>
      </w:r>
      <w:r w:rsidRPr="00EB4CCC">
        <w:rPr>
          <w:rFonts w:ascii="Times New Roman" w:hAnsi="Times New Roman" w:cs="Times New Roman"/>
          <w:vertAlign w:val="superscript"/>
        </w:rPr>
        <w:t>16</w:t>
      </w:r>
      <w:r w:rsidRPr="005657E0">
        <w:rPr>
          <w:rFonts w:ascii="Times New Roman" w:hAnsi="Times New Roman" w:cs="Times New Roman"/>
        </w:rPr>
        <w:t xml:space="preserve">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terms for the </w:t>
      </w:r>
      <w:r>
        <w:rPr>
          <w:rFonts w:ascii="Times New Roman" w:hAnsi="Times New Roman" w:cs="Times New Roman"/>
        </w:rPr>
        <w:t>“</w:t>
      </w:r>
      <w:r w:rsidRPr="005657E0">
        <w:rPr>
          <w:rFonts w:ascii="Times New Roman" w:hAnsi="Times New Roman" w:cs="Times New Roman"/>
        </w:rPr>
        <w:t>Dreaming</w:t>
      </w:r>
      <w:r>
        <w:rPr>
          <w:rFonts w:ascii="Times New Roman" w:hAnsi="Times New Roman" w:cs="Times New Roman"/>
        </w:rPr>
        <w:t>”</w:t>
      </w:r>
      <w:r w:rsidRPr="005657E0">
        <w:rPr>
          <w:rFonts w:ascii="Times New Roman" w:hAnsi="Times New Roman" w:cs="Times New Roman"/>
        </w:rPr>
        <w:t xml:space="preserve"> encompass understandings about their origins. The concept of the </w:t>
      </w:r>
      <w:r>
        <w:rPr>
          <w:rFonts w:ascii="Times New Roman" w:hAnsi="Times New Roman" w:cs="Times New Roman"/>
        </w:rPr>
        <w:t>“</w:t>
      </w:r>
      <w:r w:rsidRPr="005657E0">
        <w:rPr>
          <w:rFonts w:ascii="Times New Roman" w:hAnsi="Times New Roman" w:cs="Times New Roman"/>
        </w:rPr>
        <w:t>Dreaming</w:t>
      </w:r>
      <w:r>
        <w:rPr>
          <w:rFonts w:ascii="Times New Roman" w:hAnsi="Times New Roman" w:cs="Times New Roman"/>
        </w:rPr>
        <w:t>”</w:t>
      </w:r>
      <w:r w:rsidRPr="005657E0">
        <w:rPr>
          <w:rFonts w:ascii="Times New Roman" w:hAnsi="Times New Roman" w:cs="Times New Roman"/>
        </w:rPr>
        <w:t xml:space="preserve"> does not assume the world was created from nothing. Instead, it assumes a pre-existent substance, often described as a watery expanse or a featureless plain. From this formless earth, ancestral spirit beings emerged and assumed forms and identities which had the features of humans and the various animal and plant species that now inhabit the earth. As the spirit beings moved over the surface of the Earth they performed the everyday activities of humans and the other species they represented; they hunted, ate, fought, danced, gathered foods, dug for water and died. As they travelled, their tracks and activities were transformed into the rocks, mountains, waterholes, trees, stars and other environmental features.</w:t>
      </w:r>
      <w:r w:rsidRPr="00EB4CCC">
        <w:rPr>
          <w:rFonts w:ascii="Times New Roman" w:hAnsi="Times New Roman" w:cs="Times New Roman"/>
          <w:vertAlign w:val="superscript"/>
        </w:rPr>
        <w:t>17</w:t>
      </w:r>
      <w:r w:rsidRPr="005657E0">
        <w:rPr>
          <w:rFonts w:ascii="Times New Roman" w:hAnsi="Times New Roman" w:cs="Times New Roman"/>
        </w:rPr>
        <w:t xml:space="preserve">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While the activities of the </w:t>
      </w:r>
      <w:r>
        <w:rPr>
          <w:rFonts w:ascii="Times New Roman" w:hAnsi="Times New Roman" w:cs="Times New Roman"/>
        </w:rPr>
        <w:t>“</w:t>
      </w:r>
      <w:r w:rsidRPr="005657E0">
        <w:rPr>
          <w:rFonts w:ascii="Times New Roman" w:hAnsi="Times New Roman" w:cs="Times New Roman"/>
        </w:rPr>
        <w:t>Dreaming</w:t>
      </w:r>
      <w:r>
        <w:rPr>
          <w:rFonts w:ascii="Times New Roman" w:hAnsi="Times New Roman" w:cs="Times New Roman"/>
        </w:rPr>
        <w:t>”</w:t>
      </w:r>
      <w:r w:rsidRPr="005657E0">
        <w:rPr>
          <w:rFonts w:ascii="Times New Roman" w:hAnsi="Times New Roman" w:cs="Times New Roman"/>
        </w:rPr>
        <w:t xml:space="preserve"> occurred at the beginning of the world, in a sense they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are</w:t>
      </w:r>
      <w:proofErr w:type="gramEnd"/>
      <w:r w:rsidRPr="005657E0">
        <w:rPr>
          <w:rFonts w:ascii="Times New Roman" w:hAnsi="Times New Roman" w:cs="Times New Roman"/>
        </w:rPr>
        <w:t xml:space="preserve"> present now. The Aboriginal concept of time is cyclic rather than linear, and each generation can experience the present reality of the </w:t>
      </w:r>
      <w:r>
        <w:rPr>
          <w:rFonts w:ascii="Times New Roman" w:hAnsi="Times New Roman" w:cs="Times New Roman"/>
        </w:rPr>
        <w:t>“</w:t>
      </w:r>
      <w:r w:rsidRPr="005657E0">
        <w:rPr>
          <w:rFonts w:ascii="Times New Roman" w:hAnsi="Times New Roman" w:cs="Times New Roman"/>
        </w:rPr>
        <w:t>Dreaming</w:t>
      </w:r>
      <w:r>
        <w:rPr>
          <w:rFonts w:ascii="Times New Roman" w:hAnsi="Times New Roman" w:cs="Times New Roman"/>
        </w:rPr>
        <w:t>”</w:t>
      </w:r>
      <w:r w:rsidRPr="005657E0">
        <w:rPr>
          <w:rFonts w:ascii="Times New Roman" w:hAnsi="Times New Roman" w:cs="Times New Roman"/>
        </w:rPr>
        <w:t>. Deborah Bird Rose refers to it as the heroictime, which existed in the past, and still exists today.</w:t>
      </w:r>
      <w:r w:rsidRPr="00072EB0">
        <w:rPr>
          <w:rFonts w:ascii="Times New Roman" w:hAnsi="Times New Roman" w:cs="Times New Roman"/>
          <w:vertAlign w:val="superscript"/>
        </w:rPr>
        <w:t>18</w:t>
      </w:r>
      <w:r w:rsidRPr="005657E0">
        <w:rPr>
          <w:rFonts w:ascii="Times New Roman" w:hAnsi="Times New Roman" w:cs="Times New Roman"/>
        </w:rPr>
        <w:t xml:space="preserve"> Anthropologist W. E. H. Stanner (1905–1981) coined the term ‘</w:t>
      </w:r>
      <w:r w:rsidRPr="00EB4CCC">
        <w:rPr>
          <w:rFonts w:ascii="Times New Roman" w:hAnsi="Times New Roman" w:cs="Times New Roman"/>
          <w:i/>
        </w:rPr>
        <w:t>every when’</w:t>
      </w:r>
      <w:r w:rsidRPr="005657E0">
        <w:rPr>
          <w:rFonts w:ascii="Times New Roman" w:hAnsi="Times New Roman" w:cs="Times New Roman"/>
        </w:rPr>
        <w:t xml:space="preserve"> in an attempt to convey this idea: ‘we cannot fix the dreaming in time: </w:t>
      </w:r>
      <w:r w:rsidRPr="00EB4CCC">
        <w:rPr>
          <w:rFonts w:ascii="Times New Roman" w:hAnsi="Times New Roman" w:cs="Times New Roman"/>
          <w:i/>
        </w:rPr>
        <w:t>it was, and is every when’</w:t>
      </w:r>
      <w:proofErr w:type="gramStart"/>
      <w:r w:rsidRPr="005657E0">
        <w:rPr>
          <w:rFonts w:ascii="Times New Roman" w:hAnsi="Times New Roman" w:cs="Times New Roman"/>
        </w:rPr>
        <w:t>.</w:t>
      </w:r>
      <w:r w:rsidRPr="00EB4CCC">
        <w:rPr>
          <w:rFonts w:ascii="Times New Roman" w:hAnsi="Times New Roman" w:cs="Times New Roman"/>
          <w:vertAlign w:val="superscript"/>
        </w:rPr>
        <w:t>19</w:t>
      </w:r>
      <w:proofErr w:type="gramEnd"/>
      <w:r w:rsidRPr="00EB4CCC">
        <w:rPr>
          <w:rFonts w:ascii="Times New Roman" w:hAnsi="Times New Roman" w:cs="Times New Roman"/>
          <w:vertAlign w:val="superscript"/>
        </w:rPr>
        <w:t xml:space="preserve">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It is not possible to talk about the </w:t>
      </w:r>
      <w:r>
        <w:rPr>
          <w:rFonts w:ascii="Times New Roman" w:hAnsi="Times New Roman" w:cs="Times New Roman"/>
        </w:rPr>
        <w:t>“</w:t>
      </w:r>
      <w:r w:rsidRPr="005657E0">
        <w:rPr>
          <w:rFonts w:ascii="Times New Roman" w:hAnsi="Times New Roman" w:cs="Times New Roman"/>
        </w:rPr>
        <w:t>Dreaming</w:t>
      </w:r>
      <w:r>
        <w:rPr>
          <w:rFonts w:ascii="Times New Roman" w:hAnsi="Times New Roman" w:cs="Times New Roman"/>
        </w:rPr>
        <w:t>”</w:t>
      </w:r>
      <w:r w:rsidRPr="005657E0">
        <w:rPr>
          <w:rFonts w:ascii="Times New Roman" w:hAnsi="Times New Roman" w:cs="Times New Roman"/>
        </w:rPr>
        <w:t xml:space="preserve"> without talking about land or country. Land, sea and sky are the core of all Indigenous spirituality and relationships. The whole of the landscape is conceived as having been formed through the activities of ancestral spirits. They laid down the roles to be taken up by men and women in matters such as sacred ritual, economic affairs, marriage, child bearing and burials. The landscape, shaped by the ancestral spirits, is therefore the source of life and law.</w:t>
      </w:r>
      <w:r w:rsidRPr="00562939">
        <w:rPr>
          <w:rFonts w:ascii="Times New Roman" w:hAnsi="Times New Roman" w:cs="Times New Roman"/>
          <w:vertAlign w:val="superscript"/>
        </w:rPr>
        <w:t>20</w:t>
      </w:r>
      <w:r w:rsidRPr="005657E0">
        <w:rPr>
          <w:rFonts w:ascii="Times New Roman" w:hAnsi="Times New Roman" w:cs="Times New Roman"/>
        </w:rPr>
        <w:t xml:space="preserve">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Traditional Aboriginal spiritual life is different from that of monotheistic faiths in that they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are</w:t>
      </w:r>
      <w:proofErr w:type="gramEnd"/>
      <w:r w:rsidRPr="005657E0">
        <w:rPr>
          <w:rFonts w:ascii="Times New Roman" w:hAnsi="Times New Roman" w:cs="Times New Roman"/>
        </w:rPr>
        <w:t xml:space="preserve"> ‘geosophical’ or earth-centred, rather than ‘theosophical’ or god-centred.</w:t>
      </w:r>
      <w:r w:rsidRPr="00562939">
        <w:rPr>
          <w:rFonts w:ascii="Times New Roman" w:hAnsi="Times New Roman" w:cs="Times New Roman"/>
          <w:vertAlign w:val="superscript"/>
        </w:rPr>
        <w:t>21</w:t>
      </w:r>
      <w:r w:rsidRPr="005657E0">
        <w:rPr>
          <w:rFonts w:ascii="Times New Roman" w:hAnsi="Times New Roman" w:cs="Times New Roman"/>
        </w:rPr>
        <w:t xml:space="preserve"> Traditional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spirituality does not distinguish between the physical and the spiritual realms.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country</w:t>
      </w:r>
      <w:proofErr w:type="gramEnd"/>
      <w:r w:rsidRPr="005657E0">
        <w:rPr>
          <w:rFonts w:ascii="Times New Roman" w:hAnsi="Times New Roman" w:cs="Times New Roman"/>
        </w:rPr>
        <w:t xml:space="preserve"> is dotted with significant sites associated with stories, where the spirit beings first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emerged</w:t>
      </w:r>
      <w:proofErr w:type="gramEnd"/>
      <w:r w:rsidRPr="005657E0">
        <w:rPr>
          <w:rFonts w:ascii="Times New Roman" w:hAnsi="Times New Roman" w:cs="Times New Roman"/>
        </w:rPr>
        <w:t xml:space="preserve">, where they performed the ceremony or where they died and re-entered the earth.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entire Australian continent is crisscrossed with the tracks of ancestral spirits and in one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sense</w:t>
      </w:r>
      <w:proofErr w:type="gramEnd"/>
      <w:r w:rsidRPr="005657E0">
        <w:rPr>
          <w:rFonts w:ascii="Times New Roman" w:hAnsi="Times New Roman" w:cs="Times New Roman"/>
        </w:rPr>
        <w:t xml:space="preserve"> all the land is a sacred site.</w:t>
      </w:r>
      <w:r w:rsidRPr="00562939">
        <w:rPr>
          <w:rFonts w:ascii="Times New Roman" w:hAnsi="Times New Roman" w:cs="Times New Roman"/>
          <w:vertAlign w:val="superscript"/>
        </w:rPr>
        <w:t>22</w:t>
      </w:r>
      <w:r w:rsidRPr="005657E0">
        <w:rPr>
          <w:rFonts w:ascii="Times New Roman" w:hAnsi="Times New Roman" w:cs="Times New Roman"/>
        </w:rPr>
        <w:t xml:space="preserve"> People derive their spiritual essence from the ancestral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spirit</w:t>
      </w:r>
      <w:proofErr w:type="gramEnd"/>
      <w:r w:rsidRPr="005657E0">
        <w:rPr>
          <w:rFonts w:ascii="Times New Roman" w:hAnsi="Times New Roman" w:cs="Times New Roman"/>
        </w:rPr>
        <w:t xml:space="preserve"> beings and share the same spiritual essence that inhabits the land, sea and other species. </w:t>
      </w:r>
    </w:p>
    <w:p w:rsidR="00225F82" w:rsidRDefault="00225F82" w:rsidP="00707E0E">
      <w:pPr>
        <w:pStyle w:val="PlainText"/>
        <w:widowControl w:val="0"/>
        <w:rPr>
          <w:rFonts w:ascii="Times New Roman" w:hAnsi="Times New Roman" w:cs="Times New Roman"/>
        </w:rPr>
      </w:pPr>
    </w:p>
    <w:p w:rsidR="00225F82" w:rsidRPr="00EC7FB7" w:rsidRDefault="00225F82" w:rsidP="00EC7FB7">
      <w:pPr>
        <w:pStyle w:val="Heading3"/>
        <w:rPr>
          <w:color w:val="auto"/>
        </w:rPr>
      </w:pPr>
      <w:bookmarkStart w:id="12" w:name="_Toc167508506"/>
      <w:r w:rsidRPr="00EC7FB7">
        <w:rPr>
          <w:color w:val="auto"/>
        </w:rPr>
        <w:t>Traditional Torres Strait Islander spirituality</w:t>
      </w:r>
      <w:bookmarkEnd w:id="12"/>
      <w:r w:rsidRPr="00EC7FB7">
        <w:rPr>
          <w:color w:val="auto"/>
        </w:rPr>
        <w:t xml:space="preserve"> </w:t>
      </w:r>
    </w:p>
    <w:p w:rsidR="00225F82" w:rsidRPr="005657E0" w:rsidRDefault="00072EB0" w:rsidP="00707E0E">
      <w:pPr>
        <w:pStyle w:val="PlainText"/>
        <w:widowControl w:val="0"/>
        <w:rPr>
          <w:rFonts w:ascii="Times New Roman" w:hAnsi="Times New Roman" w:cs="Times New Roman"/>
        </w:rPr>
      </w:pPr>
      <w:r>
        <w:rPr>
          <w:rFonts w:ascii="Times New Roman" w:hAnsi="Times New Roman" w:cs="Times New Roman"/>
        </w:rPr>
        <w:t>Traditional Torres Strait Islander cultures also refer to the</w:t>
      </w:r>
      <w:r w:rsidR="00225F82" w:rsidRPr="005657E0">
        <w:rPr>
          <w:rFonts w:ascii="Times New Roman" w:hAnsi="Times New Roman" w:cs="Times New Roman"/>
        </w:rPr>
        <w:t xml:space="preserve"> ancestral beings </w:t>
      </w:r>
      <w:r>
        <w:rPr>
          <w:rFonts w:ascii="Times New Roman" w:hAnsi="Times New Roman" w:cs="Times New Roman"/>
        </w:rPr>
        <w:t xml:space="preserve">that </w:t>
      </w:r>
      <w:r w:rsidR="00225F82" w:rsidRPr="005657E0">
        <w:rPr>
          <w:rFonts w:ascii="Times New Roman" w:hAnsi="Times New Roman" w:cs="Times New Roman"/>
        </w:rPr>
        <w:t>gave Torres Strait Islanders l</w:t>
      </w:r>
      <w:r>
        <w:rPr>
          <w:rFonts w:ascii="Times New Roman" w:hAnsi="Times New Roman" w:cs="Times New Roman"/>
        </w:rPr>
        <w:t>ore</w:t>
      </w:r>
      <w:r w:rsidR="00225F82" w:rsidRPr="005657E0">
        <w:rPr>
          <w:rFonts w:ascii="Times New Roman" w:hAnsi="Times New Roman" w:cs="Times New Roman"/>
        </w:rPr>
        <w:t xml:space="preserve">s to live by and that taught respect for each other and the earth and sea. Torres Strait Islanders are connected to one another by ancestral beings that traversed the Torres Strait. Through them, Torres Strait Islander people are linked to the people of southern New Guinea and northern Queensland. The </w:t>
      </w:r>
      <w:r>
        <w:rPr>
          <w:rFonts w:ascii="Times New Roman" w:hAnsi="Times New Roman" w:cs="Times New Roman"/>
        </w:rPr>
        <w:t xml:space="preserve">cultural </w:t>
      </w:r>
      <w:r w:rsidR="00225F82" w:rsidRPr="005657E0">
        <w:rPr>
          <w:rFonts w:ascii="Times New Roman" w:hAnsi="Times New Roman" w:cs="Times New Roman"/>
        </w:rPr>
        <w:t>story of Tagai is shared by Torres Strait Islanders. Tagai is made up of the stars seen in the night sky. He is seen as a man standing in a canoe. In his left hand, represented by the Southern Cross, he holds a fishing spear. In his right hand, he holds a red-skinned fruit somewhat like an apple, called sorbi.</w:t>
      </w:r>
      <w:r w:rsidR="00225F82" w:rsidRPr="00562939">
        <w:rPr>
          <w:rFonts w:ascii="Times New Roman" w:hAnsi="Times New Roman" w:cs="Times New Roman"/>
          <w:vertAlign w:val="superscript"/>
        </w:rPr>
        <w:t>23</w:t>
      </w:r>
      <w:r w:rsidR="00225F82" w:rsidRPr="005657E0">
        <w:rPr>
          <w:rFonts w:ascii="Times New Roman" w:hAnsi="Times New Roman" w:cs="Times New Roman"/>
        </w:rPr>
        <w:t xml:space="preserve"> The Torres Strait Islanders look up to Tagai in the night sky and depending on his position they</w:t>
      </w:r>
      <w:r w:rsidR="00225F82">
        <w:rPr>
          <w:rFonts w:ascii="Times New Roman" w:hAnsi="Times New Roman" w:cs="Times New Roman"/>
        </w:rPr>
        <w:t xml:space="preserve"> </w:t>
      </w:r>
      <w:r w:rsidR="00225F82" w:rsidRPr="005657E0">
        <w:rPr>
          <w:rFonts w:ascii="Times New Roman" w:hAnsi="Times New Roman" w:cs="Times New Roman"/>
        </w:rPr>
        <w:t>know when to plant crops. When Tagai’s left hand (the Southern Cross) moves towards the sea, the first rain begins.</w:t>
      </w:r>
      <w:r w:rsidR="00225F82" w:rsidRPr="00562939">
        <w:rPr>
          <w:rFonts w:ascii="Times New Roman" w:hAnsi="Times New Roman" w:cs="Times New Roman"/>
          <w:vertAlign w:val="superscript"/>
        </w:rPr>
        <w:t xml:space="preserve">24 </w:t>
      </w:r>
    </w:p>
    <w:p w:rsidR="00225F82" w:rsidRDefault="00225F82" w:rsidP="00707E0E">
      <w:pPr>
        <w:pStyle w:val="PlainText"/>
        <w:widowControl w:val="0"/>
        <w:rPr>
          <w:rFonts w:ascii="Times New Roman" w:hAnsi="Times New Roman" w:cs="Times New Roman"/>
        </w:rPr>
      </w:pPr>
    </w:p>
    <w:p w:rsidR="00225F82" w:rsidRPr="00072EB0" w:rsidRDefault="00225F82" w:rsidP="00072EB0">
      <w:pPr>
        <w:pStyle w:val="PlainText"/>
        <w:widowControl w:val="0"/>
        <w:rPr>
          <w:rFonts w:ascii="Times New Roman" w:hAnsi="Times New Roman"/>
        </w:rPr>
      </w:pPr>
      <w:r w:rsidRPr="005657E0">
        <w:rPr>
          <w:rFonts w:ascii="Times New Roman" w:hAnsi="Times New Roman" w:cs="Times New Roman"/>
        </w:rPr>
        <w:t>Other s</w:t>
      </w:r>
      <w:r w:rsidR="00072EB0">
        <w:rPr>
          <w:rFonts w:ascii="Times New Roman" w:hAnsi="Times New Roman" w:cs="Times New Roman"/>
        </w:rPr>
        <w:t>piritual narratives</w:t>
      </w:r>
      <w:r w:rsidRPr="005657E0">
        <w:rPr>
          <w:rFonts w:ascii="Times New Roman" w:hAnsi="Times New Roman" w:cs="Times New Roman"/>
        </w:rPr>
        <w:t xml:space="preserve"> are important in particular regions of the Torres Strait. For example, the story of Malo</w:t>
      </w:r>
      <w:r>
        <w:rPr>
          <w:rFonts w:ascii="Times New Roman" w:hAnsi="Times New Roman" w:cs="Times New Roman"/>
        </w:rPr>
        <w:t xml:space="preserve"> – (the English name for the original God is too sacred to be referred </w:t>
      </w:r>
      <w:proofErr w:type="gramStart"/>
      <w:r>
        <w:rPr>
          <w:rFonts w:ascii="Times New Roman" w:hAnsi="Times New Roman" w:cs="Times New Roman"/>
        </w:rPr>
        <w:t xml:space="preserve">to </w:t>
      </w:r>
      <w:r w:rsidR="00072EB0">
        <w:rPr>
          <w:rFonts w:ascii="Times New Roman" w:hAnsi="Times New Roman" w:cs="Times New Roman"/>
        </w:rPr>
        <w:t xml:space="preserve"> here</w:t>
      </w:r>
      <w:proofErr w:type="gramEnd"/>
      <w:r w:rsidR="00072EB0">
        <w:rPr>
          <w:rFonts w:ascii="Times New Roman" w:hAnsi="Times New Roman" w:cs="Times New Roman"/>
        </w:rPr>
        <w:t xml:space="preserve"> </w:t>
      </w:r>
      <w:r>
        <w:rPr>
          <w:rFonts w:ascii="Times New Roman" w:hAnsi="Times New Roman" w:cs="Times New Roman"/>
        </w:rPr>
        <w:t xml:space="preserve">directly). </w:t>
      </w:r>
      <w:r w:rsidRPr="005657E0">
        <w:rPr>
          <w:rFonts w:ascii="Times New Roman" w:hAnsi="Times New Roman" w:cs="Times New Roman"/>
        </w:rPr>
        <w:t>Therefore, the word ‘Malo’ always h</w:t>
      </w:r>
      <w:r>
        <w:rPr>
          <w:rFonts w:ascii="Times New Roman" w:hAnsi="Times New Roman" w:cs="Times New Roman"/>
        </w:rPr>
        <w:t>ides the deeper meaning known to the Meriam people. Malo</w:t>
      </w:r>
      <w:r w:rsidRPr="005657E0">
        <w:rPr>
          <w:rFonts w:ascii="Times New Roman" w:hAnsi="Times New Roman" w:cs="Times New Roman"/>
        </w:rPr>
        <w:t xml:space="preserve"> is central to the spiritual traditions of the Meriam. The story consists of two narratives. First, </w:t>
      </w:r>
      <w:r>
        <w:rPr>
          <w:rFonts w:ascii="Times New Roman" w:hAnsi="Times New Roman" w:cs="Times New Roman"/>
        </w:rPr>
        <w:t>Malo</w:t>
      </w:r>
      <w:r w:rsidRPr="005657E0">
        <w:rPr>
          <w:rFonts w:ascii="Times New Roman" w:hAnsi="Times New Roman" w:cs="Times New Roman"/>
        </w:rPr>
        <w:t xml:space="preserve"> came from just beyond the present boundary with Papua New Guinea. He transformed himself into a whale and swam down until he reached an island in the far west of the Torres Strait. </w:t>
      </w:r>
      <w:r>
        <w:rPr>
          <w:rFonts w:ascii="Times New Roman" w:hAnsi="Times New Roman" w:cs="Times New Roman"/>
        </w:rPr>
        <w:t>Malo</w:t>
      </w:r>
      <w:r w:rsidRPr="005657E0">
        <w:rPr>
          <w:rFonts w:ascii="Times New Roman" w:hAnsi="Times New Roman" w:cs="Times New Roman"/>
        </w:rPr>
        <w:t xml:space="preserve"> then changed into a canoe, and then to a turtle, and each time the people recognised him as a zogo, a supernatural being. Finally </w:t>
      </w:r>
      <w:r>
        <w:rPr>
          <w:rFonts w:ascii="Times New Roman" w:hAnsi="Times New Roman" w:cs="Times New Roman"/>
        </w:rPr>
        <w:t>Malo</w:t>
      </w:r>
      <w:r w:rsidRPr="005657E0">
        <w:rPr>
          <w:rFonts w:ascii="Times New Roman" w:hAnsi="Times New Roman" w:cs="Times New Roman"/>
        </w:rPr>
        <w:t xml:space="preserve"> arrived at the island of Mer, where people recognised him as a god and protector. The second narrative tells of Malo, a man with a shark’s head</w:t>
      </w:r>
      <w:r>
        <w:rPr>
          <w:rFonts w:ascii="Times New Roman" w:hAnsi="Times New Roman" w:cs="Times New Roman"/>
        </w:rPr>
        <w:t>.</w:t>
      </w:r>
      <w:r w:rsidRPr="00562939">
        <w:rPr>
          <w:rFonts w:ascii="Times New Roman" w:hAnsi="Times New Roman" w:cs="Times New Roman"/>
          <w:vertAlign w:val="superscript"/>
        </w:rPr>
        <w:t xml:space="preserve">25 </w:t>
      </w:r>
      <w:r>
        <w:rPr>
          <w:rFonts w:ascii="Times New Roman" w:hAnsi="Times New Roman" w:cs="Times New Roman"/>
        </w:rPr>
        <w:t xml:space="preserve">Malo </w:t>
      </w:r>
      <w:r w:rsidRPr="005657E0">
        <w:rPr>
          <w:rFonts w:ascii="Times New Roman" w:hAnsi="Times New Roman" w:cs="Times New Roman"/>
        </w:rPr>
        <w:t>combines the power of the many creatures of the sea, and is the pinnacle of the zogo, the ultimate power of the sea people.</w:t>
      </w:r>
      <w:r w:rsidRPr="00890AF9">
        <w:rPr>
          <w:rFonts w:ascii="Times New Roman" w:hAnsi="Times New Roman" w:cs="Times New Roman"/>
          <w:vertAlign w:val="superscript"/>
        </w:rPr>
        <w:t xml:space="preserve">26 </w:t>
      </w:r>
      <w:r w:rsidRPr="005657E0">
        <w:rPr>
          <w:rFonts w:ascii="Times New Roman" w:hAnsi="Times New Roman" w:cs="Times New Roman"/>
        </w:rPr>
        <w:t xml:space="preserve">Sacred dances and chants performed by the power of </w:t>
      </w:r>
      <w:r>
        <w:rPr>
          <w:rFonts w:ascii="Times New Roman" w:hAnsi="Times New Roman" w:cs="Times New Roman"/>
        </w:rPr>
        <w:t>Malo</w:t>
      </w:r>
      <w:r w:rsidRPr="005657E0">
        <w:rPr>
          <w:rFonts w:ascii="Times New Roman" w:hAnsi="Times New Roman" w:cs="Times New Roman"/>
        </w:rPr>
        <w:t xml:space="preserve"> became known as the dances of </w:t>
      </w:r>
      <w:proofErr w:type="gramStart"/>
      <w:r w:rsidRPr="005657E0">
        <w:rPr>
          <w:rFonts w:ascii="Times New Roman" w:hAnsi="Times New Roman" w:cs="Times New Roman"/>
        </w:rPr>
        <w:t>Malo,.</w:t>
      </w:r>
      <w:proofErr w:type="gramEnd"/>
      <w:r w:rsidRPr="005657E0">
        <w:rPr>
          <w:rFonts w:ascii="Times New Roman" w:hAnsi="Times New Roman" w:cs="Times New Roman"/>
        </w:rPr>
        <w:t xml:space="preserve"> The coming of </w:t>
      </w:r>
      <w:r>
        <w:rPr>
          <w:rFonts w:ascii="Times New Roman" w:hAnsi="Times New Roman" w:cs="Times New Roman"/>
        </w:rPr>
        <w:t xml:space="preserve">Malo </w:t>
      </w:r>
      <w:r w:rsidRPr="005657E0">
        <w:rPr>
          <w:rFonts w:ascii="Times New Roman" w:hAnsi="Times New Roman" w:cs="Times New Roman"/>
        </w:rPr>
        <w:t xml:space="preserve">also resulted in the eight clans of the Murray Islands living together. This was embodied in Malo’s Law—the rule by which people conserve the land, make it bountiful </w:t>
      </w:r>
      <w:r w:rsidRPr="00072EB0">
        <w:rPr>
          <w:rFonts w:ascii="Times New Roman" w:hAnsi="Times New Roman"/>
        </w:rPr>
        <w:t>and protect the rights of the people.</w:t>
      </w:r>
      <w:r w:rsidRPr="00072EB0">
        <w:rPr>
          <w:rFonts w:ascii="Times New Roman" w:hAnsi="Times New Roman"/>
          <w:vertAlign w:val="superscript"/>
        </w:rPr>
        <w:t>27</w:t>
      </w:r>
      <w:r w:rsidRPr="00072EB0">
        <w:rPr>
          <w:rFonts w:ascii="Times New Roman" w:hAnsi="Times New Roman"/>
        </w:rPr>
        <w:t xml:space="preserve"> </w:t>
      </w:r>
    </w:p>
    <w:p w:rsidR="00225F82" w:rsidRDefault="00225F82" w:rsidP="00707E0E">
      <w:pPr>
        <w:pStyle w:val="NormalWeb"/>
        <w:widowControl w:val="0"/>
        <w:spacing w:beforeLines="0" w:afterLines="0"/>
        <w:rPr>
          <w:rFonts w:ascii="Times New Roman" w:hAnsi="Times New Roman"/>
        </w:rPr>
      </w:pPr>
    </w:p>
    <w:p w:rsidR="00225F82" w:rsidRPr="00890AF9" w:rsidRDefault="00225F82" w:rsidP="00707E0E">
      <w:pPr>
        <w:widowControl w:val="0"/>
      </w:pPr>
      <w:r>
        <w:t xml:space="preserve"> </w:t>
      </w:r>
      <w:r w:rsidRPr="00890AF9">
        <w:t>By the 184</w:t>
      </w:r>
      <w:r>
        <w:t>0</w:t>
      </w:r>
      <w:r w:rsidRPr="00890AF9">
        <w:t xml:space="preserve">s the London Missionary Society had been active in the Southwest Pacific and later turned their efforts to converting the people of New Guinea to Christianity. The missionaries landed at Erub Island </w:t>
      </w:r>
      <w:r>
        <w:t>in</w:t>
      </w:r>
      <w:r w:rsidRPr="00890AF9">
        <w:t xml:space="preserve"> 1871, introducing Christianity to the region. This became a significant day for Torres Strait Islanders, who are now predominantly of Christian faith. The Coming of the Light festival marks the day the London Missionary Society first arrived in Torres Strait and religious and cultural ceremonies across Torres Strait and mainland Australia are held on 1 July each year.</w:t>
      </w:r>
      <w:r w:rsidR="00574C08" w:rsidRPr="00574C08">
        <w:rPr>
          <w:vertAlign w:val="superscript"/>
        </w:rPr>
        <w:t>28</w:t>
      </w:r>
    </w:p>
    <w:p w:rsidR="00225F82" w:rsidRPr="005657E0" w:rsidRDefault="00225F82" w:rsidP="00707E0E">
      <w:pPr>
        <w:pStyle w:val="PlainText"/>
        <w:widowControl w:val="0"/>
        <w:rPr>
          <w:rFonts w:ascii="Times New Roman" w:hAnsi="Times New Roman" w:cs="Times New Roman"/>
        </w:rPr>
      </w:pPr>
    </w:p>
    <w:p w:rsidR="00225F82" w:rsidRPr="00EC7FB7" w:rsidDel="00890AF9" w:rsidRDefault="00225F82" w:rsidP="00EC7FB7">
      <w:pPr>
        <w:pStyle w:val="Heading3"/>
        <w:rPr>
          <w:color w:val="auto"/>
        </w:rPr>
      </w:pPr>
      <w:bookmarkStart w:id="13" w:name="_Toc167508507"/>
      <w:r w:rsidRPr="00EC7FB7">
        <w:rPr>
          <w:color w:val="auto"/>
        </w:rPr>
        <w:t>The impact of Christian missions upon traditional Indigenous spirituality</w:t>
      </w:r>
      <w:bookmarkEnd w:id="13"/>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Christianity has influenced Aboriginal and Torres Strait Islander spirituality in a variety of ways since the first missionary presence in Australia, the Wesleyan Missionary Society, arrived in 1821.</w:t>
      </w:r>
      <w:r w:rsidRPr="00890AF9">
        <w:rPr>
          <w:rFonts w:ascii="Times New Roman" w:hAnsi="Times New Roman" w:cs="Times New Roman"/>
          <w:vertAlign w:val="superscript"/>
        </w:rPr>
        <w:t>2</w:t>
      </w:r>
      <w:r w:rsidR="00574C08">
        <w:rPr>
          <w:rFonts w:ascii="Times New Roman" w:hAnsi="Times New Roman" w:cs="Times New Roman"/>
          <w:vertAlign w:val="superscript"/>
        </w:rPr>
        <w:t>9</w:t>
      </w:r>
      <w:r w:rsidRPr="005657E0">
        <w:rPr>
          <w:rFonts w:ascii="Times New Roman" w:hAnsi="Times New Roman" w:cs="Times New Roman"/>
        </w:rPr>
        <w:t xml:space="preserve"> From this basis the missionary presence spread throughout the whole continent so that by the middle of the 19th century there were church settlements throughout Australia.</w:t>
      </w:r>
      <w:r w:rsidR="00574C08">
        <w:rPr>
          <w:rFonts w:ascii="Times New Roman" w:hAnsi="Times New Roman" w:cs="Times New Roman"/>
          <w:vertAlign w:val="superscript"/>
        </w:rPr>
        <w:t>30</w:t>
      </w:r>
      <w:r w:rsidRPr="005657E0">
        <w:rPr>
          <w:rFonts w:ascii="Times New Roman" w:hAnsi="Times New Roman" w:cs="Times New Roman"/>
        </w:rPr>
        <w:t xml:space="preserve"> Roman</w:t>
      </w:r>
      <w:r>
        <w:rPr>
          <w:rFonts w:ascii="Times New Roman" w:hAnsi="Times New Roman" w:cs="Times New Roman"/>
        </w:rPr>
        <w:t xml:space="preserve"> </w:t>
      </w:r>
      <w:r w:rsidRPr="005657E0">
        <w:rPr>
          <w:rFonts w:ascii="Times New Roman" w:hAnsi="Times New Roman" w:cs="Times New Roman"/>
        </w:rPr>
        <w:t>Catholic, Anglican, Presbyterian, Methodist, Lutheran and Pentecostal churches all established missions in Australia and attempted to convert Indigenous communities to their religious beliefs. The degree to which the missions enforced their faith on Australia’s First Nations varied depending on the mission. Each missionary group mixed varying degrees of repressive paternalism with enlightened respect for Aboriginal traditions.</w:t>
      </w:r>
      <w:r w:rsidR="00574C08">
        <w:rPr>
          <w:rFonts w:ascii="Times New Roman" w:hAnsi="Times New Roman" w:cs="Times New Roman"/>
          <w:vertAlign w:val="superscript"/>
        </w:rPr>
        <w:t>31</w:t>
      </w:r>
      <w:r w:rsidRPr="005657E0">
        <w:rPr>
          <w:rFonts w:ascii="Times New Roman" w:hAnsi="Times New Roman" w:cs="Times New Roman"/>
        </w:rPr>
        <w:t xml:space="preserve"> Therefore, while in many situations the influence of missionaries led to a loss of traditional spiritual beliefs, in other cases Indigenous religions merged with Christianity, or Christianity was rejected altogether. </w:t>
      </w:r>
    </w:p>
    <w:p w:rsidR="00225F82"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The early missions were clustered around the southern coastal regions of Australia, however the influence of Christianity quickly expanded to the north. A variety of congregational societies collaborated with governments to convert large areas of northern Australia into mission-controlled reserves. These included the Heathens Missions Committee in 1865, followed by Catholic, Lutheran and Anglican societies in the 1880s.</w:t>
      </w:r>
      <w:r w:rsidRPr="002A7EBE">
        <w:rPr>
          <w:rFonts w:ascii="Times New Roman" w:hAnsi="Times New Roman" w:cs="Times New Roman"/>
          <w:vertAlign w:val="superscript"/>
        </w:rPr>
        <w:t>3</w:t>
      </w:r>
      <w:r w:rsidR="00574C08">
        <w:rPr>
          <w:rFonts w:ascii="Times New Roman" w:hAnsi="Times New Roman" w:cs="Times New Roman"/>
          <w:vertAlign w:val="superscript"/>
        </w:rPr>
        <w:t>2</w:t>
      </w:r>
      <w:r w:rsidRPr="005657E0">
        <w:rPr>
          <w:rFonts w:ascii="Times New Roman" w:hAnsi="Times New Roman" w:cs="Times New Roman"/>
        </w:rPr>
        <w:t xml:space="preserve"> The London Missionary Society evangelised the Torres Strait in 1871. They brought in teachers from the South Pacific who helped build local churches. Local church leaders mediated between the Europeans and the Islanders and curtailed many traditional practices. In 1914 the London Missionary Society passed on its role to the Anglican Diocese of Carpentaria. Most of the Aboriginal communities that now exist in northern Australia were once missions. </w:t>
      </w:r>
      <w:r w:rsidRPr="005B702F">
        <w:rPr>
          <w:rFonts w:ascii="Times New Roman" w:hAnsi="Times New Roman" w:cs="Times New Roman"/>
          <w:vertAlign w:val="superscript"/>
        </w:rPr>
        <w:t>3</w:t>
      </w:r>
      <w:r w:rsidR="00574C08">
        <w:rPr>
          <w:rFonts w:ascii="Times New Roman" w:hAnsi="Times New Roman" w:cs="Times New Roman"/>
          <w:vertAlign w:val="superscript"/>
        </w:rPr>
        <w:t>3</w:t>
      </w:r>
      <w:r w:rsidRPr="005657E0">
        <w:rPr>
          <w:rFonts w:ascii="Times New Roman" w:hAnsi="Times New Roman" w:cs="Times New Roman"/>
        </w:rPr>
        <w:t xml:space="preserve"> </w:t>
      </w:r>
      <w:r>
        <w:rPr>
          <w:rFonts w:ascii="Times New Roman" w:hAnsi="Times New Roman" w:cs="Times New Roman"/>
        </w:rPr>
        <w:t>For some, the</w:t>
      </w:r>
      <w:r w:rsidRPr="005657E0">
        <w:rPr>
          <w:rFonts w:ascii="Times New Roman" w:hAnsi="Times New Roman" w:cs="Times New Roman"/>
        </w:rPr>
        <w:t xml:space="preserve"> missionary imperative </w:t>
      </w:r>
      <w:r>
        <w:rPr>
          <w:rFonts w:ascii="Times New Roman" w:hAnsi="Times New Roman" w:cs="Times New Roman"/>
        </w:rPr>
        <w:t>was one of</w:t>
      </w:r>
      <w:r w:rsidR="00EC7FB7">
        <w:rPr>
          <w:rFonts w:ascii="Times New Roman" w:hAnsi="Times New Roman" w:cs="Times New Roman"/>
        </w:rPr>
        <w:t xml:space="preserve"> offer</w:t>
      </w:r>
      <w:r>
        <w:rPr>
          <w:rFonts w:ascii="Times New Roman" w:hAnsi="Times New Roman" w:cs="Times New Roman"/>
        </w:rPr>
        <w:t>ing</w:t>
      </w:r>
      <w:r w:rsidRPr="005657E0">
        <w:rPr>
          <w:rFonts w:ascii="Times New Roman" w:hAnsi="Times New Roman" w:cs="Times New Roman"/>
        </w:rPr>
        <w:t xml:space="preserve"> Christian salvation to people whom they saw as ‘heathens’</w:t>
      </w:r>
      <w:r w:rsidRPr="005B702F">
        <w:rPr>
          <w:rFonts w:ascii="Times New Roman" w:hAnsi="Times New Roman" w:cs="Times New Roman"/>
          <w:vertAlign w:val="superscript"/>
        </w:rPr>
        <w:t>3</w:t>
      </w:r>
      <w:r w:rsidR="00574C08">
        <w:rPr>
          <w:rFonts w:ascii="Times New Roman" w:hAnsi="Times New Roman" w:cs="Times New Roman"/>
          <w:vertAlign w:val="superscript"/>
        </w:rPr>
        <w:t>4</w:t>
      </w:r>
      <w:r w:rsidRPr="005657E0">
        <w:rPr>
          <w:rFonts w:ascii="Times New Roman" w:hAnsi="Times New Roman" w:cs="Times New Roman"/>
        </w:rPr>
        <w:t xml:space="preserve"> saturated with ‘Satanism’ and ‘barbaric immorality’</w:t>
      </w:r>
      <w:proofErr w:type="gramStart"/>
      <w:r w:rsidRPr="005657E0">
        <w:rPr>
          <w:rFonts w:ascii="Times New Roman" w:hAnsi="Times New Roman" w:cs="Times New Roman"/>
        </w:rPr>
        <w:t>.</w:t>
      </w:r>
      <w:r w:rsidRPr="005B702F">
        <w:rPr>
          <w:rFonts w:ascii="Times New Roman" w:hAnsi="Times New Roman" w:cs="Times New Roman"/>
          <w:vertAlign w:val="superscript"/>
        </w:rPr>
        <w:t>3</w:t>
      </w:r>
      <w:r w:rsidR="00574C08">
        <w:rPr>
          <w:rFonts w:ascii="Times New Roman" w:hAnsi="Times New Roman" w:cs="Times New Roman"/>
          <w:vertAlign w:val="superscript"/>
        </w:rPr>
        <w:t>5</w:t>
      </w:r>
      <w:proofErr w:type="gramEnd"/>
      <w:r w:rsidRPr="005657E0">
        <w:rPr>
          <w:rFonts w:ascii="Times New Roman" w:hAnsi="Times New Roman" w:cs="Times New Roman"/>
        </w:rPr>
        <w:t xml:space="preserve"> </w:t>
      </w:r>
      <w:r>
        <w:rPr>
          <w:rFonts w:ascii="Times New Roman" w:hAnsi="Times New Roman" w:cs="Times New Roman"/>
        </w:rPr>
        <w:t>For others in</w:t>
      </w:r>
      <w:r w:rsidRPr="005657E0">
        <w:rPr>
          <w:rFonts w:ascii="Times New Roman" w:hAnsi="Times New Roman" w:cs="Times New Roman"/>
        </w:rPr>
        <w:t xml:space="preserve"> the early decades of colonial rule, European Christian missionaries had become aware of the physical genocide, intentional or unintentional, that was rapidly occurring among Indigenous people. Many of the Aboriginal people they met had been dispossessed of their lands and forced to co-locate with clans and other tribes and moved to inhospitable parts of the country.</w:t>
      </w:r>
      <w:r w:rsidRPr="005B702F">
        <w:rPr>
          <w:rFonts w:ascii="Times New Roman" w:hAnsi="Times New Roman" w:cs="Times New Roman"/>
          <w:vertAlign w:val="superscript"/>
        </w:rPr>
        <w:t>3</w:t>
      </w:r>
      <w:r w:rsidR="00574C08">
        <w:rPr>
          <w:rFonts w:ascii="Times New Roman" w:hAnsi="Times New Roman" w:cs="Times New Roman"/>
          <w:vertAlign w:val="superscript"/>
        </w:rPr>
        <w:t>6</w:t>
      </w:r>
      <w:r>
        <w:rPr>
          <w:rFonts w:ascii="Times New Roman" w:hAnsi="Times New Roman" w:cs="Times New Roman"/>
        </w:rPr>
        <w:t xml:space="preserve"> Some m</w:t>
      </w:r>
      <w:r w:rsidRPr="005657E0">
        <w:rPr>
          <w:rFonts w:ascii="Times New Roman" w:hAnsi="Times New Roman" w:cs="Times New Roman"/>
        </w:rPr>
        <w:t>issionaries saw their vocation as instrumental in the spiritual salvation of the souls of people perceived as a race destined to die out.</w:t>
      </w:r>
      <w:r w:rsidRPr="005B702F">
        <w:rPr>
          <w:rFonts w:ascii="Times New Roman" w:hAnsi="Times New Roman" w:cs="Times New Roman"/>
          <w:vertAlign w:val="superscript"/>
        </w:rPr>
        <w:t>3</w:t>
      </w:r>
      <w:r w:rsidR="00574C08">
        <w:rPr>
          <w:rFonts w:ascii="Times New Roman" w:hAnsi="Times New Roman" w:cs="Times New Roman"/>
          <w:vertAlign w:val="superscript"/>
        </w:rPr>
        <w:t>7</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The missionaries from the colonising culture brought with them not only a new faith but also a new way of life and they depended upon Aboriginal labour to build and maintain missions. During this period, governments accepted missions as de facto government social services. When they wanted to extend control over Aboriginal people, governments would request a mission be established.</w:t>
      </w:r>
      <w:r w:rsidRPr="00371443">
        <w:rPr>
          <w:rFonts w:ascii="Times New Roman" w:hAnsi="Times New Roman" w:cs="Times New Roman"/>
          <w:vertAlign w:val="superscript"/>
        </w:rPr>
        <w:t>3</w:t>
      </w:r>
      <w:r w:rsidR="00574C08">
        <w:rPr>
          <w:rFonts w:ascii="Times New Roman" w:hAnsi="Times New Roman" w:cs="Times New Roman"/>
          <w:vertAlign w:val="superscript"/>
        </w:rPr>
        <w:t>8</w:t>
      </w:r>
      <w:r w:rsidRPr="005657E0">
        <w:rPr>
          <w:rFonts w:ascii="Times New Roman" w:hAnsi="Times New Roman" w:cs="Times New Roman"/>
        </w:rPr>
        <w:t xml:space="preserve"> </w:t>
      </w:r>
      <w:proofErr w:type="gramStart"/>
      <w:r w:rsidRPr="005657E0">
        <w:rPr>
          <w:rFonts w:ascii="Times New Roman" w:hAnsi="Times New Roman" w:cs="Times New Roman"/>
        </w:rPr>
        <w:t>On</w:t>
      </w:r>
      <w:proofErr w:type="gramEnd"/>
      <w:r w:rsidRPr="005657E0">
        <w:rPr>
          <w:rFonts w:ascii="Times New Roman" w:hAnsi="Times New Roman" w:cs="Times New Roman"/>
        </w:rPr>
        <w:t xml:space="preserve"> missions, Aboriginal workers were paid at a fraction of the white rate. It was a system where white administrators and missionaries attempted to govern every aspect of Aboriginal lives.</w:t>
      </w:r>
      <w:r>
        <w:rPr>
          <w:rFonts w:ascii="Times New Roman" w:hAnsi="Times New Roman" w:cs="Times New Roman"/>
        </w:rPr>
        <w:t xml:space="preserve"> </w:t>
      </w:r>
      <w:r w:rsidRPr="005657E0">
        <w:rPr>
          <w:rFonts w:ascii="Times New Roman" w:hAnsi="Times New Roman" w:cs="Times New Roman"/>
        </w:rPr>
        <w:t>Missions in cooperation with government controlled the language Aboriginal people spoke, their housing, their labour, their wages, their education, their movements to or from their communities, their relationships, their expression of sexuality, their religious practices, their marriages and their children.</w:t>
      </w:r>
      <w:r w:rsidRPr="00371443">
        <w:rPr>
          <w:rFonts w:ascii="Times New Roman" w:hAnsi="Times New Roman" w:cs="Times New Roman"/>
          <w:vertAlign w:val="superscript"/>
        </w:rPr>
        <w:t>3</w:t>
      </w:r>
      <w:r w:rsidR="00574C08">
        <w:rPr>
          <w:rFonts w:ascii="Times New Roman" w:hAnsi="Times New Roman" w:cs="Times New Roman"/>
          <w:vertAlign w:val="superscript"/>
        </w:rPr>
        <w:t>9</w:t>
      </w:r>
      <w:r w:rsidRPr="00371443">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 number of strategies were prevalent in the missionary era during the 19th century to convert Aboriginal people to Christianity. These included the translation of the Bible into Aboriginal languages and restrictions on the speaking of Indigenous languages. The mission school became the centre of Christian indoctrination and was the focus around which much missionary work revolved.</w:t>
      </w:r>
      <w:r w:rsidR="00574C08">
        <w:rPr>
          <w:rFonts w:ascii="Times New Roman" w:hAnsi="Times New Roman" w:cs="Times New Roman"/>
          <w:vertAlign w:val="superscript"/>
        </w:rPr>
        <w:t>40</w:t>
      </w:r>
      <w:r w:rsidRPr="005657E0">
        <w:rPr>
          <w:rFonts w:ascii="Times New Roman" w:hAnsi="Times New Roman" w:cs="Times New Roman"/>
        </w:rPr>
        <w:t xml:space="preserve"> Rations were also used as a control strategy within the mission environment to regulate Aboriginal involvement in Christian conversion.</w:t>
      </w:r>
      <w:r w:rsidRPr="00371443">
        <w:rPr>
          <w:rFonts w:ascii="Times New Roman" w:hAnsi="Times New Roman" w:cs="Times New Roman"/>
          <w:vertAlign w:val="superscript"/>
        </w:rPr>
        <w:t>4</w:t>
      </w:r>
      <w:r w:rsidR="00574C08">
        <w:rPr>
          <w:rFonts w:ascii="Times New Roman" w:hAnsi="Times New Roman" w:cs="Times New Roman"/>
          <w:vertAlign w:val="superscript"/>
        </w:rPr>
        <w:t>1</w:t>
      </w:r>
      <w:r w:rsidRPr="005657E0">
        <w:rPr>
          <w:rFonts w:ascii="Times New Roman" w:hAnsi="Times New Roman" w:cs="Times New Roman"/>
        </w:rPr>
        <w:t xml:space="preserve"> </w:t>
      </w:r>
      <w:proofErr w:type="gramStart"/>
      <w:r w:rsidRPr="005657E0">
        <w:rPr>
          <w:rFonts w:ascii="Times New Roman" w:hAnsi="Times New Roman" w:cs="Times New Roman"/>
        </w:rPr>
        <w:t>However</w:t>
      </w:r>
      <w:proofErr w:type="gramEnd"/>
      <w:r w:rsidRPr="005657E0">
        <w:rPr>
          <w:rFonts w:ascii="Times New Roman" w:hAnsi="Times New Roman" w:cs="Times New Roman"/>
        </w:rPr>
        <w:t>, in many instances missions struggled to convince Aboriginal people to stay and work in the mission. Aboriginal people often used ration provisions provided at missions only to leave again when traditional food was available. Most of the early missions lasted only 3–15 years in the face of the rapid decline in the Indigenous population.</w:t>
      </w:r>
      <w:r w:rsidRPr="00371443">
        <w:rPr>
          <w:rFonts w:ascii="Times New Roman" w:hAnsi="Times New Roman" w:cs="Times New Roman"/>
          <w:vertAlign w:val="superscript"/>
        </w:rPr>
        <w:t>4</w:t>
      </w:r>
      <w:r w:rsidR="00574C08">
        <w:rPr>
          <w:rFonts w:ascii="Times New Roman" w:hAnsi="Times New Roman" w:cs="Times New Roman"/>
          <w:vertAlign w:val="superscript"/>
        </w:rPr>
        <w:t>2</w:t>
      </w:r>
      <w:r w:rsidRPr="00371443">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The success of the missions varied greatly, depending on the financial support they received and the personalities of their directors. Many enlightened missionaries engaged in serious learning about Aboriginal culture and languages. Some, like Correnderk in Victoria, were happy, productive and economically stable villages until government policy changed and the station was disbanded. While some missionaries treated people well, all were united in their view that until all Aboriginal people became Christians they had no hope of civilization.</w:t>
      </w:r>
      <w:r w:rsidRPr="00F53EC4">
        <w:rPr>
          <w:rFonts w:ascii="Times New Roman" w:hAnsi="Times New Roman" w:cs="Times New Roman"/>
          <w:vertAlign w:val="superscript"/>
        </w:rPr>
        <w:t>4</w:t>
      </w:r>
      <w:r w:rsidR="00574C08">
        <w:rPr>
          <w:rFonts w:ascii="Times New Roman" w:hAnsi="Times New Roman" w:cs="Times New Roman"/>
          <w:vertAlign w:val="superscript"/>
        </w:rPr>
        <w:t>3</w:t>
      </w:r>
      <w:r w:rsidRPr="00F53EC4">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Some Aboriginal people rejected Christianity and maintained their own traditional practice and belief. Many others took the new and combined it with their traditional knowledge and spiritual practice syncretising beliefs. Syncretism in religion means reconciling disparate or contrary beliefs and practices, which encourages an inclusive approach to other faiths. However, in these pooled beliefs and practices traditional systems remained paramount.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On many missions, the missionaries </w:t>
      </w:r>
      <w:r>
        <w:rPr>
          <w:rFonts w:ascii="Times New Roman" w:hAnsi="Times New Roman" w:cs="Times New Roman"/>
        </w:rPr>
        <w:t xml:space="preserve">are reported as having </w:t>
      </w:r>
      <w:r w:rsidRPr="005657E0">
        <w:rPr>
          <w:rFonts w:ascii="Times New Roman" w:hAnsi="Times New Roman" w:cs="Times New Roman"/>
        </w:rPr>
        <w:t>brought a sense of certainty, order,</w:t>
      </w:r>
      <w:r>
        <w:rPr>
          <w:rFonts w:ascii="Times New Roman" w:hAnsi="Times New Roman" w:cs="Times New Roman"/>
        </w:rPr>
        <w:t xml:space="preserve"> </w:t>
      </w:r>
      <w:r w:rsidRPr="005657E0">
        <w:rPr>
          <w:rFonts w:ascii="Times New Roman" w:hAnsi="Times New Roman" w:cs="Times New Roman"/>
        </w:rPr>
        <w:t>direction, clarity, security and discipline, as well as the practice of expectation and reward</w:t>
      </w:r>
      <w:r>
        <w:rPr>
          <w:rFonts w:ascii="Times New Roman" w:hAnsi="Times New Roman" w:cs="Times New Roman"/>
        </w:rPr>
        <w:t xml:space="preserve"> – albeit within a wider social context of dispossession </w:t>
      </w:r>
      <w:r w:rsidRPr="005657E0">
        <w:rPr>
          <w:rFonts w:ascii="Times New Roman" w:hAnsi="Times New Roman" w:cs="Times New Roman"/>
        </w:rPr>
        <w:t>.</w:t>
      </w:r>
      <w:r w:rsidRPr="00F53EC4">
        <w:rPr>
          <w:rFonts w:ascii="Times New Roman" w:hAnsi="Times New Roman" w:cs="Times New Roman"/>
          <w:vertAlign w:val="superscript"/>
        </w:rPr>
        <w:t>4</w:t>
      </w:r>
      <w:r w:rsidR="00574C08">
        <w:rPr>
          <w:rFonts w:ascii="Times New Roman" w:hAnsi="Times New Roman" w:cs="Times New Roman"/>
          <w:vertAlign w:val="superscript"/>
        </w:rPr>
        <w:t>4</w:t>
      </w:r>
      <w:r w:rsidRPr="005657E0">
        <w:rPr>
          <w:rFonts w:ascii="Times New Roman" w:hAnsi="Times New Roman" w:cs="Times New Roman"/>
        </w:rPr>
        <w:t xml:space="preserve"> The</w:t>
      </w:r>
      <w:r>
        <w:rPr>
          <w:rFonts w:ascii="Times New Roman" w:hAnsi="Times New Roman" w:cs="Times New Roman"/>
        </w:rPr>
        <w:t>se</w:t>
      </w:r>
      <w:r w:rsidRPr="005657E0">
        <w:rPr>
          <w:rFonts w:ascii="Times New Roman" w:hAnsi="Times New Roman" w:cs="Times New Roman"/>
        </w:rPr>
        <w:t xml:space="preserve"> missionaries were, and for some are still, regarded warmly and with loyalty by Aboriginal people. The mission provided an order that gave dispossessed people refuge and reinforced their sense of community. Despite the enforced control and social engineering of the mission era, there is evidence that under the missionary regime many Aboriginal people were protected from external violence, experienced less alcohol-related violence and had improved health.</w:t>
      </w:r>
      <w:r w:rsidRPr="00F53EC4">
        <w:rPr>
          <w:rFonts w:ascii="Times New Roman" w:hAnsi="Times New Roman" w:cs="Times New Roman"/>
          <w:vertAlign w:val="superscript"/>
        </w:rPr>
        <w:t>4</w:t>
      </w:r>
      <w:r w:rsidR="00574C08">
        <w:rPr>
          <w:rFonts w:ascii="Times New Roman" w:hAnsi="Times New Roman" w:cs="Times New Roman"/>
          <w:vertAlign w:val="superscript"/>
        </w:rPr>
        <w:t>5</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Yet nearly all missions established in the 19th century or the first half of the 20th century actively participated in the separation of children from their families. Some missions were used as a repository for children said to be neglected but while children often were in need, they were more frequently removed simply because they were Aboriginal children of mixed descent. Depending on the place and the people in charge the treatment was sometimes physically cruel and authoritarian.</w:t>
      </w:r>
      <w:r w:rsidRPr="00F53EC4">
        <w:rPr>
          <w:rFonts w:ascii="Times New Roman" w:hAnsi="Times New Roman" w:cs="Times New Roman"/>
          <w:vertAlign w:val="superscript"/>
        </w:rPr>
        <w:t>4</w:t>
      </w:r>
      <w:r w:rsidR="00574C08">
        <w:rPr>
          <w:rFonts w:ascii="Times New Roman" w:hAnsi="Times New Roman" w:cs="Times New Roman"/>
          <w:vertAlign w:val="superscript"/>
        </w:rPr>
        <w:t>6</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Throughout the post-colonial period after the Second World War churches began to re</w:t>
      </w:r>
      <w:r>
        <w:rPr>
          <w:rFonts w:ascii="Times New Roman" w:hAnsi="Times New Roman" w:cs="Times New Roman"/>
        </w:rPr>
        <w:t>-</w:t>
      </w:r>
      <w:r w:rsidRPr="005657E0">
        <w:rPr>
          <w:rFonts w:ascii="Times New Roman" w:hAnsi="Times New Roman" w:cs="Times New Roman"/>
        </w:rPr>
        <w:t>evaluate their work and hand back mission lands and properties to Indigenous people. In the late 1970s, Yolngu Christians combined Indigenous cultural and spiritual practices with religious expression influenced by Black American Revivalism. In the Elcho Island revival both Yolngu pastors and non-Yolngu missionaries led a series of revivalist crusades across Australia.</w:t>
      </w:r>
      <w:r w:rsidRPr="00F53EC4">
        <w:rPr>
          <w:rFonts w:ascii="Times New Roman" w:hAnsi="Times New Roman" w:cs="Times New Roman"/>
          <w:vertAlign w:val="superscript"/>
        </w:rPr>
        <w:t>4</w:t>
      </w:r>
      <w:r w:rsidR="00574C08">
        <w:rPr>
          <w:rFonts w:ascii="Times New Roman" w:hAnsi="Times New Roman" w:cs="Times New Roman"/>
          <w:vertAlign w:val="superscript"/>
        </w:rPr>
        <w:t>7</w:t>
      </w:r>
      <w:r w:rsidRPr="005657E0">
        <w:rPr>
          <w:rFonts w:ascii="Times New Roman" w:hAnsi="Times New Roman" w:cs="Times New Roman"/>
        </w:rPr>
        <w:t xml:space="preserve"> At around this time, the leaders of the Aborigines Inland Mission and the United Aborigines Mission rejected white control of mission churches and formed the Aboriginal Evangelical Fellowship that still operates today.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Today the missions’ era is remembered with mixed emotions. For some it is seen as the ‘</w:t>
      </w:r>
      <w:r w:rsidRPr="00F53EC4">
        <w:rPr>
          <w:rFonts w:ascii="Times New Roman" w:hAnsi="Times New Roman" w:cs="Times New Roman"/>
          <w:i/>
        </w:rPr>
        <w:t>golden age</w:t>
      </w:r>
      <w:r w:rsidRPr="005657E0">
        <w:rPr>
          <w:rFonts w:ascii="Times New Roman" w:hAnsi="Times New Roman" w:cs="Times New Roman"/>
        </w:rPr>
        <w:t>’ when community life was more stable and disciplined. For others it is remembered through intolerable grief and pain.</w:t>
      </w:r>
      <w:r w:rsidRPr="00F53EC4">
        <w:rPr>
          <w:rFonts w:ascii="Times New Roman" w:hAnsi="Times New Roman" w:cs="Times New Roman"/>
          <w:vertAlign w:val="superscript"/>
        </w:rPr>
        <w:t>4</w:t>
      </w:r>
      <w:r w:rsidR="00574C08">
        <w:rPr>
          <w:rFonts w:ascii="Times New Roman" w:hAnsi="Times New Roman" w:cs="Times New Roman"/>
          <w:vertAlign w:val="superscript"/>
        </w:rPr>
        <w:t>8</w:t>
      </w:r>
      <w:r w:rsidRPr="00F53EC4">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EC7FB7" w:rsidRDefault="00225F82" w:rsidP="00EC7FB7">
      <w:pPr>
        <w:pStyle w:val="Heading3"/>
        <w:rPr>
          <w:color w:val="auto"/>
        </w:rPr>
      </w:pPr>
      <w:bookmarkStart w:id="14" w:name="_Toc167508508"/>
      <w:r w:rsidRPr="00EC7FB7">
        <w:rPr>
          <w:color w:val="auto"/>
        </w:rPr>
        <w:t>The impact of the missionaries in the Torres Strait</w:t>
      </w:r>
      <w:bookmarkEnd w:id="14"/>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Unlike the Aboriginal peoples of Australia, Torres Strait Islanders responded both quickly and positively to the arrival of missionaries. The London Missionary Society arrived at Darnley Island in 1871 on their way from the Loyalty Islands to New Guinea. Soon after, pastors from the Pacific Islands were placed in the Torres Strait. Within a few years, the Torres Strait Islanders were helping to build churches located in important positions near the beaches. The Islanders made land available for churches and mission houses, raised money and offered their labour.</w:t>
      </w:r>
      <w:r w:rsidRPr="000A5849">
        <w:rPr>
          <w:rFonts w:ascii="Times New Roman" w:hAnsi="Times New Roman" w:cs="Times New Roman"/>
          <w:vertAlign w:val="superscript"/>
        </w:rPr>
        <w:t>4</w:t>
      </w:r>
      <w:r w:rsidR="00574C08">
        <w:rPr>
          <w:rFonts w:ascii="Times New Roman" w:hAnsi="Times New Roman" w:cs="Times New Roman"/>
          <w:vertAlign w:val="superscript"/>
        </w:rPr>
        <w:t>9</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Nonie Sharp suggests several reasons why the people of the Torres Strait adopted Christianity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so</w:t>
      </w:r>
      <w:proofErr w:type="gramEnd"/>
      <w:r w:rsidRPr="005657E0">
        <w:rPr>
          <w:rFonts w:ascii="Times New Roman" w:hAnsi="Times New Roman" w:cs="Times New Roman"/>
        </w:rPr>
        <w:t xml:space="preserve"> quickly. First, the ‘coloured missionaries’ from the South Seas understood many Torres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Strait Islander traditions and social norms, such as the importance of reciprocity in social life.</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South Seas missionaries had many customs similar to those of the Torres Strait, and were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able</w:t>
      </w:r>
      <w:proofErr w:type="gramEnd"/>
      <w:r w:rsidRPr="005657E0">
        <w:rPr>
          <w:rFonts w:ascii="Times New Roman" w:hAnsi="Times New Roman" w:cs="Times New Roman"/>
        </w:rPr>
        <w:t xml:space="preserve"> to convey the meaning of the scriptures more effectively to the Torres Strait Islanders.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Second, the missionaries came at a time of tragedy and misfortune, making the utopian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promises</w:t>
      </w:r>
      <w:proofErr w:type="gramEnd"/>
      <w:r w:rsidRPr="005657E0">
        <w:rPr>
          <w:rFonts w:ascii="Times New Roman" w:hAnsi="Times New Roman" w:cs="Times New Roman"/>
        </w:rPr>
        <w:t xml:space="preserve"> they offered more appealing to the Torres Strait Islanders. On some of the islands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where</w:t>
      </w:r>
      <w:proofErr w:type="gramEnd"/>
      <w:r w:rsidRPr="005657E0">
        <w:rPr>
          <w:rFonts w:ascii="Times New Roman" w:hAnsi="Times New Roman" w:cs="Times New Roman"/>
        </w:rPr>
        <w:t xml:space="preserve"> the missionaries arrived, the population post-invasion had halved, due to the impact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disease</w:t>
      </w:r>
      <w:proofErr w:type="gramEnd"/>
      <w:r w:rsidRPr="005657E0">
        <w:rPr>
          <w:rFonts w:ascii="Times New Roman" w:hAnsi="Times New Roman" w:cs="Times New Roman"/>
        </w:rPr>
        <w:t xml:space="preserve">. Third, Sharp suggests that along with religion, the missionaries brought new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knowledge</w:t>
      </w:r>
      <w:proofErr w:type="gramEnd"/>
      <w:r w:rsidRPr="005657E0">
        <w:rPr>
          <w:rFonts w:ascii="Times New Roman" w:hAnsi="Times New Roman" w:cs="Times New Roman"/>
        </w:rPr>
        <w:t xml:space="preserve"> and promises of a new way of life. At Murray Island, the people acquired new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skills</w:t>
      </w:r>
      <w:proofErr w:type="gramEnd"/>
      <w:r w:rsidRPr="005657E0">
        <w:rPr>
          <w:rFonts w:ascii="Times New Roman" w:hAnsi="Times New Roman" w:cs="Times New Roman"/>
        </w:rPr>
        <w:t xml:space="preserve"> in making boats and smithing.</w:t>
      </w:r>
      <w:r w:rsidR="00574C08">
        <w:rPr>
          <w:rFonts w:ascii="Times New Roman" w:hAnsi="Times New Roman" w:cs="Times New Roman"/>
          <w:vertAlign w:val="superscript"/>
        </w:rPr>
        <w:t>50</w:t>
      </w:r>
      <w:r w:rsidRPr="005657E0">
        <w:rPr>
          <w:rFonts w:ascii="Times New Roman" w:hAnsi="Times New Roman" w:cs="Times New Roman"/>
        </w:rPr>
        <w:t xml:space="preserve">The London Missionary Society also commanded that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masks, divinatory skulls, sacred places and shrines be destroyed. By the time the 20th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century</w:t>
      </w:r>
      <w:proofErr w:type="gramEnd"/>
      <w:r w:rsidRPr="005657E0">
        <w:rPr>
          <w:rFonts w:ascii="Times New Roman" w:hAnsi="Times New Roman" w:cs="Times New Roman"/>
        </w:rPr>
        <w:t xml:space="preserve"> arrived, the Islanders had given up the observable customs the missionaries found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distasteful</w:t>
      </w:r>
      <w:proofErr w:type="gramEnd"/>
      <w:r w:rsidRPr="005657E0">
        <w:rPr>
          <w:rFonts w:ascii="Times New Roman" w:hAnsi="Times New Roman" w:cs="Times New Roman"/>
        </w:rPr>
        <w:t xml:space="preserve"> and appalling.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However, the Torres Strait Islanders did not dismiss their former religious practices. Martin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Nakata notes that although religious practice was completely transformed, Torres Strait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Islanders maintained connections with their histories and narratives of who and what they </w:t>
      </w:r>
    </w:p>
    <w:p w:rsidR="00225F82" w:rsidRPr="005657E0" w:rsidRDefault="00EC7FB7" w:rsidP="00707E0E">
      <w:pPr>
        <w:pStyle w:val="PlainText"/>
        <w:widowControl w:val="0"/>
        <w:rPr>
          <w:rFonts w:ascii="Times New Roman" w:hAnsi="Times New Roman" w:cs="Times New Roman"/>
        </w:rPr>
      </w:pPr>
      <w:proofErr w:type="gramStart"/>
      <w:r>
        <w:rPr>
          <w:rFonts w:ascii="Times New Roman" w:hAnsi="Times New Roman" w:cs="Times New Roman"/>
        </w:rPr>
        <w:t>were</w:t>
      </w:r>
      <w:proofErr w:type="gramEnd"/>
      <w:r>
        <w:rPr>
          <w:rFonts w:ascii="Times New Roman" w:hAnsi="Times New Roman" w:cs="Times New Roman"/>
        </w:rPr>
        <w:t>.</w:t>
      </w:r>
      <w:r w:rsidR="00225F82"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302AB8" w:rsidRDefault="00225F82" w:rsidP="00302AB8">
      <w:pPr>
        <w:pStyle w:val="PlainText"/>
        <w:widowControl w:val="0"/>
        <w:ind w:left="720"/>
        <w:rPr>
          <w:rFonts w:ascii="Times New Roman" w:hAnsi="Times New Roman" w:cs="Times New Roman"/>
          <w:i/>
        </w:rPr>
      </w:pPr>
      <w:r w:rsidRPr="00302AB8">
        <w:rPr>
          <w:rFonts w:ascii="Times New Roman" w:hAnsi="Times New Roman" w:cs="Times New Roman"/>
          <w:i/>
        </w:rPr>
        <w:t xml:space="preserve">The vibrancy of contemporary Islander customary practices is testimony to the </w:t>
      </w:r>
    </w:p>
    <w:p w:rsidR="00225F82" w:rsidRPr="00302AB8" w:rsidRDefault="00225F82" w:rsidP="00302AB8">
      <w:pPr>
        <w:pStyle w:val="PlainText"/>
        <w:widowControl w:val="0"/>
        <w:ind w:left="720"/>
        <w:rPr>
          <w:rFonts w:ascii="Times New Roman" w:hAnsi="Times New Roman" w:cs="Times New Roman"/>
          <w:i/>
        </w:rPr>
      </w:pPr>
      <w:proofErr w:type="gramStart"/>
      <w:r w:rsidRPr="00302AB8">
        <w:rPr>
          <w:rFonts w:ascii="Times New Roman" w:hAnsi="Times New Roman" w:cs="Times New Roman"/>
          <w:i/>
        </w:rPr>
        <w:t>practice</w:t>
      </w:r>
      <w:proofErr w:type="gramEnd"/>
      <w:r w:rsidRPr="00302AB8">
        <w:rPr>
          <w:rFonts w:ascii="Times New Roman" w:hAnsi="Times New Roman" w:cs="Times New Roman"/>
          <w:i/>
        </w:rPr>
        <w:t xml:space="preserve"> of continuing on our own path while reconstructing, renewing and </w:t>
      </w:r>
    </w:p>
    <w:p w:rsidR="00225F82" w:rsidRPr="00302AB8" w:rsidRDefault="00225F82" w:rsidP="00302AB8">
      <w:pPr>
        <w:pStyle w:val="PlainText"/>
        <w:widowControl w:val="0"/>
        <w:ind w:left="720"/>
        <w:rPr>
          <w:rFonts w:ascii="Times New Roman" w:hAnsi="Times New Roman" w:cs="Times New Roman"/>
          <w:i/>
        </w:rPr>
      </w:pPr>
      <w:proofErr w:type="gramStart"/>
      <w:r w:rsidRPr="00302AB8">
        <w:rPr>
          <w:rFonts w:ascii="Times New Roman" w:hAnsi="Times New Roman" w:cs="Times New Roman"/>
          <w:i/>
        </w:rPr>
        <w:t>regenerating</w:t>
      </w:r>
      <w:proofErr w:type="gramEnd"/>
      <w:r w:rsidRPr="00302AB8">
        <w:rPr>
          <w:rFonts w:ascii="Times New Roman" w:hAnsi="Times New Roman" w:cs="Times New Roman"/>
          <w:i/>
        </w:rPr>
        <w:t xml:space="preserve"> familiar forms with alien content whether these alien forms were </w:t>
      </w:r>
    </w:p>
    <w:p w:rsidR="00225F82" w:rsidRPr="005657E0" w:rsidRDefault="00225F82" w:rsidP="00302AB8">
      <w:pPr>
        <w:pStyle w:val="PlainText"/>
        <w:widowControl w:val="0"/>
        <w:ind w:left="720"/>
        <w:rPr>
          <w:rFonts w:ascii="Times New Roman" w:hAnsi="Times New Roman" w:cs="Times New Roman"/>
        </w:rPr>
      </w:pPr>
      <w:proofErr w:type="gramStart"/>
      <w:r w:rsidRPr="00302AB8">
        <w:rPr>
          <w:rFonts w:ascii="Times New Roman" w:hAnsi="Times New Roman" w:cs="Times New Roman"/>
          <w:i/>
        </w:rPr>
        <w:t>coercively</w:t>
      </w:r>
      <w:proofErr w:type="gramEnd"/>
      <w:r w:rsidRPr="00302AB8">
        <w:rPr>
          <w:rFonts w:ascii="Times New Roman" w:hAnsi="Times New Roman" w:cs="Times New Roman"/>
          <w:i/>
        </w:rPr>
        <w:t xml:space="preserve"> imposed or taken up voluntarily.</w:t>
      </w:r>
      <w:r w:rsidRPr="00302AB8">
        <w:rPr>
          <w:rFonts w:ascii="Times New Roman" w:hAnsi="Times New Roman" w:cs="Times New Roman"/>
          <w:vertAlign w:val="superscript"/>
        </w:rPr>
        <w:t>5</w:t>
      </w:r>
      <w:r w:rsidR="00574C08">
        <w:rPr>
          <w:rFonts w:ascii="Times New Roman" w:hAnsi="Times New Roman" w:cs="Times New Roman"/>
          <w:vertAlign w:val="superscript"/>
        </w:rPr>
        <w:t>1</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Torres Strait Islanders made practical choices and judgments—‘they yielded, compromised,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embraced</w:t>
      </w:r>
      <w:proofErr w:type="gramEnd"/>
      <w:r w:rsidRPr="005657E0">
        <w:rPr>
          <w:rFonts w:ascii="Times New Roman" w:hAnsi="Times New Roman" w:cs="Times New Roman"/>
        </w:rPr>
        <w:t xml:space="preserve"> and rejected’. Simultaneously, they found ways of maintaining themselves and their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culture</w:t>
      </w:r>
      <w:proofErr w:type="gramEnd"/>
      <w:r w:rsidRPr="005657E0">
        <w:rPr>
          <w:rFonts w:ascii="Times New Roman" w:hAnsi="Times New Roman" w:cs="Times New Roman"/>
        </w:rPr>
        <w:t xml:space="preserve"> in the circumstances. Traditional Torres Strait Islander spirituality and religion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continues</w:t>
      </w:r>
      <w:proofErr w:type="gramEnd"/>
      <w:r w:rsidRPr="005657E0">
        <w:rPr>
          <w:rFonts w:ascii="Times New Roman" w:hAnsi="Times New Roman" w:cs="Times New Roman"/>
        </w:rPr>
        <w:t xml:space="preserve"> today alongside commitment to Christianity. The practice of ‘superstitious beliefs’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‘magic’ are ongoing, Islanders are still selected to be bearers of traditional knowledge,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knowledge is still passed down as gifts.</w:t>
      </w:r>
      <w:r w:rsidRPr="00574C08">
        <w:rPr>
          <w:rFonts w:ascii="Times New Roman" w:hAnsi="Times New Roman" w:cs="Times New Roman"/>
          <w:vertAlign w:val="superscript"/>
        </w:rPr>
        <w:t>5</w:t>
      </w:r>
      <w:r w:rsidR="00574C08" w:rsidRPr="00574C08">
        <w:rPr>
          <w:rFonts w:ascii="Times New Roman" w:hAnsi="Times New Roman" w:cs="Times New Roman"/>
          <w:vertAlign w:val="superscript"/>
        </w:rPr>
        <w:t>2</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EC7FB7" w:rsidRDefault="00225F82" w:rsidP="00EC7FB7">
      <w:pPr>
        <w:pStyle w:val="Heading3"/>
        <w:rPr>
          <w:color w:val="auto"/>
        </w:rPr>
      </w:pPr>
      <w:bookmarkStart w:id="15" w:name="_Toc167508509"/>
      <w:r w:rsidRPr="00EC7FB7">
        <w:rPr>
          <w:color w:val="auto"/>
        </w:rPr>
        <w:t>The early influence of Islam on the spiritual beliefs of Indigenous Australians</w:t>
      </w:r>
      <w:bookmarkEnd w:id="15"/>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Australians were exposed to the teachings of Islam before the Christian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missionaries</w:t>
      </w:r>
      <w:proofErr w:type="gramEnd"/>
      <w:r w:rsidRPr="005657E0">
        <w:rPr>
          <w:rFonts w:ascii="Times New Roman" w:hAnsi="Times New Roman" w:cs="Times New Roman"/>
        </w:rPr>
        <w:t xml:space="preserve"> arrived on the Australian continent. Prior to arrival of Europeans in Australia,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Maccassan traders visited the coast of northern Australia for hundreds of years to fish for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trepang</w:t>
      </w:r>
      <w:proofErr w:type="gramEnd"/>
      <w:r w:rsidRPr="005657E0">
        <w:rPr>
          <w:rFonts w:ascii="Times New Roman" w:hAnsi="Times New Roman" w:cs="Times New Roman"/>
        </w:rPr>
        <w:t xml:space="preserve"> or sea cucumber, valued in China for cooking and medicine. Each year from the early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1600s to 1906, around a thousand traders voyaged to the northern Australia.</w:t>
      </w:r>
      <w:r w:rsidR="00574C08">
        <w:rPr>
          <w:rFonts w:ascii="Times New Roman" w:hAnsi="Times New Roman" w:cs="Times New Roman"/>
          <w:vertAlign w:val="superscript"/>
        </w:rPr>
        <w:t>53</w:t>
      </w:r>
      <w:r w:rsidR="00574C08" w:rsidRPr="005657E0">
        <w:rPr>
          <w:rFonts w:ascii="Times New Roman" w:hAnsi="Times New Roman" w:cs="Times New Roman"/>
        </w:rPr>
        <w:t xml:space="preserve"> </w:t>
      </w: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exchange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with</w:t>
      </w:r>
      <w:proofErr w:type="gramEnd"/>
      <w:r w:rsidRPr="005657E0">
        <w:rPr>
          <w:rFonts w:ascii="Times New Roman" w:hAnsi="Times New Roman" w:cs="Times New Roman"/>
        </w:rPr>
        <w:t xml:space="preserve"> Maccassan traders over a 300-year period greatly influenced the coastal societies of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Arnhem Land, the Kimberly and the Gulf of Carpentaria.</w:t>
      </w:r>
      <w:r w:rsidR="00574C08">
        <w:rPr>
          <w:rFonts w:ascii="Times New Roman" w:hAnsi="Times New Roman" w:cs="Times New Roman"/>
          <w:vertAlign w:val="superscript"/>
        </w:rPr>
        <w:t>54</w:t>
      </w:r>
      <w:r w:rsidR="00574C08" w:rsidRPr="005657E0">
        <w:rPr>
          <w:rFonts w:ascii="Times New Roman" w:hAnsi="Times New Roman" w:cs="Times New Roman"/>
        </w:rPr>
        <w:t xml:space="preserve"> </w:t>
      </w:r>
      <w:r w:rsidRPr="005657E0">
        <w:rPr>
          <w:rFonts w:ascii="Times New Roman" w:hAnsi="Times New Roman" w:cs="Times New Roman"/>
        </w:rPr>
        <w:t xml:space="preserve">Maccassan words are still evident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the Aboriginal languages of northern Australia today and Maccassan names have been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given</w:t>
      </w:r>
      <w:proofErr w:type="gramEnd"/>
      <w:r w:rsidRPr="005657E0">
        <w:rPr>
          <w:rFonts w:ascii="Times New Roman" w:hAnsi="Times New Roman" w:cs="Times New Roman"/>
        </w:rPr>
        <w:t xml:space="preserve"> to particular places. Ochre paintings in rock-shelters in </w:t>
      </w:r>
      <w:proofErr w:type="gramStart"/>
      <w:r w:rsidRPr="005657E0">
        <w:rPr>
          <w:rFonts w:ascii="Times New Roman" w:hAnsi="Times New Roman" w:cs="Times New Roman"/>
        </w:rPr>
        <w:t>north-east</w:t>
      </w:r>
      <w:proofErr w:type="gramEnd"/>
      <w:r w:rsidRPr="005657E0">
        <w:rPr>
          <w:rFonts w:ascii="Times New Roman" w:hAnsi="Times New Roman" w:cs="Times New Roman"/>
        </w:rPr>
        <w:t xml:space="preserve"> Arnhem Land depict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Maccassan smoke houses (trepan processing sites) and praus (Maccassan boats)</w:t>
      </w:r>
      <w:proofErr w:type="gramStart"/>
      <w:r w:rsidRPr="005657E0">
        <w:rPr>
          <w:rFonts w:ascii="Times New Roman" w:hAnsi="Times New Roman" w:cs="Times New Roman"/>
        </w:rPr>
        <w:t>.</w:t>
      </w:r>
      <w:r w:rsidR="00574C08">
        <w:rPr>
          <w:rFonts w:ascii="Times New Roman" w:hAnsi="Times New Roman" w:cs="Times New Roman"/>
          <w:vertAlign w:val="superscript"/>
        </w:rPr>
        <w:t>55</w:t>
      </w:r>
      <w:proofErr w:type="gramEnd"/>
      <w:r w:rsidR="00574C08"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As well as in art and language, Maccassan traders had a spiritual influence on the Aboriginal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w:t>
      </w:r>
      <w:proofErr w:type="gramEnd"/>
      <w:r w:rsidRPr="005657E0">
        <w:rPr>
          <w:rFonts w:ascii="Times New Roman" w:hAnsi="Times New Roman" w:cs="Times New Roman"/>
        </w:rPr>
        <w:t xml:space="preserve"> of Northern Australia. Elements of their Muslim faith were adopted into traditional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spiritual</w:t>
      </w:r>
      <w:proofErr w:type="gramEnd"/>
      <w:r w:rsidRPr="005657E0">
        <w:rPr>
          <w:rFonts w:ascii="Times New Roman" w:hAnsi="Times New Roman" w:cs="Times New Roman"/>
        </w:rPr>
        <w:t xml:space="preserve"> beliefs. For example, the Aboriginal people of Elcho Island in </w:t>
      </w:r>
      <w:proofErr w:type="gramStart"/>
      <w:r w:rsidRPr="005657E0">
        <w:rPr>
          <w:rFonts w:ascii="Times New Roman" w:hAnsi="Times New Roman" w:cs="Times New Roman"/>
        </w:rPr>
        <w:t>north-east</w:t>
      </w:r>
      <w:proofErr w:type="gramEnd"/>
      <w:r w:rsidRPr="005657E0">
        <w:rPr>
          <w:rFonts w:ascii="Times New Roman" w:hAnsi="Times New Roman" w:cs="Times New Roman"/>
        </w:rPr>
        <w:t xml:space="preserve"> Arnhem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Land adopted a ‘Dreaming’ creation figure, Walitha’walitha, also known as Allah.</w:t>
      </w:r>
      <w:r w:rsidR="00574C08">
        <w:rPr>
          <w:rFonts w:ascii="Times New Roman" w:hAnsi="Times New Roman" w:cs="Times New Roman"/>
          <w:vertAlign w:val="superscript"/>
        </w:rPr>
        <w:t>56</w:t>
      </w:r>
      <w:r w:rsidR="00574C08" w:rsidRPr="005657E0">
        <w:rPr>
          <w:rFonts w:ascii="Times New Roman" w:hAnsi="Times New Roman" w:cs="Times New Roman"/>
        </w:rPr>
        <w:t xml:space="preserve"> </w:t>
      </w:r>
      <w:r w:rsidRPr="005657E0">
        <w:rPr>
          <w:rFonts w:ascii="Times New Roman" w:hAnsi="Times New Roman" w:cs="Times New Roman"/>
        </w:rPr>
        <w:t xml:space="preserve">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ceremony</w:t>
      </w:r>
      <w:proofErr w:type="gramEnd"/>
      <w:r w:rsidRPr="005657E0">
        <w:rPr>
          <w:rFonts w:ascii="Times New Roman" w:hAnsi="Times New Roman" w:cs="Times New Roman"/>
        </w:rPr>
        <w:t xml:space="preserve"> of Warramu, a mortuary ritual that is still performed in Arnhem Land today, tells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story of Walitha’walitha coming down to earth to restore peace and harmony. However,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according</w:t>
      </w:r>
      <w:proofErr w:type="gramEnd"/>
      <w:r w:rsidRPr="005657E0">
        <w:rPr>
          <w:rFonts w:ascii="Times New Roman" w:hAnsi="Times New Roman" w:cs="Times New Roman"/>
        </w:rPr>
        <w:t xml:space="preserve"> to the anthropologist Ian McIntosh, belief in Walitha’walitha was not seen to be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same</w:t>
      </w:r>
      <w:proofErr w:type="gramEnd"/>
      <w:r w:rsidRPr="005657E0">
        <w:rPr>
          <w:rFonts w:ascii="Times New Roman" w:hAnsi="Times New Roman" w:cs="Times New Roman"/>
        </w:rPr>
        <w:t xml:space="preserve"> as believing in Islam. Rather, aspects of Islam were adopted to suit the needs of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Aboriginal people of Elcho Island.</w:t>
      </w:r>
      <w:r w:rsidR="00574C08">
        <w:rPr>
          <w:rFonts w:ascii="Times New Roman" w:hAnsi="Times New Roman" w:cs="Times New Roman"/>
          <w:vertAlign w:val="superscript"/>
        </w:rPr>
        <w:t>57</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people were also exposed to Islam through the ‘Afghan’ cameleers who came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Australia from the Indian sub-continent.</w:t>
      </w:r>
      <w:proofErr w:type="gramEnd"/>
      <w:r w:rsidRPr="005657E0">
        <w:rPr>
          <w:rFonts w:ascii="Times New Roman" w:hAnsi="Times New Roman" w:cs="Times New Roman"/>
        </w:rPr>
        <w:t xml:space="preserve"> Camels were brought to Australia because they were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thought</w:t>
      </w:r>
      <w:proofErr w:type="gramEnd"/>
      <w:r w:rsidRPr="005657E0">
        <w:rPr>
          <w:rFonts w:ascii="Times New Roman" w:hAnsi="Times New Roman" w:cs="Times New Roman"/>
        </w:rPr>
        <w:t xml:space="preserve"> to be very good transport animals in the desert areas where horses were failing.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‘Afghans’ came as contracted labour and serviced the whole interior of the Australian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continent</w:t>
      </w:r>
      <w:proofErr w:type="gramEnd"/>
      <w:r w:rsidRPr="005657E0">
        <w:rPr>
          <w:rFonts w:ascii="Times New Roman" w:hAnsi="Times New Roman" w:cs="Times New Roman"/>
        </w:rPr>
        <w:t xml:space="preserve"> from about the 1860s to the 1920s, playing a major role in the development of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rail</w:t>
      </w:r>
      <w:proofErr w:type="gramEnd"/>
      <w:r w:rsidRPr="005657E0">
        <w:rPr>
          <w:rFonts w:ascii="Times New Roman" w:hAnsi="Times New Roman" w:cs="Times New Roman"/>
        </w:rPr>
        <w:t xml:space="preserve"> link between Alice Springs and Port Augusta. Ghan towns were established along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railway</w:t>
      </w:r>
      <w:proofErr w:type="gramEnd"/>
      <w:r w:rsidRPr="005657E0">
        <w:rPr>
          <w:rFonts w:ascii="Times New Roman" w:hAnsi="Times New Roman" w:cs="Times New Roman"/>
        </w:rPr>
        <w:t xml:space="preserve">, often with a mosque constructed from corrugated iron.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The cameleers did not bring wives to Australia, and many married local Indigenous women.</w:t>
      </w:r>
      <w:r w:rsidR="00574C08">
        <w:rPr>
          <w:rFonts w:ascii="Times New Roman" w:hAnsi="Times New Roman" w:cs="Times New Roman"/>
          <w:vertAlign w:val="superscript"/>
        </w:rPr>
        <w:t>58</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However, second generation ‘Afghan’ camel men tended to quickly adopt Australian ways.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According to the historian Christine Stevens, as the cameleers were frequently away from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home</w:t>
      </w:r>
      <w:proofErr w:type="gramEnd"/>
      <w:r w:rsidRPr="005657E0">
        <w:rPr>
          <w:rFonts w:ascii="Times New Roman" w:hAnsi="Times New Roman" w:cs="Times New Roman"/>
        </w:rPr>
        <w:t xml:space="preserve"> and it was often left to their Aboriginal wives to pass on the teachings of Islam to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next</w:t>
      </w:r>
      <w:proofErr w:type="gramEnd"/>
      <w:r w:rsidRPr="005657E0">
        <w:rPr>
          <w:rFonts w:ascii="Times New Roman" w:hAnsi="Times New Roman" w:cs="Times New Roman"/>
        </w:rPr>
        <w:t xml:space="preserve"> generation.</w:t>
      </w:r>
      <w:r w:rsidR="00574C08">
        <w:rPr>
          <w:rFonts w:ascii="Times New Roman" w:hAnsi="Times New Roman" w:cs="Times New Roman"/>
          <w:vertAlign w:val="superscript"/>
        </w:rPr>
        <w:t>59</w:t>
      </w:r>
      <w:r w:rsidR="00574C08" w:rsidRPr="005657E0">
        <w:rPr>
          <w:rFonts w:ascii="Times New Roman" w:hAnsi="Times New Roman" w:cs="Times New Roman"/>
        </w:rPr>
        <w:t xml:space="preserve"> </w:t>
      </w:r>
      <w:r w:rsidRPr="005657E0">
        <w:rPr>
          <w:rFonts w:ascii="Times New Roman" w:hAnsi="Times New Roman" w:cs="Times New Roman"/>
        </w:rPr>
        <w:t xml:space="preserve">By the 1920s and 1930s, many of the sons of the original camel men wore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clothes of the bush and hats instead of turbans.</w:t>
      </w:r>
      <w:r w:rsidR="00574C08">
        <w:rPr>
          <w:rFonts w:ascii="Times New Roman" w:hAnsi="Times New Roman" w:cs="Times New Roman"/>
          <w:vertAlign w:val="superscript"/>
        </w:rPr>
        <w:t>60</w:t>
      </w:r>
      <w:r w:rsidRPr="005657E0">
        <w:rPr>
          <w:rFonts w:ascii="Times New Roman" w:hAnsi="Times New Roman" w:cs="Times New Roman"/>
        </w:rPr>
        <w:t xml:space="preserve">Yet descendants of the cameleers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continue</w:t>
      </w:r>
      <w:proofErr w:type="gramEnd"/>
      <w:r w:rsidRPr="005657E0">
        <w:rPr>
          <w:rFonts w:ascii="Times New Roman" w:hAnsi="Times New Roman" w:cs="Times New Roman"/>
        </w:rPr>
        <w:t xml:space="preserve"> to be involved in Islamic communities across Australia.</w:t>
      </w:r>
      <w:r w:rsidR="00574C08">
        <w:rPr>
          <w:rFonts w:ascii="Times New Roman" w:hAnsi="Times New Roman" w:cs="Times New Roman"/>
          <w:vertAlign w:val="superscript"/>
        </w:rPr>
        <w:t>61</w:t>
      </w:r>
      <w:r w:rsidR="00574C08"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EC7FB7" w:rsidRDefault="00225F82" w:rsidP="00EC7FB7">
      <w:pPr>
        <w:pStyle w:val="Heading3"/>
        <w:rPr>
          <w:color w:val="auto"/>
        </w:rPr>
      </w:pPr>
      <w:bookmarkStart w:id="16" w:name="_Toc167508510"/>
      <w:r w:rsidRPr="00EC7FB7">
        <w:rPr>
          <w:color w:val="auto"/>
        </w:rPr>
        <w:t>Social policy, Indigenous culture and religious expression</w:t>
      </w:r>
      <w:bookmarkEnd w:id="16"/>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Throughout colonial history, governments applied social policies and laws that impacted upon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Indigenous people and their freedom of cultural and religious expression.</w:t>
      </w:r>
      <w:proofErr w:type="gramEnd"/>
      <w:r w:rsidRPr="005657E0">
        <w:rPr>
          <w:rFonts w:ascii="Times New Roman" w:hAnsi="Times New Roman" w:cs="Times New Roman"/>
        </w:rPr>
        <w:t xml:space="preserve"> The first imposition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was</w:t>
      </w:r>
      <w:proofErr w:type="gramEnd"/>
      <w:r w:rsidRPr="005657E0">
        <w:rPr>
          <w:rFonts w:ascii="Times New Roman" w:hAnsi="Times New Roman" w:cs="Times New Roman"/>
        </w:rPr>
        <w:t xml:space="preserve"> based on the legal fiction that Australia was unoccupied, terra nullius, and this resulted 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beginning of the dispossession of Aboriginal land and the loss of sacred sites, knowledge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religious traditions. An outline of key policy and legislative changes form an inexorable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context</w:t>
      </w:r>
      <w:proofErr w:type="gramEnd"/>
      <w:r w:rsidRPr="005657E0">
        <w:rPr>
          <w:rFonts w:ascii="Times New Roman" w:hAnsi="Times New Roman" w:cs="Times New Roman"/>
        </w:rPr>
        <w:t xml:space="preserve"> against which Indigenous culture and spiritual belief has survived since colonisation.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Every state passed protection acts following Victoria’s Aboriginal Protection Act in 1869. By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19th century each of the six colonies had developed its own mechanisms for dealing with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people. These set Indigenous people apart from the larger population in the name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of</w:t>
      </w:r>
      <w:proofErr w:type="gramEnd"/>
      <w:r w:rsidRPr="005657E0">
        <w:rPr>
          <w:rFonts w:ascii="Times New Roman" w:hAnsi="Times New Roman" w:cs="Times New Roman"/>
        </w:rPr>
        <w:t xml:space="preserve"> ‘protection’. Reserves of land were set aside to gather together and supervise Aboriginal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w:t>
      </w:r>
      <w:proofErr w:type="gramEnd"/>
      <w:r w:rsidRPr="005657E0">
        <w:rPr>
          <w:rFonts w:ascii="Times New Roman" w:hAnsi="Times New Roman" w:cs="Times New Roman"/>
        </w:rPr>
        <w:t xml:space="preserve">. By 1881 New South Wales had an Aboriginal protector and later a board for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protection</w:t>
      </w:r>
      <w:proofErr w:type="gramEnd"/>
      <w:r w:rsidRPr="005657E0">
        <w:rPr>
          <w:rFonts w:ascii="Times New Roman" w:hAnsi="Times New Roman" w:cs="Times New Roman"/>
        </w:rPr>
        <w:t xml:space="preserve"> of Aborigines, and other colonies followed suit. They operated until the second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half</w:t>
      </w:r>
      <w:proofErr w:type="gramEnd"/>
      <w:r w:rsidRPr="005657E0">
        <w:rPr>
          <w:rFonts w:ascii="Times New Roman" w:hAnsi="Times New Roman" w:cs="Times New Roman"/>
        </w:rPr>
        <w:t xml:space="preserve"> of the 20th century. A new law in 1915 in NSW gave the board the right to assume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control</w:t>
      </w:r>
      <w:proofErr w:type="gramEnd"/>
      <w:r w:rsidRPr="005657E0">
        <w:rPr>
          <w:rFonts w:ascii="Times New Roman" w:hAnsi="Times New Roman" w:cs="Times New Roman"/>
        </w:rPr>
        <w:t xml:space="preserve"> and custody of Aboriginal children and to remove them to such care and control as it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thought</w:t>
      </w:r>
      <w:proofErr w:type="gramEnd"/>
      <w:r w:rsidRPr="005657E0">
        <w:rPr>
          <w:rFonts w:ascii="Times New Roman" w:hAnsi="Times New Roman" w:cs="Times New Roman"/>
        </w:rPr>
        <w:t xml:space="preserve"> best. By 1940 the NSW board was reorganised into the Aborigines Welfare Board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that</w:t>
      </w:r>
      <w:proofErr w:type="gramEnd"/>
      <w:r w:rsidRPr="005657E0">
        <w:rPr>
          <w:rFonts w:ascii="Times New Roman" w:hAnsi="Times New Roman" w:cs="Times New Roman"/>
        </w:rPr>
        <w:t xml:space="preserve"> controlled Aboriginal lives in NSW until 1969. The effect of these laws left those 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reserves</w:t>
      </w:r>
      <w:proofErr w:type="gramEnd"/>
      <w:r w:rsidRPr="005657E0">
        <w:rPr>
          <w:rFonts w:ascii="Times New Roman" w:hAnsi="Times New Roman" w:cs="Times New Roman"/>
        </w:rPr>
        <w:t xml:space="preserve"> as wards of the state with members of the protection boards as their legal guardians.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While protection may have been the main aim of the acts, in practice, the boards were given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complete</w:t>
      </w:r>
      <w:proofErr w:type="gramEnd"/>
      <w:r w:rsidRPr="005657E0">
        <w:rPr>
          <w:rFonts w:ascii="Times New Roman" w:hAnsi="Times New Roman" w:cs="Times New Roman"/>
        </w:rPr>
        <w:t xml:space="preserve"> power and control over the lives of the Aboriginal people under their care. In many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cases</w:t>
      </w:r>
      <w:proofErr w:type="gramEnd"/>
      <w:r w:rsidRPr="005657E0">
        <w:rPr>
          <w:rFonts w:ascii="Times New Roman" w:hAnsi="Times New Roman" w:cs="Times New Roman"/>
        </w:rPr>
        <w:t xml:space="preserve">, the protection boards virtually abrogated their responsibility, handing the operation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some</w:t>
      </w:r>
      <w:proofErr w:type="gramEnd"/>
      <w:r w:rsidRPr="005657E0">
        <w:rPr>
          <w:rFonts w:ascii="Times New Roman" w:hAnsi="Times New Roman" w:cs="Times New Roman"/>
        </w:rPr>
        <w:t xml:space="preserve"> reserves over to missions. Through these legal and administrative mechanisms, colonial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governments</w:t>
      </w:r>
      <w:proofErr w:type="gramEnd"/>
      <w:r w:rsidRPr="005657E0">
        <w:rPr>
          <w:rFonts w:ascii="Times New Roman" w:hAnsi="Times New Roman" w:cs="Times New Roman"/>
        </w:rPr>
        <w:t xml:space="preserve"> controlled the lives of Aboriginal people and often curtailed religious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cultural</w:t>
      </w:r>
      <w:proofErr w:type="gramEnd"/>
      <w:r w:rsidRPr="005657E0">
        <w:rPr>
          <w:rFonts w:ascii="Times New Roman" w:hAnsi="Times New Roman" w:cs="Times New Roman"/>
        </w:rPr>
        <w:t xml:space="preserve"> practice restricting the speaking of language or the performance of ceremony.</w:t>
      </w:r>
      <w:r w:rsidR="00574C08">
        <w:rPr>
          <w:rFonts w:ascii="Times New Roman" w:hAnsi="Times New Roman" w:cs="Times New Roman"/>
          <w:vertAlign w:val="superscript"/>
        </w:rPr>
        <w:t>62</w:t>
      </w:r>
      <w:r w:rsidR="00574C08"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the early years of the 20th century, the rationale for Aboriginal policy continued to be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w:t>
      </w:r>
      <w:proofErr w:type="gramStart"/>
      <w:r w:rsidRPr="005657E0">
        <w:rPr>
          <w:rFonts w:ascii="Times New Roman" w:hAnsi="Times New Roman" w:cs="Times New Roman"/>
        </w:rPr>
        <w:t>protection’</w:t>
      </w:r>
      <w:proofErr w:type="gramEnd"/>
      <w:r w:rsidRPr="005657E0">
        <w:rPr>
          <w:rFonts w:ascii="Times New Roman" w:hAnsi="Times New Roman" w:cs="Times New Roman"/>
        </w:rPr>
        <w:t xml:space="preserve"> of Indigenous Australians against violence and exploitation but from the 1930s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about</w:t>
      </w:r>
      <w:proofErr w:type="gramEnd"/>
      <w:r w:rsidRPr="005657E0">
        <w:rPr>
          <w:rFonts w:ascii="Times New Roman" w:hAnsi="Times New Roman" w:cs="Times New Roman"/>
        </w:rPr>
        <w:t xml:space="preserve"> 1960 ‘assimilation’ became the declared goal of Commonwealth and state governments.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aim of assimilation was to fully integrate Indigenous Australians into the mainstream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community</w:t>
      </w:r>
      <w:proofErr w:type="gramEnd"/>
      <w:r w:rsidRPr="005657E0">
        <w:rPr>
          <w:rFonts w:ascii="Times New Roman" w:hAnsi="Times New Roman" w:cs="Times New Roman"/>
        </w:rPr>
        <w:t xml:space="preserve">. While the aim of the policies (protection and assimilation) differed, they both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entailed</w:t>
      </w:r>
      <w:proofErr w:type="gramEnd"/>
      <w:r w:rsidRPr="005657E0">
        <w:rPr>
          <w:rFonts w:ascii="Times New Roman" w:hAnsi="Times New Roman" w:cs="Times New Roman"/>
        </w:rPr>
        <w:t xml:space="preserve"> Indigenous peoples relinquishing their cultural traditions and practices.</w:t>
      </w:r>
      <w:r w:rsidR="00574C08">
        <w:rPr>
          <w:rFonts w:ascii="Times New Roman" w:hAnsi="Times New Roman" w:cs="Times New Roman"/>
          <w:vertAlign w:val="superscript"/>
        </w:rPr>
        <w:t>63</w:t>
      </w:r>
      <w:r w:rsidR="00574C08" w:rsidRPr="005657E0">
        <w:rPr>
          <w:rFonts w:ascii="Times New Roman" w:hAnsi="Times New Roman" w:cs="Times New Roman"/>
        </w:rPr>
        <w:t xml:space="preserve"> </w:t>
      </w:r>
      <w:r w:rsidRPr="005657E0">
        <w:rPr>
          <w:rFonts w:ascii="Times New Roman" w:hAnsi="Times New Roman" w:cs="Times New Roman"/>
        </w:rPr>
        <w:t xml:space="preserve">In 1967, a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constitutional</w:t>
      </w:r>
      <w:proofErr w:type="gramEnd"/>
      <w:r w:rsidRPr="005657E0">
        <w:rPr>
          <w:rFonts w:ascii="Times New Roman" w:hAnsi="Times New Roman" w:cs="Times New Roman"/>
        </w:rPr>
        <w:t xml:space="preserve"> amendment referendum was passed deleting the two exclusionary references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Aborigines from the Australian Constitution.</w:t>
      </w:r>
      <w:proofErr w:type="gramEnd"/>
      <w:r w:rsidRPr="005657E0">
        <w:rPr>
          <w:rFonts w:ascii="Times New Roman" w:hAnsi="Times New Roman" w:cs="Times New Roman"/>
        </w:rPr>
        <w:t xml:space="preserve"> The success of the referendum opened up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possibility</w:t>
      </w:r>
      <w:proofErr w:type="gramEnd"/>
      <w:r w:rsidRPr="005657E0">
        <w:rPr>
          <w:rFonts w:ascii="Times New Roman" w:hAnsi="Times New Roman" w:cs="Times New Roman"/>
        </w:rPr>
        <w:t xml:space="preserve"> of the Commonwealth Government, rather than States becoming more directly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involved</w:t>
      </w:r>
      <w:proofErr w:type="gramEnd"/>
      <w:r w:rsidRPr="005657E0">
        <w:rPr>
          <w:rFonts w:ascii="Times New Roman" w:hAnsi="Times New Roman" w:cs="Times New Roman"/>
        </w:rPr>
        <w:t xml:space="preserve"> in policy affecting Aboriginal people on a national scale. An office of Aboriginal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Affairs was established and assimilation was discarded in favour of integration, though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difference</w:t>
      </w:r>
      <w:proofErr w:type="gramEnd"/>
      <w:r w:rsidRPr="005657E0">
        <w:rPr>
          <w:rFonts w:ascii="Times New Roman" w:hAnsi="Times New Roman" w:cs="Times New Roman"/>
        </w:rPr>
        <w:t xml:space="preserve"> this signified is somewhat unclear.</w:t>
      </w:r>
      <w:r w:rsidR="00574C08">
        <w:rPr>
          <w:rFonts w:ascii="Times New Roman" w:hAnsi="Times New Roman" w:cs="Times New Roman"/>
          <w:vertAlign w:val="superscript"/>
        </w:rPr>
        <w:t>64</w:t>
      </w:r>
      <w:r w:rsidR="00574C08"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By the 1970s the Federal Government approach to Aboriginal people underwent radical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change</w:t>
      </w:r>
      <w:proofErr w:type="gramEnd"/>
      <w:r w:rsidRPr="005657E0">
        <w:rPr>
          <w:rFonts w:ascii="Times New Roman" w:hAnsi="Times New Roman" w:cs="Times New Roman"/>
        </w:rPr>
        <w:t xml:space="preserve">. In 1972 the Whitlam Labor Government adopted ‘self-determination’ as the driving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force</w:t>
      </w:r>
      <w:proofErr w:type="gramEnd"/>
      <w:r w:rsidRPr="005657E0">
        <w:rPr>
          <w:rFonts w:ascii="Times New Roman" w:hAnsi="Times New Roman" w:cs="Times New Roman"/>
        </w:rPr>
        <w:t xml:space="preserve"> of Aboriginal policy. The government declared it would restore to Aboriginal and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Torres Strait Islander </w:t>
      </w:r>
      <w:proofErr w:type="gramStart"/>
      <w:r w:rsidRPr="005657E0">
        <w:rPr>
          <w:rFonts w:ascii="Times New Roman" w:hAnsi="Times New Roman" w:cs="Times New Roman"/>
        </w:rPr>
        <w:t>people</w:t>
      </w:r>
      <w:proofErr w:type="gramEnd"/>
      <w:r w:rsidRPr="005657E0">
        <w:rPr>
          <w:rFonts w:ascii="Times New Roman" w:hAnsi="Times New Roman" w:cs="Times New Roman"/>
        </w:rPr>
        <w:t xml:space="preserve"> the power to determine their own futures and ways of life. It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established</w:t>
      </w:r>
      <w:proofErr w:type="gramEnd"/>
      <w:r w:rsidRPr="005657E0">
        <w:rPr>
          <w:rFonts w:ascii="Times New Roman" w:hAnsi="Times New Roman" w:cs="Times New Roman"/>
        </w:rPr>
        <w:t xml:space="preserve"> a Department of Aboriginal Affairs and a National Aboriginal Consultative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Council,</w:t>
      </w:r>
      <w:proofErr w:type="gramEnd"/>
      <w:r w:rsidRPr="005657E0">
        <w:rPr>
          <w:rFonts w:ascii="Times New Roman" w:hAnsi="Times New Roman" w:cs="Times New Roman"/>
        </w:rPr>
        <w:t xml:space="preserve"> composed of elected Indigenous people from around the country. In 1979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Treaty Committee first raised the call for a treaty and sovereignty and this issue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remains</w:t>
      </w:r>
      <w:proofErr w:type="gramEnd"/>
      <w:r w:rsidRPr="005657E0">
        <w:rPr>
          <w:rFonts w:ascii="Times New Roman" w:hAnsi="Times New Roman" w:cs="Times New Roman"/>
        </w:rPr>
        <w:t xml:space="preserve"> unrealized within Australia today.</w:t>
      </w:r>
      <w:r w:rsidR="00574C08">
        <w:rPr>
          <w:rFonts w:ascii="Times New Roman" w:hAnsi="Times New Roman" w:cs="Times New Roman"/>
          <w:vertAlign w:val="superscript"/>
        </w:rPr>
        <w:t>65</w:t>
      </w:r>
      <w:r w:rsidR="00574C08"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By the early 1980s Commonwealth and state governments were increasingly providing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special</w:t>
      </w:r>
      <w:proofErr w:type="gramEnd"/>
      <w:r w:rsidRPr="005657E0">
        <w:rPr>
          <w:rFonts w:ascii="Times New Roman" w:hAnsi="Times New Roman" w:cs="Times New Roman"/>
        </w:rPr>
        <w:t xml:space="preserve"> Aboriginal assistance through a diverse range of programs.</w:t>
      </w:r>
      <w:r w:rsidR="00574C08">
        <w:rPr>
          <w:rFonts w:ascii="Times New Roman" w:hAnsi="Times New Roman" w:cs="Times New Roman"/>
          <w:vertAlign w:val="superscript"/>
        </w:rPr>
        <w:t>66</w:t>
      </w:r>
      <w:r w:rsidRPr="005657E0">
        <w:rPr>
          <w:rFonts w:ascii="Times New Roman" w:hAnsi="Times New Roman" w:cs="Times New Roman"/>
        </w:rPr>
        <w:t>The policy of self-</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determination</w:t>
      </w:r>
      <w:proofErr w:type="gramEnd"/>
      <w:r w:rsidRPr="005657E0">
        <w:rPr>
          <w:rFonts w:ascii="Times New Roman" w:hAnsi="Times New Roman" w:cs="Times New Roman"/>
        </w:rPr>
        <w:t xml:space="preserve"> ushered in an era of cultural renewal, allowing Indigenous people to practise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their</w:t>
      </w:r>
      <w:proofErr w:type="gramEnd"/>
      <w:r w:rsidRPr="005657E0">
        <w:rPr>
          <w:rFonts w:ascii="Times New Roman" w:hAnsi="Times New Roman" w:cs="Times New Roman"/>
        </w:rPr>
        <w:t xml:space="preserve"> spiritual and cultural traditions if they chose to do so. With this came an increased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acceptance</w:t>
      </w:r>
      <w:proofErr w:type="gramEnd"/>
      <w:r w:rsidRPr="005657E0">
        <w:rPr>
          <w:rFonts w:ascii="Times New Roman" w:hAnsi="Times New Roman" w:cs="Times New Roman"/>
        </w:rPr>
        <w:t xml:space="preserve"> by the wider population of the uniqueness and importance of Indigenous cultures.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Between the period 1972–90 many relatively short-lived bodies and agencies were involved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policy making in Indigenous Affairs. In 1990 the Aboriginal and Torres Strait Islander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Commission (ATSIC) was formed, only to be abolished by 2004 being labelled by both</w:t>
      </w:r>
      <w:r w:rsidR="00F07047">
        <w:rPr>
          <w:rFonts w:ascii="Times New Roman" w:hAnsi="Times New Roman" w:cs="Times New Roman"/>
        </w:rPr>
        <w:t xml:space="preserve"> </w:t>
      </w:r>
      <w:r w:rsidRPr="005657E0">
        <w:rPr>
          <w:rFonts w:ascii="Times New Roman" w:hAnsi="Times New Roman" w:cs="Times New Roman"/>
        </w:rPr>
        <w:t xml:space="preserve">government and opposition as a bold experiment in government-sponsored Indigenous elected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representative</w:t>
      </w:r>
      <w:proofErr w:type="gramEnd"/>
      <w:r w:rsidRPr="005657E0">
        <w:rPr>
          <w:rFonts w:ascii="Times New Roman" w:hAnsi="Times New Roman" w:cs="Times New Roman"/>
        </w:rPr>
        <w:t xml:space="preserve"> structures.</w:t>
      </w:r>
      <w:r w:rsidR="00574C08">
        <w:rPr>
          <w:rFonts w:ascii="Times New Roman" w:hAnsi="Times New Roman" w:cs="Times New Roman"/>
          <w:vertAlign w:val="superscript"/>
        </w:rPr>
        <w:t>67</w:t>
      </w:r>
      <w:r w:rsidRPr="005657E0">
        <w:rPr>
          <w:rFonts w:ascii="Times New Roman" w:hAnsi="Times New Roman" w:cs="Times New Roman"/>
        </w:rPr>
        <w:t xml:space="preserve">In 2009 the Rudd Government announced that a new Aboriginal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Torres Strait Islander representative body to be known as the National Congress of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Australia’s First Peoples</w:t>
      </w:r>
      <w:r>
        <w:rPr>
          <w:rFonts w:ascii="Times New Roman" w:hAnsi="Times New Roman" w:cs="Times New Roman"/>
        </w:rPr>
        <w:t xml:space="preserve"> would be </w:t>
      </w:r>
      <w:proofErr w:type="gramStart"/>
      <w:r>
        <w:rPr>
          <w:rFonts w:ascii="Times New Roman" w:hAnsi="Times New Roman" w:cs="Times New Roman"/>
        </w:rPr>
        <w:t xml:space="preserve">established </w:t>
      </w:r>
      <w:r w:rsidRPr="005657E0">
        <w:rPr>
          <w:rFonts w:ascii="Times New Roman" w:hAnsi="Times New Roman" w:cs="Times New Roman"/>
        </w:rPr>
        <w:t>.</w:t>
      </w:r>
      <w:proofErr w:type="gramEnd"/>
      <w:r w:rsidRPr="005657E0">
        <w:rPr>
          <w:rFonts w:ascii="Times New Roman" w:hAnsi="Times New Roman" w:cs="Times New Roman"/>
        </w:rPr>
        <w:t xml:space="preserve"> The body will play a key role in the Government’s commitment to resetting the relationship with Indigenous peoples.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Between 2001 and 2007 Indigenous public policy debate focused on whether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reconciliation</w:t>
      </w:r>
      <w:proofErr w:type="gramEnd"/>
      <w:r w:rsidRPr="005657E0">
        <w:rPr>
          <w:rFonts w:ascii="Times New Roman" w:hAnsi="Times New Roman" w:cs="Times New Roman"/>
        </w:rPr>
        <w:t xml:space="preserve"> process over-emphasised symbolic reconciliation—Indigenous rights, stolen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generations</w:t>
      </w:r>
      <w:proofErr w:type="gramEnd"/>
      <w:r w:rsidRPr="005657E0">
        <w:rPr>
          <w:rFonts w:ascii="Times New Roman" w:hAnsi="Times New Roman" w:cs="Times New Roman"/>
        </w:rPr>
        <w:t xml:space="preserve">, deaths in custody, and the invalid alienation of land and resources—or underemphasised practical reconciliation—that is, improving the health, housing, education and employment of Indigenous Australians. That policy debate continues and has a strong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ideological</w:t>
      </w:r>
      <w:proofErr w:type="gramEnd"/>
      <w:r w:rsidRPr="005657E0">
        <w:rPr>
          <w:rFonts w:ascii="Times New Roman" w:hAnsi="Times New Roman" w:cs="Times New Roman"/>
        </w:rPr>
        <w:t xml:space="preserve"> foundation.</w:t>
      </w:r>
      <w:r w:rsidR="00574C08">
        <w:rPr>
          <w:rFonts w:ascii="Times New Roman" w:hAnsi="Times New Roman" w:cs="Times New Roman"/>
          <w:vertAlign w:val="superscript"/>
        </w:rPr>
        <w:t>68</w:t>
      </w:r>
      <w:r w:rsidR="00574C08" w:rsidRPr="005657E0">
        <w:rPr>
          <w:rFonts w:ascii="Times New Roman" w:hAnsi="Times New Roman" w:cs="Times New Roman"/>
        </w:rPr>
        <w:t xml:space="preserve"> </w:t>
      </w:r>
      <w:r w:rsidRPr="005657E0">
        <w:rPr>
          <w:rFonts w:ascii="Times New Roman" w:hAnsi="Times New Roman" w:cs="Times New Roman"/>
        </w:rPr>
        <w:t xml:space="preserve">There are two criticisms of practical reconciliation that have been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made</w:t>
      </w:r>
      <w:proofErr w:type="gramEnd"/>
      <w:r w:rsidRPr="005657E0">
        <w:rPr>
          <w:rFonts w:ascii="Times New Roman" w:hAnsi="Times New Roman" w:cs="Times New Roman"/>
        </w:rPr>
        <w:t xml:space="preserve">. The first is that ‘practical reconciliation’ has not led to many practical improvements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but</w:t>
      </w:r>
      <w:proofErr w:type="gramEnd"/>
      <w:r w:rsidRPr="005657E0">
        <w:rPr>
          <w:rFonts w:ascii="Times New Roman" w:hAnsi="Times New Roman" w:cs="Times New Roman"/>
        </w:rPr>
        <w:t xml:space="preserve"> has meant more funding for ‘mainstream’ agencies rather than for services run by and for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people. In Australia the policy of practical reconciliation has seen the gap between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health</w:t>
      </w:r>
      <w:proofErr w:type="gramEnd"/>
      <w:r w:rsidRPr="005657E0">
        <w:rPr>
          <w:rFonts w:ascii="Times New Roman" w:hAnsi="Times New Roman" w:cs="Times New Roman"/>
        </w:rPr>
        <w:t xml:space="preserve">, housing and education improve only slightly over the last few years. In countries like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New Zealand and Canada there have been much better improvements, more quickly, where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government has worked in partnership and supported Indigenous people to run their own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affairs</w:t>
      </w:r>
      <w:proofErr w:type="gramEnd"/>
      <w:r w:rsidRPr="005657E0">
        <w:rPr>
          <w:rFonts w:ascii="Times New Roman" w:hAnsi="Times New Roman" w:cs="Times New Roman"/>
        </w:rPr>
        <w:t xml:space="preserve">. The second criticism is that it is important to deal with symbolic issues as well as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practical</w:t>
      </w:r>
      <w:proofErr w:type="gramEnd"/>
      <w:r w:rsidRPr="005657E0">
        <w:rPr>
          <w:rFonts w:ascii="Times New Roman" w:hAnsi="Times New Roman" w:cs="Times New Roman"/>
        </w:rPr>
        <w:t xml:space="preserve"> ones. Symbolic issues include things like an apology to the Stolen Generations.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the late 80s and early 90s the inclusion of Indigenous people in the Australian welfare state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began</w:t>
      </w:r>
      <w:proofErr w:type="gramEnd"/>
      <w:r w:rsidRPr="005657E0">
        <w:rPr>
          <w:rFonts w:ascii="Times New Roman" w:hAnsi="Times New Roman" w:cs="Times New Roman"/>
        </w:rPr>
        <w:t xml:space="preserve"> to raise criticisms from both Indigenous and non-Indigenous people and early in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21st century a discourse of Indigenous ‘disadvantage’ was prolific. Numerous issues surfaced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provoking</w:t>
      </w:r>
      <w:proofErr w:type="gramEnd"/>
      <w:r w:rsidRPr="005657E0">
        <w:rPr>
          <w:rFonts w:ascii="Times New Roman" w:hAnsi="Times New Roman" w:cs="Times New Roman"/>
        </w:rPr>
        <w:t xml:space="preserve"> further social policy discussion and solutions: welfare dependency, community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autonomy</w:t>
      </w:r>
      <w:proofErr w:type="gramEnd"/>
      <w:r w:rsidRPr="005657E0">
        <w:rPr>
          <w:rFonts w:ascii="Times New Roman" w:hAnsi="Times New Roman" w:cs="Times New Roman"/>
        </w:rPr>
        <w:t xml:space="preserve">, organisational corruption, racially differentiated rates of disease and life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expectancy</w:t>
      </w:r>
      <w:proofErr w:type="gramEnd"/>
      <w:r w:rsidRPr="005657E0">
        <w:rPr>
          <w:rFonts w:ascii="Times New Roman" w:hAnsi="Times New Roman" w:cs="Times New Roman"/>
        </w:rPr>
        <w:t xml:space="preserve">, poor school attendance, high unemployment, substance and alcohol abuse,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violence</w:t>
      </w:r>
      <w:proofErr w:type="gramEnd"/>
      <w:r w:rsidRPr="005657E0">
        <w:rPr>
          <w:rFonts w:ascii="Times New Roman" w:hAnsi="Times New Roman" w:cs="Times New Roman"/>
        </w:rPr>
        <w:t xml:space="preserve"> against women, child sexual abuse, support for outstations, gang warfare.</w:t>
      </w:r>
      <w:r w:rsidR="00574C08">
        <w:rPr>
          <w:rFonts w:ascii="Times New Roman" w:hAnsi="Times New Roman" w:cs="Times New Roman"/>
          <w:vertAlign w:val="superscript"/>
        </w:rPr>
        <w:t>69</w:t>
      </w:r>
      <w:r w:rsidR="00574C08" w:rsidRPr="005657E0">
        <w:rPr>
          <w:rFonts w:ascii="Times New Roman" w:hAnsi="Times New Roman" w:cs="Times New Roman"/>
        </w:rPr>
        <w:t xml:space="preserve"> </w:t>
      </w:r>
      <w:r w:rsidRPr="005657E0">
        <w:rPr>
          <w:rFonts w:ascii="Times New Roman" w:hAnsi="Times New Roman" w:cs="Times New Roman"/>
        </w:rPr>
        <w:t xml:space="preserve">This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culminated</w:t>
      </w:r>
      <w:proofErr w:type="gramEnd"/>
      <w:r w:rsidRPr="005657E0">
        <w:rPr>
          <w:rFonts w:ascii="Times New Roman" w:hAnsi="Times New Roman" w:cs="Times New Roman"/>
        </w:rPr>
        <w:t xml:space="preserve"> in the Howard Government’s Northern Territory Emergency Response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Intervention) in 2007.</w:t>
      </w:r>
      <w:proofErr w:type="gramEnd"/>
      <w:r w:rsidRPr="005657E0">
        <w:rPr>
          <w:rFonts w:ascii="Times New Roman" w:hAnsi="Times New Roman" w:cs="Times New Roman"/>
        </w:rPr>
        <w:t xml:space="preserve"> The Intervention constituted a package of changes to welfare provision,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law</w:t>
      </w:r>
      <w:proofErr w:type="gramEnd"/>
      <w:r w:rsidRPr="005657E0">
        <w:rPr>
          <w:rFonts w:ascii="Times New Roman" w:hAnsi="Times New Roman" w:cs="Times New Roman"/>
        </w:rPr>
        <w:t xml:space="preserve"> enforcement and land tenure, among other measures.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Intervention has elicited the full spectrum of responses from religious and welfare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organisations</w:t>
      </w:r>
      <w:proofErr w:type="gramEnd"/>
      <w:r w:rsidRPr="005657E0">
        <w:rPr>
          <w:rFonts w:ascii="Times New Roman" w:hAnsi="Times New Roman" w:cs="Times New Roman"/>
        </w:rPr>
        <w:t xml:space="preserve">. Some aspects were welcomed and others were strongly criticised from both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within</w:t>
      </w:r>
      <w:proofErr w:type="gramEnd"/>
      <w:r w:rsidRPr="005657E0">
        <w:rPr>
          <w:rFonts w:ascii="Times New Roman" w:hAnsi="Times New Roman" w:cs="Times New Roman"/>
        </w:rPr>
        <w:t xml:space="preserve"> the Aboriginal community and outside it. Many Aboriginal people felt that their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culture</w:t>
      </w:r>
      <w:proofErr w:type="gramEnd"/>
      <w:r w:rsidRPr="005657E0">
        <w:rPr>
          <w:rFonts w:ascii="Times New Roman" w:hAnsi="Times New Roman" w:cs="Times New Roman"/>
        </w:rPr>
        <w:t xml:space="preserve"> was being held responsible for problems caused by many years of inadequate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government</w:t>
      </w:r>
      <w:proofErr w:type="gramEnd"/>
      <w:r w:rsidRPr="005657E0">
        <w:rPr>
          <w:rFonts w:ascii="Times New Roman" w:hAnsi="Times New Roman" w:cs="Times New Roman"/>
        </w:rPr>
        <w:t xml:space="preserve"> expenditure on housing, education and other services and identified the measures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as</w:t>
      </w:r>
      <w:proofErr w:type="gramEnd"/>
      <w:r w:rsidRPr="005657E0">
        <w:rPr>
          <w:rFonts w:ascii="Times New Roman" w:hAnsi="Times New Roman" w:cs="Times New Roman"/>
        </w:rPr>
        <w:t xml:space="preserve"> discriminatory. Graeme Mundine, the head of the National Council of Churches in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 commented that ‘any legislation that can only exist if the Racial Discrimination Act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is</w:t>
      </w:r>
      <w:proofErr w:type="gramEnd"/>
      <w:r w:rsidRPr="005657E0">
        <w:rPr>
          <w:rFonts w:ascii="Times New Roman" w:hAnsi="Times New Roman" w:cs="Times New Roman"/>
        </w:rPr>
        <w:t xml:space="preserve"> suspended has fundamental flaws’.</w:t>
      </w:r>
      <w:r w:rsidR="00574C08">
        <w:rPr>
          <w:rFonts w:ascii="Times New Roman" w:hAnsi="Times New Roman" w:cs="Times New Roman"/>
          <w:vertAlign w:val="superscript"/>
        </w:rPr>
        <w:t>70</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F07047" w:rsidRDefault="00225F82" w:rsidP="00F07047">
      <w:pPr>
        <w:pStyle w:val="PlainText"/>
        <w:rPr>
          <w:rFonts w:ascii="Times New Roman" w:hAnsi="Times New Roman"/>
          <w:lang w:val="en-US"/>
        </w:rPr>
      </w:pPr>
      <w:r w:rsidRPr="00F07047">
        <w:rPr>
          <w:rFonts w:ascii="Times New Roman" w:hAnsi="Times New Roman"/>
          <w:lang w:val="en-US"/>
        </w:rPr>
        <w:t>In the 20th century, Torres Strait Islander interaction and freedom significantly disrupted by the</w:t>
      </w:r>
      <w:r w:rsidR="001F38A9" w:rsidRPr="00F07047">
        <w:rPr>
          <w:rFonts w:ascii="Times New Roman" w:hAnsi="Times New Roman"/>
          <w:lang w:val="en-US"/>
        </w:rPr>
        <w:t xml:space="preserve"> </w:t>
      </w:r>
      <w:r w:rsidRPr="00F07047">
        <w:rPr>
          <w:rFonts w:ascii="Times New Roman" w:hAnsi="Times New Roman"/>
          <w:lang w:val="en-US"/>
        </w:rPr>
        <w:t xml:space="preserve">Queensland government’s imposition of the Aboriginals Protection and Restriction of the Sale of Opium Act </w:t>
      </w:r>
      <w:proofErr w:type="gramStart"/>
      <w:r w:rsidRPr="00F07047">
        <w:rPr>
          <w:rFonts w:ascii="Times New Roman" w:hAnsi="Times New Roman"/>
          <w:lang w:val="en-US"/>
        </w:rPr>
        <w:t>1897 which</w:t>
      </w:r>
      <w:proofErr w:type="gramEnd"/>
      <w:r w:rsidRPr="00F07047">
        <w:rPr>
          <w:rFonts w:ascii="Times New Roman" w:hAnsi="Times New Roman"/>
          <w:lang w:val="en-US"/>
        </w:rPr>
        <w:t>, after 1904, was extended to include Torres Strait</w:t>
      </w:r>
      <w:r w:rsidR="001F38A9" w:rsidRPr="00F07047">
        <w:rPr>
          <w:rFonts w:ascii="Times New Roman" w:hAnsi="Times New Roman"/>
          <w:lang w:val="en-US"/>
        </w:rPr>
        <w:t xml:space="preserve"> </w:t>
      </w:r>
      <w:r w:rsidRPr="00F07047">
        <w:rPr>
          <w:rFonts w:ascii="Times New Roman" w:hAnsi="Times New Roman"/>
          <w:lang w:val="en-US"/>
        </w:rPr>
        <w:t xml:space="preserve">Islanders. From this time until the mid-1960s when repressive </w:t>
      </w:r>
      <w:proofErr w:type="gramStart"/>
      <w:r w:rsidRPr="00F07047">
        <w:rPr>
          <w:rFonts w:ascii="Times New Roman" w:hAnsi="Times New Roman"/>
          <w:lang w:val="en-US"/>
        </w:rPr>
        <w:t>Acts</w:t>
      </w:r>
      <w:proofErr w:type="gramEnd"/>
      <w:r w:rsidRPr="00F07047">
        <w:rPr>
          <w:rFonts w:ascii="Times New Roman" w:hAnsi="Times New Roman"/>
          <w:lang w:val="en-US"/>
        </w:rPr>
        <w:t xml:space="preserve"> were</w:t>
      </w:r>
      <w:r w:rsidR="00F07047">
        <w:rPr>
          <w:rFonts w:ascii="Times New Roman" w:hAnsi="Times New Roman"/>
          <w:lang w:val="en-US"/>
        </w:rPr>
        <w:t xml:space="preserve"> </w:t>
      </w:r>
      <w:r w:rsidRPr="00F07047">
        <w:rPr>
          <w:rFonts w:ascii="Times New Roman" w:hAnsi="Times New Roman"/>
          <w:lang w:val="en-US"/>
        </w:rPr>
        <w:t>repealed, Islanders lived under the control of a government-appointed Protector.</w:t>
      </w:r>
      <w:r w:rsidR="001F38A9" w:rsidRPr="00F07047">
        <w:rPr>
          <w:rFonts w:ascii="Times New Roman" w:hAnsi="Times New Roman"/>
          <w:lang w:val="en-US"/>
        </w:rPr>
        <w:t xml:space="preserve"> </w:t>
      </w:r>
      <w:r w:rsidRPr="00F07047">
        <w:rPr>
          <w:rFonts w:ascii="Times New Roman" w:hAnsi="Times New Roman"/>
          <w:lang w:val="en-US"/>
        </w:rPr>
        <w:t>Many lost their civil rights, including sovereignty over their own islands, some of which were declar</w:t>
      </w:r>
      <w:r w:rsidR="001F38A9" w:rsidRPr="00F07047">
        <w:rPr>
          <w:rFonts w:ascii="Times New Roman" w:hAnsi="Times New Roman"/>
          <w:lang w:val="en-US"/>
        </w:rPr>
        <w:t>ed ‘Aboriginal Reserves’</w:t>
      </w:r>
      <w:r w:rsidRPr="00F07047">
        <w:rPr>
          <w:rFonts w:ascii="Times New Roman" w:hAnsi="Times New Roman"/>
          <w:lang w:val="en-US"/>
        </w:rPr>
        <w:t>. Islanders were required to obtain permits to visit the mainland or to travel within the</w:t>
      </w:r>
      <w:r w:rsidR="00F07047">
        <w:rPr>
          <w:rFonts w:ascii="Times New Roman" w:hAnsi="Times New Roman"/>
          <w:lang w:val="en-US"/>
        </w:rPr>
        <w:t xml:space="preserve"> </w:t>
      </w:r>
      <w:r w:rsidRPr="00F07047">
        <w:rPr>
          <w:rFonts w:ascii="Times New Roman" w:hAnsi="Times New Roman"/>
          <w:lang w:val="en-US"/>
        </w:rPr>
        <w:t>islands. When Islanders regained their freedom of movement, many settled in mainland</w:t>
      </w:r>
      <w:r w:rsidR="00AD4752" w:rsidRPr="00F07047">
        <w:rPr>
          <w:rFonts w:ascii="Times New Roman" w:hAnsi="Times New Roman"/>
          <w:lang w:val="en-US"/>
        </w:rPr>
        <w:t xml:space="preserve"> </w:t>
      </w:r>
      <w:r w:rsidRPr="00F07047">
        <w:rPr>
          <w:rFonts w:ascii="Times New Roman" w:hAnsi="Times New Roman"/>
          <w:lang w:val="en-US"/>
        </w:rPr>
        <w:t>Australia where they sought employment and a higher standard of education for their</w:t>
      </w:r>
      <w:r w:rsidR="00AD4752" w:rsidRPr="00F07047">
        <w:rPr>
          <w:rFonts w:ascii="Times New Roman" w:hAnsi="Times New Roman"/>
          <w:lang w:val="en-US"/>
        </w:rPr>
        <w:t xml:space="preserve"> </w:t>
      </w:r>
      <w:r w:rsidRPr="00F07047">
        <w:rPr>
          <w:rFonts w:ascii="Times New Roman" w:hAnsi="Times New Roman"/>
          <w:lang w:val="en-US"/>
        </w:rPr>
        <w:t>children. The two main Torres Strait populations formed on the mainland in the communities of Seisia and</w:t>
      </w:r>
      <w:r w:rsidR="00AD4752" w:rsidRPr="00F07047">
        <w:rPr>
          <w:rFonts w:ascii="Times New Roman" w:hAnsi="Times New Roman"/>
          <w:lang w:val="en-US"/>
        </w:rPr>
        <w:t xml:space="preserve"> </w:t>
      </w:r>
      <w:r w:rsidRPr="00F07047">
        <w:rPr>
          <w:rFonts w:ascii="Times New Roman" w:hAnsi="Times New Roman"/>
          <w:lang w:val="en-US"/>
        </w:rPr>
        <w:t>Bamaga on Cape York, where Islander culture and identity remain strong. Despite the various outside influences that</w:t>
      </w:r>
      <w:r w:rsidR="00F07047">
        <w:rPr>
          <w:rFonts w:ascii="Times New Roman" w:hAnsi="Times New Roman"/>
          <w:lang w:val="en-US"/>
        </w:rPr>
        <w:t xml:space="preserve"> </w:t>
      </w:r>
      <w:r w:rsidRPr="00F07047">
        <w:rPr>
          <w:rFonts w:ascii="Times New Roman" w:hAnsi="Times New Roman"/>
          <w:lang w:val="en-US"/>
        </w:rPr>
        <w:t>impacted upon Islanders, their languages, dances, songs, stories and spiritual beliefs</w:t>
      </w:r>
      <w:r w:rsidR="00AD4752" w:rsidRPr="00F07047">
        <w:rPr>
          <w:rFonts w:ascii="Times New Roman" w:hAnsi="Times New Roman"/>
          <w:lang w:val="en-US"/>
        </w:rPr>
        <w:t xml:space="preserve"> </w:t>
      </w:r>
      <w:r w:rsidRPr="00F07047">
        <w:rPr>
          <w:rFonts w:ascii="Times New Roman" w:hAnsi="Times New Roman"/>
          <w:lang w:val="en-US"/>
        </w:rPr>
        <w:t>remain integral to the maintenance of their cultural heritage</w:t>
      </w:r>
      <w:r w:rsidR="00F07047">
        <w:rPr>
          <w:rFonts w:ascii="Times New Roman" w:hAnsi="Times New Roman"/>
          <w:lang w:val="en-US"/>
        </w:rPr>
        <w:t>.</w:t>
      </w:r>
      <w:r w:rsidR="00574C08" w:rsidRPr="00574C08">
        <w:rPr>
          <w:rFonts w:ascii="Times New Roman" w:hAnsi="Times New Roman"/>
          <w:vertAlign w:val="superscript"/>
          <w:lang w:val="en-US"/>
        </w:rPr>
        <w:t>71</w:t>
      </w:r>
    </w:p>
    <w:p w:rsidR="00225F82" w:rsidRDefault="00225F82" w:rsidP="00707E0E">
      <w:pPr>
        <w:pStyle w:val="PlainText"/>
        <w:widowControl w:val="0"/>
        <w:rPr>
          <w:lang w:val="en-US"/>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Although the history of colonisation in the Torres Strait is not characterised by dispossession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removal</w:t>
      </w:r>
      <w:r>
        <w:rPr>
          <w:rFonts w:ascii="Times New Roman" w:hAnsi="Times New Roman" w:cs="Times New Roman"/>
        </w:rPr>
        <w:t xml:space="preserve"> to the same extent as occur</w:t>
      </w:r>
      <w:r w:rsidR="00AD4752">
        <w:rPr>
          <w:rFonts w:ascii="Times New Roman" w:hAnsi="Times New Roman" w:cs="Times New Roman"/>
        </w:rPr>
        <w:t>r</w:t>
      </w:r>
      <w:r>
        <w:rPr>
          <w:rFonts w:ascii="Times New Roman" w:hAnsi="Times New Roman" w:cs="Times New Roman"/>
        </w:rPr>
        <w:t>ed elsewhere in Australia</w:t>
      </w:r>
      <w:r w:rsidRPr="005657E0">
        <w:rPr>
          <w:rFonts w:ascii="Times New Roman" w:hAnsi="Times New Roman" w:cs="Times New Roman"/>
        </w:rPr>
        <w:t>, Islanders were subjected to the surveillance and regulation of the state and suffered a great loss of political and personal autonomy and dignity as a result.</w:t>
      </w:r>
      <w:r w:rsidR="00244EED">
        <w:rPr>
          <w:rFonts w:ascii="Times New Roman" w:hAnsi="Times New Roman" w:cs="Times New Roman"/>
          <w:vertAlign w:val="superscript"/>
        </w:rPr>
        <w:t>72</w:t>
      </w:r>
      <w:r w:rsidR="00244EED" w:rsidRPr="005657E0">
        <w:rPr>
          <w:rFonts w:ascii="Times New Roman" w:hAnsi="Times New Roman" w:cs="Times New Roman"/>
        </w:rPr>
        <w:t xml:space="preserve"> </w:t>
      </w:r>
      <w:r w:rsidRPr="005657E0">
        <w:rPr>
          <w:rFonts w:ascii="Times New Roman" w:hAnsi="Times New Roman" w:cs="Times New Roman"/>
        </w:rPr>
        <w:t xml:space="preserve">This history of government policy in the Torres Strait can be divided into three periods. In the first period until 1904, Islanders were governed under a form of indirect rule. An island leader or mamus was directly responsible to the Government Resident on Thursday Island and could select his own ‘island police’. Consequently, the government had a direct avenue for supervising daily life in the Torres Strait.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the second period from 1904 until the 1980s, Torres Strait Islanders were subject to government policies characterised by paternalistic exclusion. The government controlled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labour</w:t>
      </w:r>
      <w:proofErr w:type="gramEnd"/>
      <w:r w:rsidRPr="005657E0">
        <w:rPr>
          <w:rFonts w:ascii="Times New Roman" w:hAnsi="Times New Roman" w:cs="Times New Roman"/>
        </w:rPr>
        <w:t xml:space="preserve"> and finances, limited freedom of movement and restricted consorting with others.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Islanders were punished harshly for small transgressions—with punishments such as head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shaving</w:t>
      </w:r>
      <w:proofErr w:type="gramEnd"/>
      <w:r w:rsidRPr="005657E0">
        <w:rPr>
          <w:rFonts w:ascii="Times New Roman" w:hAnsi="Times New Roman" w:cs="Times New Roman"/>
        </w:rPr>
        <w:t xml:space="preserve"> and the use of stocks for public shaming. Some gains were made during the Maritime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Strike of 1936, in which Islanders refused to work on government boats unless a list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grievances</w:t>
      </w:r>
      <w:proofErr w:type="gramEnd"/>
      <w:r w:rsidRPr="005657E0">
        <w:rPr>
          <w:rFonts w:ascii="Times New Roman" w:hAnsi="Times New Roman" w:cs="Times New Roman"/>
        </w:rPr>
        <w:t xml:space="preserve"> were addressed. However, the government continued to work through the Island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Council system to influence and coerce the people.</w:t>
      </w:r>
      <w:r w:rsidR="00244EED">
        <w:rPr>
          <w:rFonts w:ascii="Times New Roman" w:hAnsi="Times New Roman" w:cs="Times New Roman"/>
          <w:vertAlign w:val="superscript"/>
        </w:rPr>
        <w:t>73</w:t>
      </w:r>
      <w:r w:rsidR="00244EED" w:rsidRPr="005657E0">
        <w:rPr>
          <w:rFonts w:ascii="Times New Roman" w:hAnsi="Times New Roman" w:cs="Times New Roman"/>
        </w:rPr>
        <w:t xml:space="preserve"> </w:t>
      </w:r>
      <w:r w:rsidRPr="005657E0">
        <w:rPr>
          <w:rFonts w:ascii="Times New Roman" w:hAnsi="Times New Roman" w:cs="Times New Roman"/>
        </w:rPr>
        <w:t xml:space="preserve">Soft control exercised through the Island Councils was effective but in sharp contrast to the government’s overtly controlling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administration</w:t>
      </w:r>
      <w:proofErr w:type="gramEnd"/>
      <w:r w:rsidRPr="005657E0">
        <w:rPr>
          <w:rFonts w:ascii="Times New Roman" w:hAnsi="Times New Roman" w:cs="Times New Roman"/>
        </w:rPr>
        <w:t xml:space="preserve"> of Aboriginal reserves.</w:t>
      </w:r>
      <w:r w:rsidRPr="00156F12">
        <w:rPr>
          <w:rFonts w:ascii="Times New Roman" w:hAnsi="Times New Roman" w:cs="Times New Roman"/>
          <w:vertAlign w:val="superscript"/>
        </w:rPr>
        <w:t>7</w:t>
      </w:r>
      <w:r w:rsidR="00244EED">
        <w:rPr>
          <w:rFonts w:ascii="Times New Roman" w:hAnsi="Times New Roman" w:cs="Times New Roman"/>
          <w:vertAlign w:val="superscript"/>
        </w:rPr>
        <w:t>4</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From World War II until the early 1980s was the third phase, labelled by Nonie Sharp as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w:t>
      </w:r>
      <w:proofErr w:type="gramStart"/>
      <w:r w:rsidRPr="005657E0">
        <w:rPr>
          <w:rFonts w:ascii="Times New Roman" w:hAnsi="Times New Roman" w:cs="Times New Roman"/>
        </w:rPr>
        <w:t>controlled</w:t>
      </w:r>
      <w:proofErr w:type="gramEnd"/>
      <w:r w:rsidRPr="005657E0">
        <w:rPr>
          <w:rFonts w:ascii="Times New Roman" w:hAnsi="Times New Roman" w:cs="Times New Roman"/>
        </w:rPr>
        <w:t xml:space="preserve"> integration’. Government administration combined the labour needs of post-World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War II expansion with continuing paternalist segregation.</w:t>
      </w:r>
      <w:r w:rsidR="00244EED">
        <w:rPr>
          <w:rFonts w:ascii="Times New Roman" w:hAnsi="Times New Roman" w:cs="Times New Roman"/>
          <w:vertAlign w:val="superscript"/>
        </w:rPr>
        <w:t>75</w:t>
      </w:r>
      <w:r w:rsidR="00244EED" w:rsidRPr="005657E0">
        <w:rPr>
          <w:rFonts w:ascii="Times New Roman" w:hAnsi="Times New Roman" w:cs="Times New Roman"/>
        </w:rPr>
        <w:t xml:space="preserve"> </w:t>
      </w:r>
      <w:r w:rsidRPr="005657E0">
        <w:rPr>
          <w:rFonts w:ascii="Times New Roman" w:hAnsi="Times New Roman" w:cs="Times New Roman"/>
        </w:rPr>
        <w:t xml:space="preserve">Islanders were allowed to move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from</w:t>
      </w:r>
      <w:proofErr w:type="gramEnd"/>
      <w:r w:rsidRPr="005657E0">
        <w:rPr>
          <w:rFonts w:ascii="Times New Roman" w:hAnsi="Times New Roman" w:cs="Times New Roman"/>
        </w:rPr>
        <w:t xml:space="preserve"> the Torres Strait to the mainland to fill labour shortages, yet still required permission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move</w:t>
      </w:r>
      <w:proofErr w:type="gramEnd"/>
      <w:r w:rsidRPr="005657E0">
        <w:rPr>
          <w:rFonts w:ascii="Times New Roman" w:hAnsi="Times New Roman" w:cs="Times New Roman"/>
        </w:rPr>
        <w:t>. Permission depended largely on labour needs.</w:t>
      </w:r>
      <w:r w:rsidR="00244EED">
        <w:rPr>
          <w:rFonts w:ascii="Times New Roman" w:hAnsi="Times New Roman" w:cs="Times New Roman"/>
          <w:vertAlign w:val="superscript"/>
        </w:rPr>
        <w:t>76</w:t>
      </w:r>
      <w:r w:rsidR="00244EED"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Despite controlling government policies, Torres Strait Islanders retained their identities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maintained</w:t>
      </w:r>
      <w:proofErr w:type="gramEnd"/>
      <w:r w:rsidRPr="005657E0">
        <w:rPr>
          <w:rFonts w:ascii="Times New Roman" w:hAnsi="Times New Roman" w:cs="Times New Roman"/>
        </w:rPr>
        <w:t xml:space="preserve"> spiritual traditions. The Mabo case illustrates the continuity of traditional law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custom</w:t>
      </w:r>
      <w:proofErr w:type="gramEnd"/>
      <w:r w:rsidRPr="005657E0">
        <w:rPr>
          <w:rFonts w:ascii="Times New Roman" w:hAnsi="Times New Roman" w:cs="Times New Roman"/>
        </w:rPr>
        <w:t xml:space="preserve">. When the Supreme Court went to Mer in 1989, witnesses from Murray Island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described</w:t>
      </w:r>
      <w:proofErr w:type="gramEnd"/>
      <w:r w:rsidRPr="005657E0">
        <w:rPr>
          <w:rFonts w:ascii="Times New Roman" w:hAnsi="Times New Roman" w:cs="Times New Roman"/>
        </w:rPr>
        <w:t xml:space="preserve"> a fundamental continuity between the present and the past. The judge accepted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claim</w:t>
      </w:r>
      <w:proofErr w:type="gramEnd"/>
      <w:r w:rsidRPr="005657E0">
        <w:rPr>
          <w:rFonts w:ascii="Times New Roman" w:hAnsi="Times New Roman" w:cs="Times New Roman"/>
        </w:rPr>
        <w:t xml:space="preserve"> that the system of land tenure was a continuing and enduring one and concluded that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Malo’s Law demonstrated social attitudes deeply imbued in the culture of Murray Islanders.</w:t>
      </w:r>
      <w:r w:rsidR="00244EED">
        <w:rPr>
          <w:rFonts w:ascii="Times New Roman" w:hAnsi="Times New Roman" w:cs="Times New Roman"/>
          <w:vertAlign w:val="superscript"/>
        </w:rPr>
        <w:t>77</w:t>
      </w:r>
      <w:r w:rsidR="00244EED"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While government policy in the Torres Strait stripped away much control and independence,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Torres Strait Islander cultural and religious traditions have been adapted and maintained.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Government policy has had a profound impact on Indigenous culture. The policies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protection</w:t>
      </w:r>
      <w:proofErr w:type="gramEnd"/>
      <w:r w:rsidRPr="005657E0">
        <w:rPr>
          <w:rFonts w:ascii="Times New Roman" w:hAnsi="Times New Roman" w:cs="Times New Roman"/>
        </w:rPr>
        <w:t xml:space="preserve"> and assimilation as expressed in the various state and territory legislation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policies</w:t>
      </w:r>
      <w:proofErr w:type="gramEnd"/>
      <w:r w:rsidRPr="005657E0">
        <w:rPr>
          <w:rFonts w:ascii="Times New Roman" w:hAnsi="Times New Roman" w:cs="Times New Roman"/>
        </w:rPr>
        <w:t xml:space="preserve"> up until the mid 20th century overwhelmingly discouraged or prohibited traditional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religious</w:t>
      </w:r>
      <w:proofErr w:type="gramEnd"/>
      <w:r w:rsidRPr="005657E0">
        <w:rPr>
          <w:rFonts w:ascii="Times New Roman" w:hAnsi="Times New Roman" w:cs="Times New Roman"/>
        </w:rPr>
        <w:t xml:space="preserve"> and cultural practices. During this period, an enormous amount of knowledge was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lost</w:t>
      </w:r>
      <w:proofErr w:type="gramEnd"/>
      <w:r w:rsidRPr="005657E0">
        <w:rPr>
          <w:rFonts w:ascii="Times New Roman" w:hAnsi="Times New Roman" w:cs="Times New Roman"/>
        </w:rPr>
        <w:t xml:space="preserve">. In the relatively short period of self-determination, Indigenous culture including religious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spiritual belief has been recognised and celebrated. Yet considerable barriers persist to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full</w:t>
      </w:r>
      <w:proofErr w:type="gramEnd"/>
      <w:r w:rsidRPr="005657E0">
        <w:rPr>
          <w:rFonts w:ascii="Times New Roman" w:hAnsi="Times New Roman" w:cs="Times New Roman"/>
        </w:rPr>
        <w:t xml:space="preserve"> expression of cultural and spiritual belief. These barriers include Indigenous access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traditional</w:t>
      </w:r>
      <w:proofErr w:type="gramEnd"/>
      <w:r w:rsidRPr="005657E0">
        <w:rPr>
          <w:rFonts w:ascii="Times New Roman" w:hAnsi="Times New Roman" w:cs="Times New Roman"/>
        </w:rPr>
        <w:t xml:space="preserve"> land and the loss of Indigenous languages and the appropriation of cultural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intellectual</w:t>
      </w:r>
      <w:proofErr w:type="gramEnd"/>
      <w:r w:rsidRPr="005657E0">
        <w:rPr>
          <w:rFonts w:ascii="Times New Roman" w:hAnsi="Times New Roman" w:cs="Times New Roman"/>
        </w:rPr>
        <w:t xml:space="preserve"> property. That spiritual and religious traditions have survived is testament to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strength</w:t>
      </w:r>
      <w:proofErr w:type="gramEnd"/>
      <w:r w:rsidRPr="005657E0">
        <w:rPr>
          <w:rFonts w:ascii="Times New Roman" w:hAnsi="Times New Roman" w:cs="Times New Roman"/>
        </w:rPr>
        <w:t xml:space="preserve"> and resilience of Aboriginal and Torres Strait Islander cultures. </w:t>
      </w:r>
    </w:p>
    <w:p w:rsidR="00225F82" w:rsidRPr="005657E0" w:rsidRDefault="00225F82" w:rsidP="00707E0E">
      <w:pPr>
        <w:pStyle w:val="PlainText"/>
        <w:widowControl w:val="0"/>
        <w:rPr>
          <w:rFonts w:ascii="Times New Roman" w:hAnsi="Times New Roman" w:cs="Times New Roman"/>
        </w:rPr>
      </w:pPr>
    </w:p>
    <w:p w:rsidR="00225F82" w:rsidRPr="00EC7FB7" w:rsidRDefault="00225F82" w:rsidP="00EC7FB7">
      <w:pPr>
        <w:pStyle w:val="Heading3"/>
        <w:rPr>
          <w:color w:val="auto"/>
        </w:rPr>
      </w:pPr>
      <w:bookmarkStart w:id="17" w:name="_Toc167508511"/>
      <w:r w:rsidRPr="00EC7FB7">
        <w:rPr>
          <w:color w:val="auto"/>
        </w:rPr>
        <w:t>The spiritual and religious beliefs of Indigenous Australians in the 21st century</w:t>
      </w:r>
      <w:bookmarkEnd w:id="17"/>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2006, 2.4% of the population (or 455,000 people) were Indigenous Australians. Of these,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89.6% were Aboriginal, 6.5% were Torres Strait Islander and 3.9% were both Aboriginal and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Torres Strait Islander.</w:t>
      </w:r>
      <w:r w:rsidR="00244EED">
        <w:rPr>
          <w:rFonts w:ascii="Times New Roman" w:hAnsi="Times New Roman" w:cs="Times New Roman"/>
          <w:vertAlign w:val="superscript"/>
        </w:rPr>
        <w:t>78</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 question on religious affiliation has been included in all Australian censuses since </w:t>
      </w:r>
      <w:r>
        <w:rPr>
          <w:rFonts w:ascii="Times New Roman" w:hAnsi="Times New Roman" w:cs="Times New Roman"/>
        </w:rPr>
        <w:t>19</w:t>
      </w:r>
      <w:r w:rsidRPr="005657E0">
        <w:rPr>
          <w:rFonts w:ascii="Times New Roman" w:hAnsi="Times New Roman" w:cs="Times New Roman"/>
        </w:rPr>
        <w:t xml:space="preserve">11, but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answering</w:t>
      </w:r>
      <w:proofErr w:type="gramEnd"/>
      <w:r w:rsidRPr="005657E0">
        <w:rPr>
          <w:rFonts w:ascii="Times New Roman" w:hAnsi="Times New Roman" w:cs="Times New Roman"/>
        </w:rPr>
        <w:t xml:space="preserve"> this question has been optional. In the 2006 Census, 13% of Indigenous people did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not</w:t>
      </w:r>
      <w:proofErr w:type="gramEnd"/>
      <w:r w:rsidRPr="005657E0">
        <w:rPr>
          <w:rFonts w:ascii="Times New Roman" w:hAnsi="Times New Roman" w:cs="Times New Roman"/>
        </w:rPr>
        <w:t xml:space="preserve"> answer the question compared with 7% of the non-Indigenous population. Of those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people who responded to the question 24% reported they had no religious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affiliation</w:t>
      </w:r>
      <w:proofErr w:type="gramEnd"/>
      <w:r w:rsidRPr="005657E0">
        <w:rPr>
          <w:rFonts w:ascii="Times New Roman" w:hAnsi="Times New Roman" w:cs="Times New Roman"/>
        </w:rPr>
        <w:t xml:space="preserve"> compared with 21% of the non-Indigenous population.</w:t>
      </w:r>
      <w:r w:rsidR="00244EED">
        <w:rPr>
          <w:rFonts w:ascii="Times New Roman" w:hAnsi="Times New Roman" w:cs="Times New Roman"/>
          <w:vertAlign w:val="superscript"/>
        </w:rPr>
        <w:t>79</w:t>
      </w:r>
    </w:p>
    <w:p w:rsidR="00F07047" w:rsidRDefault="00F0704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the 2006 Census only 1.1% of Indigenous people (5,210) reported affiliation with an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Australian Aboriginal Traditional Religion (Table 1) with affiliation being highest in very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remote</w:t>
      </w:r>
      <w:proofErr w:type="gramEnd"/>
      <w:r w:rsidRPr="005657E0">
        <w:rPr>
          <w:rFonts w:ascii="Times New Roman" w:hAnsi="Times New Roman" w:cs="Times New Roman"/>
        </w:rPr>
        <w:t xml:space="preserve"> areas.</w:t>
      </w:r>
      <w:r w:rsidR="00244EED">
        <w:rPr>
          <w:rFonts w:ascii="Times New Roman" w:hAnsi="Times New Roman" w:cs="Times New Roman"/>
          <w:vertAlign w:val="superscript"/>
        </w:rPr>
        <w:t>80</w:t>
      </w:r>
      <w:r w:rsidR="00244EED" w:rsidRPr="005657E0">
        <w:rPr>
          <w:rFonts w:ascii="Times New Roman" w:hAnsi="Times New Roman" w:cs="Times New Roman"/>
        </w:rPr>
        <w:t xml:space="preserve"> </w:t>
      </w:r>
      <w:r w:rsidRPr="005657E0">
        <w:rPr>
          <w:rFonts w:ascii="Times New Roman" w:hAnsi="Times New Roman" w:cs="Times New Roman"/>
        </w:rPr>
        <w:t xml:space="preserve">Between 1991 and 2006 Aboriginal Traditional Religions increased by 24.1%.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However, it is difficult to gauge if this figure accurately reflects the number of people who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practice</w:t>
      </w:r>
      <w:proofErr w:type="gramEnd"/>
      <w:r w:rsidRPr="005657E0">
        <w:rPr>
          <w:rFonts w:ascii="Times New Roman" w:hAnsi="Times New Roman" w:cs="Times New Roman"/>
        </w:rPr>
        <w:t xml:space="preserve"> traditional religion and spirituality across Australia today. Gary Bouma has noted that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options made available by the census do not relate well to Indigenous spirituality.</w:t>
      </w:r>
      <w:r w:rsidR="00244EED">
        <w:rPr>
          <w:rFonts w:ascii="Times New Roman" w:hAnsi="Times New Roman" w:cs="Times New Roman"/>
          <w:vertAlign w:val="superscript"/>
        </w:rPr>
        <w:t>81</w:t>
      </w:r>
      <w:r w:rsidR="00244EED" w:rsidRPr="005657E0">
        <w:rPr>
          <w:rFonts w:ascii="Times New Roman" w:hAnsi="Times New Roman" w:cs="Times New Roman"/>
        </w:rPr>
        <w:t xml:space="preserve"> </w:t>
      </w:r>
      <w:r w:rsidRPr="005657E0">
        <w:rPr>
          <w:rFonts w:ascii="Times New Roman" w:hAnsi="Times New Roman" w:cs="Times New Roman"/>
        </w:rPr>
        <w:t xml:space="preserve">It is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possible</w:t>
      </w:r>
      <w:proofErr w:type="gramEnd"/>
      <w:r w:rsidRPr="005657E0">
        <w:rPr>
          <w:rFonts w:ascii="Times New Roman" w:hAnsi="Times New Roman" w:cs="Times New Roman"/>
        </w:rPr>
        <w:t xml:space="preserve"> that Aboriginal and Torres Strait Islander people identify as Christian or with other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religions</w:t>
      </w:r>
      <w:proofErr w:type="gramEnd"/>
      <w:r w:rsidRPr="005657E0">
        <w:rPr>
          <w:rFonts w:ascii="Times New Roman" w:hAnsi="Times New Roman" w:cs="Times New Roman"/>
        </w:rPr>
        <w:t xml:space="preserve"> in the Census, but also maintain traditional cultural and spiritual beliefs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practices</w:t>
      </w:r>
      <w:proofErr w:type="gramEnd"/>
      <w:r w:rsidRPr="005657E0">
        <w:rPr>
          <w:rFonts w:ascii="Times New Roman" w:hAnsi="Times New Roman" w:cs="Times New Roman"/>
        </w:rPr>
        <w:t xml:space="preserve">. Hence the statistics may or may not reflect actual levels of practice of traditional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Indigenous religious beliefs.</w:t>
      </w:r>
      <w:proofErr w:type="gramEnd"/>
      <w:r w:rsidRPr="005657E0">
        <w:rPr>
          <w:rFonts w:ascii="Times New Roman" w:hAnsi="Times New Roman" w:cs="Times New Roman"/>
        </w:rPr>
        <w:t xml:space="preserve"> </w:t>
      </w:r>
    </w:p>
    <w:p w:rsidR="00F07047" w:rsidRDefault="00F0704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majority of Indigenous people, who did record a religious affiliation in 2006, reported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that</w:t>
      </w:r>
      <w:proofErr w:type="gramEnd"/>
      <w:r w:rsidRPr="005657E0">
        <w:rPr>
          <w:rFonts w:ascii="Times New Roman" w:hAnsi="Times New Roman" w:cs="Times New Roman"/>
        </w:rPr>
        <w:t xml:space="preserve"> they were Christian (73%). Of these, approximately one-third reported Anglican and one</w:t>
      </w:r>
      <w:r w:rsidR="00F07047">
        <w:rPr>
          <w:rFonts w:ascii="Times New Roman" w:hAnsi="Times New Roman" w:cs="Times New Roman"/>
        </w:rPr>
        <w:t xml:space="preserve"> </w:t>
      </w:r>
      <w:r w:rsidRPr="005657E0">
        <w:rPr>
          <w:rFonts w:ascii="Times New Roman" w:hAnsi="Times New Roman" w:cs="Times New Roman"/>
        </w:rPr>
        <w:t xml:space="preserve">third Catholic. </w:t>
      </w:r>
      <w:r w:rsidR="00244EED">
        <w:rPr>
          <w:rFonts w:ascii="Times New Roman" w:hAnsi="Times New Roman" w:cs="Times New Roman"/>
          <w:vertAlign w:val="superscript"/>
        </w:rPr>
        <w:t xml:space="preserve">82 </w:t>
      </w:r>
      <w:r w:rsidR="00244EED" w:rsidRPr="005657E0">
        <w:rPr>
          <w:rFonts w:ascii="Times New Roman" w:hAnsi="Times New Roman" w:cs="Times New Roman"/>
        </w:rPr>
        <w:t xml:space="preserve">Table </w:t>
      </w:r>
      <w:r w:rsidRPr="005657E0">
        <w:rPr>
          <w:rFonts w:ascii="Times New Roman" w:hAnsi="Times New Roman" w:cs="Times New Roman"/>
        </w:rPr>
        <w:t xml:space="preserve">2 shows the Christian religions that recorded an increase in numbers of Indigenous people for each of the Censuses from 1991 to 2006 and the per cent growth from 2001–2006. The following Christian religions, while recording an overall increase in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people over the age of 15 years, had a decline in numbers for the 2006 Census: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Uniting Church declined by 5.0%; Lutheran declined by 2.5%; Baptist declined by 2.4%;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Evangelical Missions declined by 0.8%; Seventh Day Adventist declined by 0.7%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Churches of Christ declined by 0.6%. </w:t>
      </w:r>
    </w:p>
    <w:p w:rsidR="00F07047" w:rsidRDefault="00F0704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variants of Christianity adhered to by Indigenous Australians today often reflect earlier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missionary</w:t>
      </w:r>
      <w:proofErr w:type="gramEnd"/>
      <w:r w:rsidRPr="005657E0">
        <w:rPr>
          <w:rFonts w:ascii="Times New Roman" w:hAnsi="Times New Roman" w:cs="Times New Roman"/>
        </w:rPr>
        <w:t xml:space="preserve"> activity. For example, Anglicans are mostly found in eastern Australia and in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Torres Strait where Anglican missions previously existed.</w:t>
      </w:r>
      <w:proofErr w:type="gramEnd"/>
      <w:r w:rsidRPr="005657E0">
        <w:rPr>
          <w:rFonts w:ascii="Times New Roman" w:hAnsi="Times New Roman" w:cs="Times New Roman"/>
        </w:rPr>
        <w:t xml:space="preserve"> Catholics are largely in the west of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 and in the Tiwi Islands in areas of earlier Catholic missionary activity, but many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Catholics are also in the east. Members of the Uniting Church are common in the north of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continent</w:t>
      </w:r>
      <w:proofErr w:type="gramEnd"/>
      <w:r w:rsidRPr="005657E0">
        <w:rPr>
          <w:rFonts w:ascii="Times New Roman" w:hAnsi="Times New Roman" w:cs="Times New Roman"/>
        </w:rPr>
        <w:t xml:space="preserve"> in areas of Methodist and Presbyterian missionary activity while those belonging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w:t>
      </w:r>
      <w:proofErr w:type="gramEnd"/>
      <w:r w:rsidRPr="005657E0">
        <w:rPr>
          <w:rFonts w:ascii="Times New Roman" w:hAnsi="Times New Roman" w:cs="Times New Roman"/>
        </w:rPr>
        <w:t xml:space="preserve"> Evangelical church are found mostly in the Western Desert and central north. Lutherans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are</w:t>
      </w:r>
      <w:proofErr w:type="gramEnd"/>
      <w:r w:rsidRPr="005657E0">
        <w:rPr>
          <w:rFonts w:ascii="Times New Roman" w:hAnsi="Times New Roman" w:cs="Times New Roman"/>
        </w:rPr>
        <w:t xml:space="preserve"> largely in the south and centre of Australia and Pentecostalists are most mostly in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Torres Strait and in coastal Queensland.</w:t>
      </w:r>
      <w:r w:rsidR="00244EED">
        <w:rPr>
          <w:rFonts w:ascii="Times New Roman" w:hAnsi="Times New Roman" w:cs="Times New Roman"/>
          <w:vertAlign w:val="superscript"/>
        </w:rPr>
        <w:t>83</w:t>
      </w:r>
      <w:r w:rsidR="00244EED" w:rsidRPr="005657E0">
        <w:rPr>
          <w:rFonts w:ascii="Times New Roman" w:hAnsi="Times New Roman" w:cs="Times New Roman"/>
        </w:rPr>
        <w:t xml:space="preserve"> </w:t>
      </w:r>
    </w:p>
    <w:p w:rsidR="00AD4752" w:rsidRPr="00EC7FB7" w:rsidRDefault="00225F82" w:rsidP="00707E0E">
      <w:pPr>
        <w:widowControl w:val="0"/>
        <w:rPr>
          <w:b/>
          <w:lang w:val="en-US"/>
        </w:rPr>
      </w:pPr>
      <w:r w:rsidRPr="005657E0">
        <w:br w:type="page"/>
      </w:r>
      <w:r w:rsidR="00AD4752" w:rsidRPr="00EC7FB7">
        <w:rPr>
          <w:b/>
          <w:lang w:val="en-US"/>
        </w:rPr>
        <w:t>Table 1: ABS Census Data Indigenous Status and Religious Affiliation 1996–2006</w:t>
      </w:r>
    </w:p>
    <w:p w:rsidR="00AD4752" w:rsidRPr="00E57CD6" w:rsidRDefault="00AD4752" w:rsidP="00AD475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n-US"/>
        </w:rPr>
      </w:pPr>
    </w:p>
    <w:tbl>
      <w:tblPr>
        <w:tblW w:w="4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960"/>
        <w:gridCol w:w="1081"/>
        <w:gridCol w:w="1200"/>
        <w:gridCol w:w="1195"/>
      </w:tblGrid>
      <w:tr w:rsidR="00AD4752" w:rsidRPr="00E57CD6">
        <w:trPr>
          <w:trHeight w:val="260"/>
        </w:trPr>
        <w:tc>
          <w:tcPr>
            <w:tcW w:w="2316" w:type="pct"/>
            <w:shd w:val="clear" w:color="auto" w:fill="D9D9D9"/>
          </w:tcPr>
          <w:p w:rsidR="00AD4752" w:rsidRPr="00E57CD6" w:rsidRDefault="00AD4752" w:rsidP="00AD4752">
            <w:pPr>
              <w:keepNext/>
              <w:rPr>
                <w:b/>
                <w:lang w:val="en-US"/>
              </w:rPr>
            </w:pPr>
            <w:r w:rsidRPr="00E57CD6">
              <w:rPr>
                <w:b/>
                <w:lang w:val="en-US"/>
              </w:rPr>
              <w:t> Religion</w:t>
            </w:r>
          </w:p>
        </w:tc>
        <w:tc>
          <w:tcPr>
            <w:tcW w:w="581" w:type="pct"/>
            <w:shd w:val="clear" w:color="auto" w:fill="D9D9D9"/>
          </w:tcPr>
          <w:p w:rsidR="00AD4752" w:rsidRPr="00E57CD6" w:rsidRDefault="00AD4752" w:rsidP="00AD4752">
            <w:pPr>
              <w:keepNext/>
              <w:jc w:val="right"/>
              <w:rPr>
                <w:b/>
                <w:lang w:val="en-US"/>
              </w:rPr>
            </w:pPr>
            <w:r w:rsidRPr="00E57CD6">
              <w:rPr>
                <w:b/>
                <w:lang w:val="en-US"/>
              </w:rPr>
              <w:t>1996</w:t>
            </w:r>
          </w:p>
        </w:tc>
        <w:tc>
          <w:tcPr>
            <w:tcW w:w="654" w:type="pct"/>
            <w:shd w:val="clear" w:color="auto" w:fill="D9D9D9"/>
          </w:tcPr>
          <w:p w:rsidR="00AD4752" w:rsidRPr="00E57CD6" w:rsidRDefault="00AD4752" w:rsidP="00AD4752">
            <w:pPr>
              <w:keepNext/>
              <w:jc w:val="right"/>
              <w:rPr>
                <w:b/>
                <w:szCs w:val="16"/>
                <w:lang w:val="en-US"/>
              </w:rPr>
            </w:pPr>
            <w:r w:rsidRPr="00E57CD6">
              <w:rPr>
                <w:b/>
                <w:szCs w:val="16"/>
                <w:lang w:val="en-US"/>
              </w:rPr>
              <w:t>2001</w:t>
            </w:r>
          </w:p>
        </w:tc>
        <w:tc>
          <w:tcPr>
            <w:tcW w:w="726" w:type="pct"/>
            <w:shd w:val="clear" w:color="auto" w:fill="D9D9D9"/>
          </w:tcPr>
          <w:p w:rsidR="00AD4752" w:rsidRPr="00E57CD6" w:rsidRDefault="00AD4752" w:rsidP="00AD4752">
            <w:pPr>
              <w:keepNext/>
              <w:jc w:val="right"/>
              <w:rPr>
                <w:b/>
                <w:lang w:val="en-US"/>
              </w:rPr>
            </w:pPr>
            <w:r w:rsidRPr="00E57CD6">
              <w:rPr>
                <w:b/>
                <w:lang w:val="en-US"/>
              </w:rPr>
              <w:t>2006</w:t>
            </w:r>
          </w:p>
        </w:tc>
        <w:tc>
          <w:tcPr>
            <w:tcW w:w="723" w:type="pct"/>
            <w:shd w:val="clear" w:color="auto" w:fill="D9D9D9"/>
            <w:noWrap/>
          </w:tcPr>
          <w:p w:rsidR="00AD4752" w:rsidRPr="00E57CD6" w:rsidRDefault="00AD4752" w:rsidP="00AD4752">
            <w:pPr>
              <w:keepNext/>
              <w:jc w:val="right"/>
              <w:rPr>
                <w:b/>
                <w:lang w:val="en-US"/>
              </w:rPr>
            </w:pPr>
            <w:r w:rsidRPr="00E57CD6">
              <w:rPr>
                <w:b/>
                <w:lang w:val="en-US"/>
              </w:rPr>
              <w:t xml:space="preserve">2006 </w:t>
            </w:r>
            <w:r w:rsidRPr="00E57CD6">
              <w:rPr>
                <w:b/>
                <w:lang w:val="en-US"/>
              </w:rPr>
              <w:br/>
              <w:t>(%)</w:t>
            </w:r>
          </w:p>
        </w:tc>
      </w:tr>
      <w:tr w:rsidR="00AD4752" w:rsidRPr="00E57CD6">
        <w:trPr>
          <w:trHeight w:val="260"/>
        </w:trPr>
        <w:tc>
          <w:tcPr>
            <w:tcW w:w="5000" w:type="pct"/>
            <w:gridSpan w:val="5"/>
            <w:shd w:val="clear" w:color="auto" w:fill="D9D9D9"/>
          </w:tcPr>
          <w:p w:rsidR="00AD4752" w:rsidRPr="00E57CD6" w:rsidRDefault="00AD4752" w:rsidP="00AD4752">
            <w:pPr>
              <w:keepNext/>
              <w:rPr>
                <w:lang w:val="en-US"/>
              </w:rPr>
            </w:pPr>
            <w:r w:rsidRPr="00E57CD6">
              <w:rPr>
                <w:b/>
                <w:i/>
                <w:lang w:val="en-US"/>
              </w:rPr>
              <w:t>Christian</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Christian</w:t>
            </w:r>
          </w:p>
        </w:tc>
        <w:tc>
          <w:tcPr>
            <w:tcW w:w="581" w:type="pct"/>
            <w:noWrap/>
          </w:tcPr>
          <w:p w:rsidR="00AD4752" w:rsidRPr="00E57CD6" w:rsidRDefault="00AD4752" w:rsidP="00AD4752">
            <w:pPr>
              <w:keepNext/>
              <w:jc w:val="right"/>
              <w:rPr>
                <w:lang w:val="en-US"/>
              </w:rPr>
            </w:pPr>
            <w:r w:rsidRPr="00E57CD6">
              <w:rPr>
                <w:lang w:val="en-US"/>
              </w:rPr>
              <w:t>3149</w:t>
            </w:r>
          </w:p>
        </w:tc>
        <w:tc>
          <w:tcPr>
            <w:tcW w:w="654" w:type="pct"/>
            <w:noWrap/>
          </w:tcPr>
          <w:p w:rsidR="00AD4752" w:rsidRPr="00E57CD6" w:rsidRDefault="00AD4752" w:rsidP="00AD4752">
            <w:pPr>
              <w:keepNext/>
              <w:jc w:val="right"/>
              <w:rPr>
                <w:lang w:val="en-US"/>
              </w:rPr>
            </w:pPr>
            <w:r w:rsidRPr="00E57CD6">
              <w:rPr>
                <w:lang w:val="en-US"/>
              </w:rPr>
              <w:t>4780</w:t>
            </w:r>
          </w:p>
        </w:tc>
        <w:tc>
          <w:tcPr>
            <w:tcW w:w="726" w:type="pct"/>
            <w:noWrap/>
          </w:tcPr>
          <w:p w:rsidR="00AD4752" w:rsidRPr="00E57CD6" w:rsidRDefault="00AD4752" w:rsidP="00AD4752">
            <w:pPr>
              <w:keepNext/>
              <w:jc w:val="right"/>
              <w:rPr>
                <w:lang w:val="en-US"/>
              </w:rPr>
            </w:pPr>
            <w:r w:rsidRPr="00E57CD6">
              <w:rPr>
                <w:lang w:val="en-US"/>
              </w:rPr>
              <w:t>7454</w:t>
            </w:r>
          </w:p>
        </w:tc>
        <w:tc>
          <w:tcPr>
            <w:tcW w:w="723" w:type="pct"/>
            <w:noWrap/>
          </w:tcPr>
          <w:p w:rsidR="00AD4752" w:rsidRPr="00E57CD6" w:rsidRDefault="00AD4752" w:rsidP="00AD4752">
            <w:pPr>
              <w:keepNext/>
              <w:jc w:val="right"/>
              <w:rPr>
                <w:lang w:val="en-US"/>
              </w:rPr>
            </w:pPr>
            <w:r w:rsidRPr="00E57CD6">
              <w:rPr>
                <w:lang w:val="en-US"/>
              </w:rPr>
              <w:t>1.6</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Anglican</w:t>
            </w:r>
          </w:p>
        </w:tc>
        <w:tc>
          <w:tcPr>
            <w:tcW w:w="581" w:type="pct"/>
            <w:noWrap/>
          </w:tcPr>
          <w:p w:rsidR="00AD4752" w:rsidRPr="00E57CD6" w:rsidRDefault="00AD4752" w:rsidP="00AD4752">
            <w:pPr>
              <w:keepNext/>
              <w:jc w:val="right"/>
              <w:rPr>
                <w:lang w:val="en-US"/>
              </w:rPr>
            </w:pPr>
            <w:r w:rsidRPr="00E57CD6">
              <w:rPr>
                <w:lang w:val="en-US"/>
              </w:rPr>
              <w:t>86603</w:t>
            </w:r>
          </w:p>
        </w:tc>
        <w:tc>
          <w:tcPr>
            <w:tcW w:w="654" w:type="pct"/>
            <w:noWrap/>
          </w:tcPr>
          <w:p w:rsidR="00AD4752" w:rsidRPr="00E57CD6" w:rsidRDefault="00AD4752" w:rsidP="00AD4752">
            <w:pPr>
              <w:keepNext/>
              <w:jc w:val="right"/>
              <w:rPr>
                <w:lang w:val="en-US"/>
              </w:rPr>
            </w:pPr>
            <w:r w:rsidRPr="00E57CD6">
              <w:rPr>
                <w:lang w:val="en-US"/>
              </w:rPr>
              <w:t>95182</w:t>
            </w:r>
          </w:p>
        </w:tc>
        <w:tc>
          <w:tcPr>
            <w:tcW w:w="726" w:type="pct"/>
            <w:noWrap/>
          </w:tcPr>
          <w:p w:rsidR="00AD4752" w:rsidRPr="00E57CD6" w:rsidRDefault="00AD4752" w:rsidP="00AD4752">
            <w:pPr>
              <w:keepNext/>
              <w:jc w:val="right"/>
              <w:rPr>
                <w:lang w:val="en-US"/>
              </w:rPr>
            </w:pPr>
            <w:r w:rsidRPr="00E57CD6">
              <w:rPr>
                <w:lang w:val="en-US"/>
              </w:rPr>
              <w:t>97748</w:t>
            </w:r>
          </w:p>
        </w:tc>
        <w:tc>
          <w:tcPr>
            <w:tcW w:w="723" w:type="pct"/>
            <w:noWrap/>
          </w:tcPr>
          <w:p w:rsidR="00AD4752" w:rsidRPr="00E57CD6" w:rsidRDefault="00AD4752" w:rsidP="00AD4752">
            <w:pPr>
              <w:keepNext/>
              <w:jc w:val="right"/>
              <w:rPr>
                <w:lang w:val="en-US"/>
              </w:rPr>
            </w:pPr>
            <w:r w:rsidRPr="00E57CD6">
              <w:rPr>
                <w:lang w:val="en-US"/>
              </w:rPr>
              <w:t>21.4</w:t>
            </w:r>
          </w:p>
        </w:tc>
      </w:tr>
      <w:tr w:rsidR="00AD4752" w:rsidRPr="00E57CD6">
        <w:trPr>
          <w:trHeight w:val="260"/>
        </w:trPr>
        <w:tc>
          <w:tcPr>
            <w:tcW w:w="2316" w:type="pct"/>
            <w:noWrap/>
          </w:tcPr>
          <w:p w:rsidR="00AD4752" w:rsidRPr="00E57CD6" w:rsidRDefault="00AD4752" w:rsidP="00AD4752">
            <w:pPr>
              <w:keepNext/>
              <w:rPr>
                <w:szCs w:val="16"/>
                <w:lang w:val="en-US"/>
              </w:rPr>
            </w:pPr>
            <w:r w:rsidRPr="00E57CD6">
              <w:rPr>
                <w:szCs w:val="16"/>
                <w:lang w:val="en-US"/>
              </w:rPr>
              <w:t>Baptist</w:t>
            </w:r>
          </w:p>
        </w:tc>
        <w:tc>
          <w:tcPr>
            <w:tcW w:w="581" w:type="pct"/>
            <w:noWrap/>
          </w:tcPr>
          <w:p w:rsidR="00AD4752" w:rsidRPr="00E57CD6" w:rsidRDefault="00AD4752" w:rsidP="00AD4752">
            <w:pPr>
              <w:keepNext/>
              <w:jc w:val="right"/>
              <w:rPr>
                <w:lang w:val="en-US"/>
              </w:rPr>
            </w:pPr>
            <w:r w:rsidRPr="00E57CD6">
              <w:rPr>
                <w:lang w:val="en-US"/>
              </w:rPr>
              <w:t>11062</w:t>
            </w:r>
          </w:p>
        </w:tc>
        <w:tc>
          <w:tcPr>
            <w:tcW w:w="654" w:type="pct"/>
            <w:noWrap/>
          </w:tcPr>
          <w:p w:rsidR="00AD4752" w:rsidRPr="00E57CD6" w:rsidRDefault="00AD4752" w:rsidP="00AD4752">
            <w:pPr>
              <w:keepNext/>
              <w:jc w:val="right"/>
              <w:rPr>
                <w:lang w:val="en-US"/>
              </w:rPr>
            </w:pPr>
            <w:r w:rsidRPr="00E57CD6">
              <w:rPr>
                <w:lang w:val="en-US"/>
              </w:rPr>
              <w:t>12046</w:t>
            </w:r>
          </w:p>
        </w:tc>
        <w:tc>
          <w:tcPr>
            <w:tcW w:w="726" w:type="pct"/>
            <w:noWrap/>
          </w:tcPr>
          <w:p w:rsidR="00AD4752" w:rsidRPr="00E57CD6" w:rsidRDefault="00AD4752" w:rsidP="00AD4752">
            <w:pPr>
              <w:keepNext/>
              <w:jc w:val="right"/>
              <w:rPr>
                <w:lang w:val="en-US"/>
              </w:rPr>
            </w:pPr>
            <w:r w:rsidRPr="00E57CD6">
              <w:rPr>
                <w:lang w:val="en-US"/>
              </w:rPr>
              <w:t>10872</w:t>
            </w:r>
          </w:p>
        </w:tc>
        <w:tc>
          <w:tcPr>
            <w:tcW w:w="723" w:type="pct"/>
            <w:noWrap/>
          </w:tcPr>
          <w:p w:rsidR="00AD4752" w:rsidRPr="00E57CD6" w:rsidRDefault="00AD4752" w:rsidP="00AD4752">
            <w:pPr>
              <w:keepNext/>
              <w:jc w:val="right"/>
              <w:rPr>
                <w:lang w:val="en-US"/>
              </w:rPr>
            </w:pPr>
            <w:r w:rsidRPr="00E57CD6">
              <w:rPr>
                <w:lang w:val="en-US"/>
              </w:rPr>
              <w:t>2.3</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Catholic</w:t>
            </w:r>
          </w:p>
        </w:tc>
        <w:tc>
          <w:tcPr>
            <w:tcW w:w="581" w:type="pct"/>
            <w:noWrap/>
          </w:tcPr>
          <w:p w:rsidR="00AD4752" w:rsidRPr="00E57CD6" w:rsidRDefault="00AD4752" w:rsidP="00AD4752">
            <w:pPr>
              <w:keepNext/>
              <w:jc w:val="right"/>
              <w:rPr>
                <w:lang w:val="en-US"/>
              </w:rPr>
            </w:pPr>
            <w:r w:rsidRPr="00E57CD6">
              <w:rPr>
                <w:lang w:val="en-US"/>
              </w:rPr>
              <w:t>81364</w:t>
            </w:r>
          </w:p>
        </w:tc>
        <w:tc>
          <w:tcPr>
            <w:tcW w:w="654" w:type="pct"/>
            <w:noWrap/>
          </w:tcPr>
          <w:p w:rsidR="00AD4752" w:rsidRPr="00E57CD6" w:rsidRDefault="00AD4752" w:rsidP="00AD4752">
            <w:pPr>
              <w:keepNext/>
              <w:jc w:val="right"/>
              <w:rPr>
                <w:lang w:val="en-US"/>
              </w:rPr>
            </w:pPr>
            <w:r w:rsidRPr="00E57CD6">
              <w:rPr>
                <w:lang w:val="en-US"/>
              </w:rPr>
              <w:t>94494</w:t>
            </w:r>
          </w:p>
        </w:tc>
        <w:tc>
          <w:tcPr>
            <w:tcW w:w="726" w:type="pct"/>
            <w:noWrap/>
          </w:tcPr>
          <w:p w:rsidR="00AD4752" w:rsidRPr="00E57CD6" w:rsidRDefault="00AD4752" w:rsidP="00AD4752">
            <w:pPr>
              <w:keepNext/>
              <w:jc w:val="right"/>
              <w:rPr>
                <w:lang w:val="en-US"/>
              </w:rPr>
            </w:pPr>
            <w:r w:rsidRPr="00E57CD6">
              <w:rPr>
                <w:lang w:val="en-US"/>
              </w:rPr>
              <w:t>101101</w:t>
            </w:r>
          </w:p>
        </w:tc>
        <w:tc>
          <w:tcPr>
            <w:tcW w:w="723" w:type="pct"/>
            <w:noWrap/>
          </w:tcPr>
          <w:p w:rsidR="00AD4752" w:rsidRPr="00E57CD6" w:rsidRDefault="00AD4752" w:rsidP="00AD4752">
            <w:pPr>
              <w:keepNext/>
              <w:jc w:val="right"/>
              <w:rPr>
                <w:lang w:val="en-US"/>
              </w:rPr>
            </w:pPr>
            <w:r w:rsidRPr="00E57CD6">
              <w:rPr>
                <w:lang w:val="en-US"/>
              </w:rPr>
              <w:t>22.2</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Churches of Christ</w:t>
            </w:r>
          </w:p>
        </w:tc>
        <w:tc>
          <w:tcPr>
            <w:tcW w:w="581" w:type="pct"/>
            <w:noWrap/>
          </w:tcPr>
          <w:p w:rsidR="00AD4752" w:rsidRPr="00E57CD6" w:rsidRDefault="00AD4752" w:rsidP="00AD4752">
            <w:pPr>
              <w:keepNext/>
              <w:jc w:val="right"/>
              <w:rPr>
                <w:lang w:val="en-US"/>
              </w:rPr>
            </w:pPr>
            <w:r w:rsidRPr="00E57CD6">
              <w:rPr>
                <w:lang w:val="en-US"/>
              </w:rPr>
              <w:t>3472</w:t>
            </w:r>
          </w:p>
        </w:tc>
        <w:tc>
          <w:tcPr>
            <w:tcW w:w="654" w:type="pct"/>
            <w:noWrap/>
          </w:tcPr>
          <w:p w:rsidR="00AD4752" w:rsidRPr="00E57CD6" w:rsidRDefault="00AD4752" w:rsidP="00AD4752">
            <w:pPr>
              <w:keepNext/>
              <w:jc w:val="right"/>
              <w:rPr>
                <w:lang w:val="en-US"/>
              </w:rPr>
            </w:pPr>
            <w:r w:rsidRPr="00E57CD6">
              <w:rPr>
                <w:lang w:val="en-US"/>
              </w:rPr>
              <w:t>2913</w:t>
            </w:r>
          </w:p>
        </w:tc>
        <w:tc>
          <w:tcPr>
            <w:tcW w:w="726" w:type="pct"/>
            <w:noWrap/>
          </w:tcPr>
          <w:p w:rsidR="00AD4752" w:rsidRPr="00E57CD6" w:rsidRDefault="00AD4752" w:rsidP="00AD4752">
            <w:pPr>
              <w:keepNext/>
              <w:jc w:val="right"/>
              <w:rPr>
                <w:lang w:val="en-US"/>
              </w:rPr>
            </w:pPr>
            <w:r w:rsidRPr="00E57CD6">
              <w:rPr>
                <w:lang w:val="en-US"/>
              </w:rPr>
              <w:t>2743</w:t>
            </w:r>
          </w:p>
        </w:tc>
        <w:tc>
          <w:tcPr>
            <w:tcW w:w="723" w:type="pct"/>
            <w:noWrap/>
          </w:tcPr>
          <w:p w:rsidR="00AD4752" w:rsidRPr="00E57CD6" w:rsidRDefault="00AD4752" w:rsidP="00AD4752">
            <w:pPr>
              <w:keepNext/>
              <w:jc w:val="right"/>
              <w:rPr>
                <w:lang w:val="en-US"/>
              </w:rPr>
            </w:pPr>
            <w:r w:rsidRPr="00E57CD6">
              <w:rPr>
                <w:lang w:val="en-US"/>
              </w:rPr>
              <w:t>0.6</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Jehovah’s Witness</w:t>
            </w:r>
          </w:p>
        </w:tc>
        <w:tc>
          <w:tcPr>
            <w:tcW w:w="581" w:type="pct"/>
            <w:noWrap/>
          </w:tcPr>
          <w:p w:rsidR="00AD4752" w:rsidRPr="00E57CD6" w:rsidRDefault="00AD4752" w:rsidP="00AD4752">
            <w:pPr>
              <w:keepNext/>
              <w:jc w:val="right"/>
              <w:rPr>
                <w:lang w:val="en-US"/>
              </w:rPr>
            </w:pPr>
            <w:r w:rsidRPr="00E57CD6">
              <w:rPr>
                <w:lang w:val="en-US"/>
              </w:rPr>
              <w:t>2826</w:t>
            </w:r>
          </w:p>
        </w:tc>
        <w:tc>
          <w:tcPr>
            <w:tcW w:w="654" w:type="pct"/>
            <w:noWrap/>
          </w:tcPr>
          <w:p w:rsidR="00AD4752" w:rsidRPr="00E57CD6" w:rsidRDefault="00AD4752" w:rsidP="00AD4752">
            <w:pPr>
              <w:keepNext/>
              <w:jc w:val="right"/>
              <w:rPr>
                <w:lang w:val="en-US"/>
              </w:rPr>
            </w:pPr>
            <w:r w:rsidRPr="00E57CD6">
              <w:rPr>
                <w:lang w:val="en-US"/>
              </w:rPr>
              <w:t>3149</w:t>
            </w:r>
          </w:p>
        </w:tc>
        <w:tc>
          <w:tcPr>
            <w:tcW w:w="726" w:type="pct"/>
            <w:noWrap/>
          </w:tcPr>
          <w:p w:rsidR="00AD4752" w:rsidRPr="00E57CD6" w:rsidRDefault="00AD4752" w:rsidP="00AD4752">
            <w:pPr>
              <w:keepNext/>
              <w:jc w:val="right"/>
              <w:rPr>
                <w:lang w:val="en-US"/>
              </w:rPr>
            </w:pPr>
            <w:r w:rsidRPr="00E57CD6">
              <w:rPr>
                <w:lang w:val="en-US"/>
              </w:rPr>
              <w:t>3240</w:t>
            </w:r>
          </w:p>
        </w:tc>
        <w:tc>
          <w:tcPr>
            <w:tcW w:w="723" w:type="pct"/>
            <w:noWrap/>
          </w:tcPr>
          <w:p w:rsidR="00AD4752" w:rsidRPr="00E57CD6" w:rsidRDefault="00AD4752" w:rsidP="00AD4752">
            <w:pPr>
              <w:keepNext/>
              <w:jc w:val="right"/>
              <w:rPr>
                <w:lang w:val="en-US"/>
              </w:rPr>
            </w:pPr>
            <w:r w:rsidRPr="00E57CD6">
              <w:rPr>
                <w:lang w:val="en-US"/>
              </w:rPr>
              <w:t>0.7</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Latter-day Saints</w:t>
            </w:r>
          </w:p>
        </w:tc>
        <w:tc>
          <w:tcPr>
            <w:tcW w:w="581" w:type="pct"/>
            <w:noWrap/>
          </w:tcPr>
          <w:p w:rsidR="00AD4752" w:rsidRPr="00E57CD6" w:rsidRDefault="00AD4752" w:rsidP="00AD4752">
            <w:pPr>
              <w:keepNext/>
              <w:jc w:val="right"/>
              <w:rPr>
                <w:lang w:val="en-US"/>
              </w:rPr>
            </w:pPr>
            <w:r w:rsidRPr="00E57CD6">
              <w:rPr>
                <w:lang w:val="en-US"/>
              </w:rPr>
              <w:t>1336</w:t>
            </w:r>
          </w:p>
        </w:tc>
        <w:tc>
          <w:tcPr>
            <w:tcW w:w="654" w:type="pct"/>
            <w:noWrap/>
          </w:tcPr>
          <w:p w:rsidR="00AD4752" w:rsidRPr="00E57CD6" w:rsidRDefault="00AD4752" w:rsidP="00AD4752">
            <w:pPr>
              <w:keepNext/>
              <w:jc w:val="right"/>
              <w:rPr>
                <w:lang w:val="en-US"/>
              </w:rPr>
            </w:pPr>
            <w:r w:rsidRPr="00E57CD6">
              <w:rPr>
                <w:lang w:val="en-US"/>
              </w:rPr>
              <w:t>1295</w:t>
            </w:r>
          </w:p>
        </w:tc>
        <w:tc>
          <w:tcPr>
            <w:tcW w:w="726" w:type="pct"/>
            <w:noWrap/>
          </w:tcPr>
          <w:p w:rsidR="00AD4752" w:rsidRPr="00E57CD6" w:rsidRDefault="00AD4752" w:rsidP="00AD4752">
            <w:pPr>
              <w:keepNext/>
              <w:jc w:val="right"/>
              <w:rPr>
                <w:lang w:val="en-US"/>
              </w:rPr>
            </w:pPr>
            <w:r w:rsidRPr="00E57CD6">
              <w:rPr>
                <w:lang w:val="en-US"/>
              </w:rPr>
              <w:t>1431</w:t>
            </w:r>
          </w:p>
        </w:tc>
        <w:tc>
          <w:tcPr>
            <w:tcW w:w="723" w:type="pct"/>
            <w:noWrap/>
          </w:tcPr>
          <w:p w:rsidR="00AD4752" w:rsidRPr="00E57CD6" w:rsidRDefault="00AD4752" w:rsidP="00AD4752">
            <w:pPr>
              <w:keepNext/>
              <w:jc w:val="right"/>
              <w:rPr>
                <w:lang w:val="en-US"/>
              </w:rPr>
            </w:pPr>
            <w:r w:rsidRPr="00E57CD6">
              <w:rPr>
                <w:lang w:val="en-US"/>
              </w:rPr>
              <w:t>0.3</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Lutheran</w:t>
            </w:r>
          </w:p>
        </w:tc>
        <w:tc>
          <w:tcPr>
            <w:tcW w:w="581" w:type="pct"/>
            <w:noWrap/>
          </w:tcPr>
          <w:p w:rsidR="00AD4752" w:rsidRPr="00E57CD6" w:rsidRDefault="00AD4752" w:rsidP="00AD4752">
            <w:pPr>
              <w:keepNext/>
              <w:jc w:val="right"/>
              <w:rPr>
                <w:lang w:val="en-US"/>
              </w:rPr>
            </w:pPr>
            <w:r w:rsidRPr="00E57CD6">
              <w:rPr>
                <w:lang w:val="en-US"/>
              </w:rPr>
              <w:t>10646</w:t>
            </w:r>
          </w:p>
        </w:tc>
        <w:tc>
          <w:tcPr>
            <w:tcW w:w="654" w:type="pct"/>
            <w:noWrap/>
          </w:tcPr>
          <w:p w:rsidR="00AD4752" w:rsidRPr="00E57CD6" w:rsidRDefault="00AD4752" w:rsidP="00AD4752">
            <w:pPr>
              <w:keepNext/>
              <w:jc w:val="right"/>
              <w:rPr>
                <w:lang w:val="en-US"/>
              </w:rPr>
            </w:pPr>
            <w:r w:rsidRPr="00E57CD6">
              <w:rPr>
                <w:lang w:val="en-US"/>
              </w:rPr>
              <w:t>11765</w:t>
            </w:r>
          </w:p>
        </w:tc>
        <w:tc>
          <w:tcPr>
            <w:tcW w:w="726" w:type="pct"/>
            <w:noWrap/>
          </w:tcPr>
          <w:p w:rsidR="00AD4752" w:rsidRPr="00E57CD6" w:rsidRDefault="00AD4752" w:rsidP="00AD4752">
            <w:pPr>
              <w:keepNext/>
              <w:jc w:val="right"/>
              <w:rPr>
                <w:lang w:val="en-US"/>
              </w:rPr>
            </w:pPr>
            <w:r w:rsidRPr="00E57CD6">
              <w:rPr>
                <w:lang w:val="en-US"/>
              </w:rPr>
              <w:t>11233</w:t>
            </w:r>
          </w:p>
        </w:tc>
        <w:tc>
          <w:tcPr>
            <w:tcW w:w="723" w:type="pct"/>
            <w:noWrap/>
          </w:tcPr>
          <w:p w:rsidR="00AD4752" w:rsidRPr="00E57CD6" w:rsidRDefault="00AD4752" w:rsidP="00AD4752">
            <w:pPr>
              <w:keepNext/>
              <w:jc w:val="right"/>
              <w:rPr>
                <w:lang w:val="en-US"/>
              </w:rPr>
            </w:pPr>
            <w:r w:rsidRPr="00E57CD6">
              <w:rPr>
                <w:lang w:val="en-US"/>
              </w:rPr>
              <w:t>2.4</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Oriental Christian</w:t>
            </w:r>
          </w:p>
        </w:tc>
        <w:tc>
          <w:tcPr>
            <w:tcW w:w="581" w:type="pct"/>
            <w:noWrap/>
          </w:tcPr>
          <w:p w:rsidR="00AD4752" w:rsidRPr="00E57CD6" w:rsidRDefault="00AD4752" w:rsidP="00AD4752">
            <w:pPr>
              <w:keepNext/>
              <w:jc w:val="right"/>
              <w:rPr>
                <w:lang w:val="en-US"/>
              </w:rPr>
            </w:pPr>
            <w:r w:rsidRPr="00E57CD6">
              <w:rPr>
                <w:lang w:val="en-US"/>
              </w:rPr>
              <w:t>22</w:t>
            </w:r>
          </w:p>
        </w:tc>
        <w:tc>
          <w:tcPr>
            <w:tcW w:w="654" w:type="pct"/>
            <w:noWrap/>
          </w:tcPr>
          <w:p w:rsidR="00AD4752" w:rsidRPr="00E57CD6" w:rsidRDefault="00AD4752" w:rsidP="00AD4752">
            <w:pPr>
              <w:keepNext/>
              <w:jc w:val="right"/>
              <w:rPr>
                <w:lang w:val="en-US"/>
              </w:rPr>
            </w:pPr>
            <w:r w:rsidRPr="00E57CD6">
              <w:rPr>
                <w:lang w:val="en-US"/>
              </w:rPr>
              <w:t>20</w:t>
            </w:r>
          </w:p>
        </w:tc>
        <w:tc>
          <w:tcPr>
            <w:tcW w:w="726" w:type="pct"/>
            <w:noWrap/>
          </w:tcPr>
          <w:p w:rsidR="00AD4752" w:rsidRPr="00E57CD6" w:rsidRDefault="00AD4752" w:rsidP="00AD4752">
            <w:pPr>
              <w:keepNext/>
              <w:jc w:val="right"/>
              <w:rPr>
                <w:lang w:val="en-US"/>
              </w:rPr>
            </w:pPr>
            <w:r w:rsidRPr="00E57CD6">
              <w:rPr>
                <w:lang w:val="en-US"/>
              </w:rPr>
              <w:t>21</w:t>
            </w:r>
          </w:p>
        </w:tc>
        <w:tc>
          <w:tcPr>
            <w:tcW w:w="723" w:type="pct"/>
            <w:noWrap/>
          </w:tcPr>
          <w:p w:rsidR="00AD4752" w:rsidRPr="00E57CD6" w:rsidRDefault="00AD4752" w:rsidP="00AD4752">
            <w:pPr>
              <w:keepNext/>
              <w:jc w:val="right"/>
              <w:rPr>
                <w:lang w:val="en-US"/>
              </w:rPr>
            </w:pPr>
            <w:r w:rsidRPr="00E57CD6">
              <w:rPr>
                <w:lang w:val="en-US"/>
              </w:rPr>
              <w:t>0.0*</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Orthodox</w:t>
            </w:r>
          </w:p>
        </w:tc>
        <w:tc>
          <w:tcPr>
            <w:tcW w:w="581" w:type="pct"/>
            <w:noWrap/>
          </w:tcPr>
          <w:p w:rsidR="00AD4752" w:rsidRPr="00E57CD6" w:rsidRDefault="00AD4752" w:rsidP="00AD4752">
            <w:pPr>
              <w:keepNext/>
              <w:jc w:val="right"/>
              <w:rPr>
                <w:lang w:val="en-US"/>
              </w:rPr>
            </w:pPr>
            <w:r w:rsidRPr="00E57CD6">
              <w:rPr>
                <w:lang w:val="en-US"/>
              </w:rPr>
              <w:t>710</w:t>
            </w:r>
          </w:p>
        </w:tc>
        <w:tc>
          <w:tcPr>
            <w:tcW w:w="654" w:type="pct"/>
            <w:noWrap/>
          </w:tcPr>
          <w:p w:rsidR="00AD4752" w:rsidRPr="00E57CD6" w:rsidRDefault="00AD4752" w:rsidP="00AD4752">
            <w:pPr>
              <w:keepNext/>
              <w:jc w:val="right"/>
              <w:rPr>
                <w:lang w:val="en-US"/>
              </w:rPr>
            </w:pPr>
            <w:r w:rsidRPr="00E57CD6">
              <w:rPr>
                <w:lang w:val="en-US"/>
              </w:rPr>
              <w:t>514</w:t>
            </w:r>
          </w:p>
        </w:tc>
        <w:tc>
          <w:tcPr>
            <w:tcW w:w="726" w:type="pct"/>
            <w:noWrap/>
          </w:tcPr>
          <w:p w:rsidR="00AD4752" w:rsidRPr="00E57CD6" w:rsidRDefault="00AD4752" w:rsidP="00AD4752">
            <w:pPr>
              <w:keepNext/>
              <w:jc w:val="right"/>
              <w:rPr>
                <w:lang w:val="en-US"/>
              </w:rPr>
            </w:pPr>
            <w:r w:rsidRPr="00E57CD6">
              <w:rPr>
                <w:lang w:val="en-US"/>
              </w:rPr>
              <w:t>702</w:t>
            </w:r>
          </w:p>
        </w:tc>
        <w:tc>
          <w:tcPr>
            <w:tcW w:w="723" w:type="pct"/>
            <w:noWrap/>
          </w:tcPr>
          <w:p w:rsidR="00AD4752" w:rsidRPr="00E57CD6" w:rsidRDefault="00AD4752" w:rsidP="00AD4752">
            <w:pPr>
              <w:keepNext/>
              <w:jc w:val="right"/>
              <w:rPr>
                <w:lang w:val="en-US"/>
              </w:rPr>
            </w:pPr>
            <w:r w:rsidRPr="00E57CD6">
              <w:rPr>
                <w:lang w:val="en-US"/>
              </w:rPr>
              <w:t>0.1</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Presbyterian &amp; Reformed</w:t>
            </w:r>
          </w:p>
        </w:tc>
        <w:tc>
          <w:tcPr>
            <w:tcW w:w="581" w:type="pct"/>
            <w:noWrap/>
          </w:tcPr>
          <w:p w:rsidR="00AD4752" w:rsidRPr="00E57CD6" w:rsidRDefault="00AD4752" w:rsidP="00AD4752">
            <w:pPr>
              <w:keepNext/>
              <w:jc w:val="right"/>
              <w:rPr>
                <w:lang w:val="en-US"/>
              </w:rPr>
            </w:pPr>
            <w:r w:rsidRPr="00E57CD6">
              <w:rPr>
                <w:lang w:val="en-US"/>
              </w:rPr>
              <w:t>6872</w:t>
            </w:r>
          </w:p>
        </w:tc>
        <w:tc>
          <w:tcPr>
            <w:tcW w:w="654" w:type="pct"/>
            <w:noWrap/>
          </w:tcPr>
          <w:p w:rsidR="00AD4752" w:rsidRPr="00E57CD6" w:rsidRDefault="00AD4752" w:rsidP="00AD4752">
            <w:pPr>
              <w:keepNext/>
              <w:jc w:val="right"/>
              <w:rPr>
                <w:lang w:val="en-US"/>
              </w:rPr>
            </w:pPr>
            <w:r w:rsidRPr="00E57CD6">
              <w:rPr>
                <w:lang w:val="en-US"/>
              </w:rPr>
              <w:t>6336</w:t>
            </w:r>
          </w:p>
        </w:tc>
        <w:tc>
          <w:tcPr>
            <w:tcW w:w="726" w:type="pct"/>
            <w:noWrap/>
          </w:tcPr>
          <w:p w:rsidR="00AD4752" w:rsidRPr="00E57CD6" w:rsidRDefault="00AD4752" w:rsidP="00AD4752">
            <w:pPr>
              <w:keepNext/>
              <w:jc w:val="right"/>
              <w:rPr>
                <w:lang w:val="en-US"/>
              </w:rPr>
            </w:pPr>
            <w:r w:rsidRPr="00E57CD6">
              <w:rPr>
                <w:lang w:val="en-US"/>
              </w:rPr>
              <w:t>6654</w:t>
            </w:r>
          </w:p>
        </w:tc>
        <w:tc>
          <w:tcPr>
            <w:tcW w:w="723" w:type="pct"/>
            <w:noWrap/>
          </w:tcPr>
          <w:p w:rsidR="00AD4752" w:rsidRPr="00E57CD6" w:rsidRDefault="00AD4752" w:rsidP="00AD4752">
            <w:pPr>
              <w:keepNext/>
              <w:jc w:val="right"/>
              <w:rPr>
                <w:lang w:val="en-US"/>
              </w:rPr>
            </w:pPr>
            <w:r w:rsidRPr="00E57CD6">
              <w:rPr>
                <w:lang w:val="en-US"/>
              </w:rPr>
              <w:t>1.4</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Seventh-day Adventist</w:t>
            </w:r>
          </w:p>
        </w:tc>
        <w:tc>
          <w:tcPr>
            <w:tcW w:w="581" w:type="pct"/>
            <w:noWrap/>
          </w:tcPr>
          <w:p w:rsidR="00AD4752" w:rsidRPr="00E57CD6" w:rsidRDefault="00AD4752" w:rsidP="00AD4752">
            <w:pPr>
              <w:keepNext/>
              <w:jc w:val="right"/>
              <w:rPr>
                <w:lang w:val="en-US"/>
              </w:rPr>
            </w:pPr>
            <w:r w:rsidRPr="00E57CD6">
              <w:rPr>
                <w:lang w:val="en-US"/>
              </w:rPr>
              <w:t>3365</w:t>
            </w:r>
          </w:p>
        </w:tc>
        <w:tc>
          <w:tcPr>
            <w:tcW w:w="654" w:type="pct"/>
            <w:noWrap/>
          </w:tcPr>
          <w:p w:rsidR="00AD4752" w:rsidRPr="00E57CD6" w:rsidRDefault="00AD4752" w:rsidP="00AD4752">
            <w:pPr>
              <w:keepNext/>
              <w:jc w:val="right"/>
              <w:rPr>
                <w:lang w:val="en-US"/>
              </w:rPr>
            </w:pPr>
            <w:r w:rsidRPr="00E57CD6">
              <w:rPr>
                <w:lang w:val="en-US"/>
              </w:rPr>
              <w:t>3547</w:t>
            </w:r>
          </w:p>
        </w:tc>
        <w:tc>
          <w:tcPr>
            <w:tcW w:w="726" w:type="pct"/>
            <w:noWrap/>
          </w:tcPr>
          <w:p w:rsidR="00AD4752" w:rsidRPr="00E57CD6" w:rsidRDefault="00AD4752" w:rsidP="00AD4752">
            <w:pPr>
              <w:keepNext/>
              <w:jc w:val="right"/>
              <w:rPr>
                <w:lang w:val="en-US"/>
              </w:rPr>
            </w:pPr>
            <w:r w:rsidRPr="00E57CD6">
              <w:rPr>
                <w:lang w:val="en-US"/>
              </w:rPr>
              <w:t>3279</w:t>
            </w:r>
          </w:p>
        </w:tc>
        <w:tc>
          <w:tcPr>
            <w:tcW w:w="723" w:type="pct"/>
            <w:noWrap/>
          </w:tcPr>
          <w:p w:rsidR="00AD4752" w:rsidRPr="00E57CD6" w:rsidRDefault="00AD4752" w:rsidP="00AD4752">
            <w:pPr>
              <w:keepNext/>
              <w:jc w:val="right"/>
              <w:rPr>
                <w:lang w:val="en-US"/>
              </w:rPr>
            </w:pPr>
            <w:r w:rsidRPr="00E57CD6">
              <w:rPr>
                <w:lang w:val="en-US"/>
              </w:rPr>
              <w:t>0.7</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Uniting Church</w:t>
            </w:r>
          </w:p>
        </w:tc>
        <w:tc>
          <w:tcPr>
            <w:tcW w:w="581" w:type="pct"/>
            <w:noWrap/>
          </w:tcPr>
          <w:p w:rsidR="00AD4752" w:rsidRPr="00E57CD6" w:rsidRDefault="00AD4752" w:rsidP="00AD4752">
            <w:pPr>
              <w:keepNext/>
              <w:jc w:val="right"/>
              <w:rPr>
                <w:lang w:val="en-US"/>
              </w:rPr>
            </w:pPr>
            <w:r w:rsidRPr="00E57CD6">
              <w:rPr>
                <w:lang w:val="en-US"/>
              </w:rPr>
              <w:t>22424</w:t>
            </w:r>
          </w:p>
        </w:tc>
        <w:tc>
          <w:tcPr>
            <w:tcW w:w="654" w:type="pct"/>
            <w:noWrap/>
          </w:tcPr>
          <w:p w:rsidR="00AD4752" w:rsidRPr="00E57CD6" w:rsidRDefault="00AD4752" w:rsidP="00AD4752">
            <w:pPr>
              <w:keepNext/>
              <w:jc w:val="right"/>
              <w:rPr>
                <w:lang w:val="en-US"/>
              </w:rPr>
            </w:pPr>
            <w:r w:rsidRPr="00E57CD6">
              <w:rPr>
                <w:lang w:val="en-US"/>
              </w:rPr>
              <w:t>24379</w:t>
            </w:r>
          </w:p>
        </w:tc>
        <w:tc>
          <w:tcPr>
            <w:tcW w:w="726" w:type="pct"/>
            <w:noWrap/>
          </w:tcPr>
          <w:p w:rsidR="00AD4752" w:rsidRPr="00E57CD6" w:rsidRDefault="00AD4752" w:rsidP="00AD4752">
            <w:pPr>
              <w:keepNext/>
              <w:jc w:val="right"/>
              <w:rPr>
                <w:lang w:val="en-US"/>
              </w:rPr>
            </w:pPr>
            <w:r w:rsidRPr="00E57CD6">
              <w:rPr>
                <w:lang w:val="en-US"/>
              </w:rPr>
              <w:t>22848</w:t>
            </w:r>
          </w:p>
        </w:tc>
        <w:tc>
          <w:tcPr>
            <w:tcW w:w="723" w:type="pct"/>
            <w:noWrap/>
          </w:tcPr>
          <w:p w:rsidR="00AD4752" w:rsidRPr="00E57CD6" w:rsidRDefault="00AD4752" w:rsidP="00AD4752">
            <w:pPr>
              <w:keepNext/>
              <w:jc w:val="right"/>
              <w:rPr>
                <w:lang w:val="en-US"/>
              </w:rPr>
            </w:pPr>
            <w:r w:rsidRPr="00E57CD6">
              <w:rPr>
                <w:lang w:val="en-US"/>
              </w:rPr>
              <w:t>5.0</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Pentecostal</w:t>
            </w:r>
          </w:p>
        </w:tc>
        <w:tc>
          <w:tcPr>
            <w:tcW w:w="581" w:type="pct"/>
            <w:noWrap/>
          </w:tcPr>
          <w:p w:rsidR="00AD4752" w:rsidRPr="00E57CD6" w:rsidRDefault="00AD4752" w:rsidP="00AD4752">
            <w:pPr>
              <w:keepNext/>
              <w:jc w:val="right"/>
              <w:rPr>
                <w:lang w:val="en-US"/>
              </w:rPr>
            </w:pPr>
            <w:r w:rsidRPr="00E57CD6">
              <w:rPr>
                <w:lang w:val="en-US"/>
              </w:rPr>
              <w:t>10046</w:t>
            </w:r>
          </w:p>
        </w:tc>
        <w:tc>
          <w:tcPr>
            <w:tcW w:w="654" w:type="pct"/>
            <w:noWrap/>
          </w:tcPr>
          <w:p w:rsidR="00AD4752" w:rsidRPr="00E57CD6" w:rsidRDefault="00AD4752" w:rsidP="00AD4752">
            <w:pPr>
              <w:keepNext/>
              <w:jc w:val="right"/>
              <w:rPr>
                <w:lang w:val="en-US"/>
              </w:rPr>
            </w:pPr>
            <w:r w:rsidRPr="00E57CD6">
              <w:rPr>
                <w:lang w:val="en-US"/>
              </w:rPr>
              <w:t>11182</w:t>
            </w:r>
          </w:p>
        </w:tc>
        <w:tc>
          <w:tcPr>
            <w:tcW w:w="726" w:type="pct"/>
            <w:noWrap/>
          </w:tcPr>
          <w:p w:rsidR="00AD4752" w:rsidRPr="00E57CD6" w:rsidRDefault="00AD4752" w:rsidP="00AD4752">
            <w:pPr>
              <w:keepNext/>
              <w:jc w:val="right"/>
              <w:rPr>
                <w:lang w:val="en-US"/>
              </w:rPr>
            </w:pPr>
            <w:r w:rsidRPr="00E57CD6">
              <w:rPr>
                <w:lang w:val="en-US"/>
              </w:rPr>
              <w:t>11485</w:t>
            </w:r>
          </w:p>
        </w:tc>
        <w:tc>
          <w:tcPr>
            <w:tcW w:w="723" w:type="pct"/>
            <w:noWrap/>
          </w:tcPr>
          <w:p w:rsidR="00AD4752" w:rsidRPr="00E57CD6" w:rsidRDefault="00AD4752" w:rsidP="00AD4752">
            <w:pPr>
              <w:keepNext/>
              <w:jc w:val="right"/>
              <w:rPr>
                <w:lang w:val="en-US"/>
              </w:rPr>
            </w:pPr>
            <w:r w:rsidRPr="00E57CD6">
              <w:rPr>
                <w:lang w:val="en-US"/>
              </w:rPr>
              <w:t>2.5</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Aboriginal Evangelical Missions</w:t>
            </w:r>
          </w:p>
        </w:tc>
        <w:tc>
          <w:tcPr>
            <w:tcW w:w="581" w:type="pct"/>
            <w:noWrap/>
          </w:tcPr>
          <w:p w:rsidR="00AD4752" w:rsidRPr="00E57CD6" w:rsidRDefault="00AD4752" w:rsidP="00AD4752">
            <w:pPr>
              <w:keepNext/>
              <w:jc w:val="right"/>
              <w:rPr>
                <w:lang w:val="en-US"/>
              </w:rPr>
            </w:pPr>
            <w:r w:rsidRPr="00E57CD6">
              <w:rPr>
                <w:lang w:val="en-US"/>
              </w:rPr>
              <w:t>2776</w:t>
            </w:r>
          </w:p>
        </w:tc>
        <w:tc>
          <w:tcPr>
            <w:tcW w:w="654" w:type="pct"/>
            <w:noWrap/>
          </w:tcPr>
          <w:p w:rsidR="00AD4752" w:rsidRPr="00E57CD6" w:rsidRDefault="00AD4752" w:rsidP="00AD4752">
            <w:pPr>
              <w:keepNext/>
              <w:jc w:val="right"/>
              <w:rPr>
                <w:lang w:val="en-US"/>
              </w:rPr>
            </w:pPr>
            <w:r w:rsidRPr="00E57CD6">
              <w:rPr>
                <w:lang w:val="en-US"/>
              </w:rPr>
              <w:t>5561</w:t>
            </w:r>
          </w:p>
        </w:tc>
        <w:tc>
          <w:tcPr>
            <w:tcW w:w="726" w:type="pct"/>
            <w:noWrap/>
          </w:tcPr>
          <w:p w:rsidR="00AD4752" w:rsidRPr="00E57CD6" w:rsidRDefault="00AD4752" w:rsidP="00AD4752">
            <w:pPr>
              <w:keepNext/>
              <w:jc w:val="right"/>
              <w:rPr>
                <w:lang w:val="en-US"/>
              </w:rPr>
            </w:pPr>
            <w:r w:rsidRPr="00E57CD6">
              <w:rPr>
                <w:lang w:val="en-US"/>
              </w:rPr>
              <w:t>3761</w:t>
            </w:r>
          </w:p>
        </w:tc>
        <w:tc>
          <w:tcPr>
            <w:tcW w:w="723" w:type="pct"/>
            <w:noWrap/>
          </w:tcPr>
          <w:p w:rsidR="00AD4752" w:rsidRPr="00E57CD6" w:rsidRDefault="00AD4752" w:rsidP="00AD4752">
            <w:pPr>
              <w:keepNext/>
              <w:jc w:val="right"/>
              <w:rPr>
                <w:lang w:val="en-US"/>
              </w:rPr>
            </w:pPr>
            <w:r w:rsidRPr="00E57CD6">
              <w:rPr>
                <w:lang w:val="en-US"/>
              </w:rPr>
              <w:t>0.8</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Wesleyan Methodist Church</w:t>
            </w:r>
          </w:p>
        </w:tc>
        <w:tc>
          <w:tcPr>
            <w:tcW w:w="581" w:type="pct"/>
            <w:noWrap/>
          </w:tcPr>
          <w:p w:rsidR="00AD4752" w:rsidRPr="00E57CD6" w:rsidRDefault="00AD4752" w:rsidP="00AD4752">
            <w:pPr>
              <w:keepNext/>
              <w:jc w:val="right"/>
              <w:rPr>
                <w:lang w:val="en-US"/>
              </w:rPr>
            </w:pPr>
            <w:r w:rsidRPr="00E57CD6">
              <w:rPr>
                <w:lang w:val="en-US"/>
              </w:rPr>
              <w:t>41</w:t>
            </w:r>
          </w:p>
        </w:tc>
        <w:tc>
          <w:tcPr>
            <w:tcW w:w="654" w:type="pct"/>
            <w:noWrap/>
          </w:tcPr>
          <w:p w:rsidR="00AD4752" w:rsidRPr="00E57CD6" w:rsidRDefault="00AD4752" w:rsidP="00AD4752">
            <w:pPr>
              <w:keepNext/>
              <w:jc w:val="right"/>
              <w:rPr>
                <w:lang w:val="en-US"/>
              </w:rPr>
            </w:pPr>
            <w:r w:rsidRPr="00E57CD6">
              <w:rPr>
                <w:lang w:val="en-US"/>
              </w:rPr>
              <w:t>45</w:t>
            </w:r>
          </w:p>
        </w:tc>
        <w:tc>
          <w:tcPr>
            <w:tcW w:w="726" w:type="pct"/>
            <w:noWrap/>
          </w:tcPr>
          <w:p w:rsidR="00AD4752" w:rsidRPr="00E57CD6" w:rsidRDefault="00AD4752" w:rsidP="00AD4752">
            <w:pPr>
              <w:keepNext/>
              <w:jc w:val="right"/>
              <w:rPr>
                <w:lang w:val="en-US"/>
              </w:rPr>
            </w:pPr>
            <w:r w:rsidRPr="00E57CD6">
              <w:rPr>
                <w:lang w:val="en-US"/>
              </w:rPr>
              <w:t>43</w:t>
            </w:r>
          </w:p>
        </w:tc>
        <w:tc>
          <w:tcPr>
            <w:tcW w:w="723" w:type="pct"/>
            <w:noWrap/>
          </w:tcPr>
          <w:p w:rsidR="00AD4752" w:rsidRPr="00E57CD6" w:rsidRDefault="00AD4752" w:rsidP="00AD4752">
            <w:pPr>
              <w:keepNext/>
              <w:jc w:val="right"/>
              <w:rPr>
                <w:lang w:val="en-US"/>
              </w:rPr>
            </w:pPr>
            <w:r w:rsidRPr="00E57CD6">
              <w:rPr>
                <w:lang w:val="en-US"/>
              </w:rPr>
              <w:t>0.0*</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Other Protestant</w:t>
            </w:r>
          </w:p>
        </w:tc>
        <w:tc>
          <w:tcPr>
            <w:tcW w:w="581" w:type="pct"/>
            <w:noWrap/>
          </w:tcPr>
          <w:p w:rsidR="00AD4752" w:rsidRPr="00E57CD6" w:rsidRDefault="00AD4752" w:rsidP="00AD4752">
            <w:pPr>
              <w:keepNext/>
              <w:jc w:val="right"/>
              <w:rPr>
                <w:lang w:val="en-US"/>
              </w:rPr>
            </w:pPr>
            <w:r w:rsidRPr="00E57CD6">
              <w:rPr>
                <w:lang w:val="en-US"/>
              </w:rPr>
              <w:t>4647</w:t>
            </w:r>
          </w:p>
        </w:tc>
        <w:tc>
          <w:tcPr>
            <w:tcW w:w="654" w:type="pct"/>
            <w:noWrap/>
          </w:tcPr>
          <w:p w:rsidR="00AD4752" w:rsidRPr="00E57CD6" w:rsidRDefault="00AD4752" w:rsidP="00AD4752">
            <w:pPr>
              <w:keepNext/>
              <w:jc w:val="right"/>
              <w:rPr>
                <w:lang w:val="en-US"/>
              </w:rPr>
            </w:pPr>
            <w:r w:rsidRPr="00E57CD6">
              <w:rPr>
                <w:lang w:val="en-US"/>
              </w:rPr>
              <w:t>7239</w:t>
            </w:r>
          </w:p>
        </w:tc>
        <w:tc>
          <w:tcPr>
            <w:tcW w:w="726" w:type="pct"/>
            <w:noWrap/>
          </w:tcPr>
          <w:p w:rsidR="00AD4752" w:rsidRPr="00E57CD6" w:rsidRDefault="00AD4752" w:rsidP="00AD4752">
            <w:pPr>
              <w:keepNext/>
              <w:jc w:val="right"/>
              <w:rPr>
                <w:lang w:val="en-US"/>
              </w:rPr>
            </w:pPr>
            <w:r w:rsidRPr="00E57CD6">
              <w:rPr>
                <w:lang w:val="en-US"/>
              </w:rPr>
              <w:t>5869</w:t>
            </w:r>
          </w:p>
        </w:tc>
        <w:tc>
          <w:tcPr>
            <w:tcW w:w="723" w:type="pct"/>
            <w:noWrap/>
          </w:tcPr>
          <w:p w:rsidR="00AD4752" w:rsidRPr="00E57CD6" w:rsidRDefault="00AD4752" w:rsidP="00AD4752">
            <w:pPr>
              <w:keepNext/>
              <w:jc w:val="right"/>
              <w:rPr>
                <w:lang w:val="en-US"/>
              </w:rPr>
            </w:pPr>
            <w:r w:rsidRPr="00E57CD6">
              <w:rPr>
                <w:lang w:val="en-US"/>
              </w:rPr>
              <w:t>1.2</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Other Christian</w:t>
            </w:r>
          </w:p>
        </w:tc>
        <w:tc>
          <w:tcPr>
            <w:tcW w:w="581" w:type="pct"/>
            <w:noWrap/>
          </w:tcPr>
          <w:p w:rsidR="00AD4752" w:rsidRPr="00E57CD6" w:rsidRDefault="00AD4752" w:rsidP="00AD4752">
            <w:pPr>
              <w:keepNext/>
              <w:jc w:val="right"/>
              <w:rPr>
                <w:lang w:val="en-US"/>
              </w:rPr>
            </w:pPr>
            <w:r w:rsidRPr="00E57CD6">
              <w:rPr>
                <w:lang w:val="en-US"/>
              </w:rPr>
              <w:t>345</w:t>
            </w:r>
          </w:p>
        </w:tc>
        <w:tc>
          <w:tcPr>
            <w:tcW w:w="654" w:type="pct"/>
            <w:noWrap/>
          </w:tcPr>
          <w:p w:rsidR="00AD4752" w:rsidRPr="00E57CD6" w:rsidRDefault="00AD4752" w:rsidP="00AD4752">
            <w:pPr>
              <w:keepNext/>
              <w:jc w:val="right"/>
              <w:rPr>
                <w:lang w:val="en-US"/>
              </w:rPr>
            </w:pPr>
            <w:r w:rsidRPr="00E57CD6">
              <w:rPr>
                <w:lang w:val="en-US"/>
              </w:rPr>
              <w:t>395</w:t>
            </w:r>
          </w:p>
        </w:tc>
        <w:tc>
          <w:tcPr>
            <w:tcW w:w="726" w:type="pct"/>
            <w:noWrap/>
          </w:tcPr>
          <w:p w:rsidR="00AD4752" w:rsidRPr="00E57CD6" w:rsidRDefault="00AD4752" w:rsidP="00AD4752">
            <w:pPr>
              <w:keepNext/>
              <w:jc w:val="right"/>
              <w:rPr>
                <w:lang w:val="en-US"/>
              </w:rPr>
            </w:pPr>
            <w:r w:rsidRPr="00E57CD6">
              <w:rPr>
                <w:lang w:val="en-US"/>
              </w:rPr>
              <w:t>480</w:t>
            </w:r>
          </w:p>
        </w:tc>
        <w:tc>
          <w:tcPr>
            <w:tcW w:w="723" w:type="pct"/>
            <w:noWrap/>
          </w:tcPr>
          <w:p w:rsidR="00AD4752" w:rsidRPr="00E57CD6" w:rsidRDefault="00AD4752" w:rsidP="00AD4752">
            <w:pPr>
              <w:keepNext/>
              <w:jc w:val="right"/>
              <w:rPr>
                <w:lang w:val="en-US"/>
              </w:rPr>
            </w:pPr>
            <w:r w:rsidRPr="00E57CD6">
              <w:rPr>
                <w:lang w:val="en-US"/>
              </w:rPr>
              <w:t>0.1</w:t>
            </w:r>
          </w:p>
        </w:tc>
      </w:tr>
      <w:tr w:rsidR="00AD4752" w:rsidRPr="00E57CD6">
        <w:trPr>
          <w:trHeight w:val="260"/>
        </w:trPr>
        <w:tc>
          <w:tcPr>
            <w:tcW w:w="5000" w:type="pct"/>
            <w:gridSpan w:val="5"/>
            <w:shd w:val="clear" w:color="auto" w:fill="D9D9D9"/>
            <w:noWrap/>
          </w:tcPr>
          <w:p w:rsidR="00AD4752" w:rsidRPr="00E57CD6" w:rsidRDefault="00AD4752" w:rsidP="00AD4752">
            <w:pPr>
              <w:keepNext/>
              <w:rPr>
                <w:i/>
                <w:lang w:val="en-US"/>
              </w:rPr>
            </w:pPr>
            <w:r w:rsidRPr="00E57CD6">
              <w:rPr>
                <w:b/>
                <w:i/>
                <w:lang w:val="en-US"/>
              </w:rPr>
              <w:t>Non-Christian</w:t>
            </w:r>
          </w:p>
        </w:tc>
      </w:tr>
      <w:tr w:rsidR="00AD4752" w:rsidRPr="00E57CD6">
        <w:trPr>
          <w:trHeight w:val="260"/>
        </w:trPr>
        <w:tc>
          <w:tcPr>
            <w:tcW w:w="2316" w:type="pct"/>
            <w:noWrap/>
          </w:tcPr>
          <w:p w:rsidR="00AD4752" w:rsidRPr="00E57CD6" w:rsidRDefault="00AD4752" w:rsidP="00AD4752">
            <w:pPr>
              <w:keepNext/>
              <w:rPr>
                <w:szCs w:val="16"/>
                <w:lang w:val="en-US"/>
              </w:rPr>
            </w:pPr>
            <w:r w:rsidRPr="00E57CD6">
              <w:rPr>
                <w:szCs w:val="16"/>
                <w:lang w:val="en-US"/>
              </w:rPr>
              <w:t>Buddhism</w:t>
            </w:r>
          </w:p>
        </w:tc>
        <w:tc>
          <w:tcPr>
            <w:tcW w:w="581" w:type="pct"/>
            <w:noWrap/>
          </w:tcPr>
          <w:p w:rsidR="00AD4752" w:rsidRPr="00E57CD6" w:rsidRDefault="00AD4752" w:rsidP="00AD4752">
            <w:pPr>
              <w:keepNext/>
              <w:jc w:val="right"/>
              <w:rPr>
                <w:lang w:val="en-US"/>
              </w:rPr>
            </w:pPr>
            <w:r w:rsidRPr="00E57CD6">
              <w:rPr>
                <w:lang w:val="en-US"/>
              </w:rPr>
              <w:t>490</w:t>
            </w:r>
          </w:p>
        </w:tc>
        <w:tc>
          <w:tcPr>
            <w:tcW w:w="654" w:type="pct"/>
            <w:noWrap/>
          </w:tcPr>
          <w:p w:rsidR="00AD4752" w:rsidRPr="00E57CD6" w:rsidRDefault="00AD4752" w:rsidP="00AD4752">
            <w:pPr>
              <w:keepNext/>
              <w:jc w:val="right"/>
              <w:rPr>
                <w:lang w:val="en-US"/>
              </w:rPr>
            </w:pPr>
            <w:r w:rsidRPr="00E57CD6">
              <w:rPr>
                <w:lang w:val="en-US"/>
              </w:rPr>
              <w:t>1225</w:t>
            </w:r>
          </w:p>
        </w:tc>
        <w:tc>
          <w:tcPr>
            <w:tcW w:w="726" w:type="pct"/>
            <w:noWrap/>
          </w:tcPr>
          <w:p w:rsidR="00AD4752" w:rsidRPr="00E57CD6" w:rsidRDefault="00AD4752" w:rsidP="00AD4752">
            <w:pPr>
              <w:keepNext/>
              <w:jc w:val="right"/>
              <w:rPr>
                <w:lang w:val="en-US"/>
              </w:rPr>
            </w:pPr>
            <w:r w:rsidRPr="00E57CD6">
              <w:rPr>
                <w:lang w:val="en-US"/>
              </w:rPr>
              <w:t>1419</w:t>
            </w:r>
          </w:p>
        </w:tc>
        <w:tc>
          <w:tcPr>
            <w:tcW w:w="723" w:type="pct"/>
            <w:noWrap/>
          </w:tcPr>
          <w:p w:rsidR="00AD4752" w:rsidRPr="00E57CD6" w:rsidRDefault="00AD4752" w:rsidP="00AD4752">
            <w:pPr>
              <w:keepNext/>
              <w:jc w:val="right"/>
              <w:rPr>
                <w:lang w:val="en-US"/>
              </w:rPr>
            </w:pPr>
            <w:r w:rsidRPr="00E57CD6">
              <w:rPr>
                <w:lang w:val="en-US"/>
              </w:rPr>
              <w:t>0.3</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Hinduism</w:t>
            </w:r>
          </w:p>
        </w:tc>
        <w:tc>
          <w:tcPr>
            <w:tcW w:w="581" w:type="pct"/>
            <w:noWrap/>
          </w:tcPr>
          <w:p w:rsidR="00AD4752" w:rsidRPr="00E57CD6" w:rsidRDefault="00AD4752" w:rsidP="00AD4752">
            <w:pPr>
              <w:keepNext/>
              <w:jc w:val="right"/>
              <w:rPr>
                <w:lang w:val="en-US"/>
              </w:rPr>
            </w:pPr>
            <w:r w:rsidRPr="00E57CD6">
              <w:rPr>
                <w:lang w:val="en-US"/>
              </w:rPr>
              <w:t>144</w:t>
            </w:r>
          </w:p>
        </w:tc>
        <w:tc>
          <w:tcPr>
            <w:tcW w:w="654" w:type="pct"/>
            <w:noWrap/>
          </w:tcPr>
          <w:p w:rsidR="00AD4752" w:rsidRPr="00E57CD6" w:rsidRDefault="00AD4752" w:rsidP="00AD4752">
            <w:pPr>
              <w:keepNext/>
              <w:jc w:val="right"/>
              <w:rPr>
                <w:lang w:val="en-US"/>
              </w:rPr>
            </w:pPr>
            <w:r w:rsidRPr="00E57CD6">
              <w:rPr>
                <w:lang w:val="en-US"/>
              </w:rPr>
              <w:t>123</w:t>
            </w:r>
          </w:p>
        </w:tc>
        <w:tc>
          <w:tcPr>
            <w:tcW w:w="726" w:type="pct"/>
            <w:noWrap/>
          </w:tcPr>
          <w:p w:rsidR="00AD4752" w:rsidRPr="00E57CD6" w:rsidRDefault="00AD4752" w:rsidP="00AD4752">
            <w:pPr>
              <w:keepNext/>
              <w:jc w:val="right"/>
              <w:rPr>
                <w:lang w:val="en-US"/>
              </w:rPr>
            </w:pPr>
            <w:r w:rsidRPr="00E57CD6">
              <w:rPr>
                <w:lang w:val="en-US"/>
              </w:rPr>
              <w:t>116</w:t>
            </w:r>
          </w:p>
        </w:tc>
        <w:tc>
          <w:tcPr>
            <w:tcW w:w="723" w:type="pct"/>
            <w:noWrap/>
          </w:tcPr>
          <w:p w:rsidR="00AD4752" w:rsidRPr="00E57CD6" w:rsidRDefault="00AD4752" w:rsidP="00AD4752">
            <w:pPr>
              <w:keepNext/>
              <w:jc w:val="right"/>
              <w:rPr>
                <w:lang w:val="en-US"/>
              </w:rPr>
            </w:pPr>
            <w:r w:rsidRPr="00E57CD6">
              <w:rPr>
                <w:lang w:val="en-US"/>
              </w:rPr>
              <w:t>0.0*</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Islam</w:t>
            </w:r>
          </w:p>
        </w:tc>
        <w:tc>
          <w:tcPr>
            <w:tcW w:w="581" w:type="pct"/>
            <w:noWrap/>
          </w:tcPr>
          <w:p w:rsidR="00AD4752" w:rsidRPr="00E57CD6" w:rsidRDefault="00AD4752" w:rsidP="00AD4752">
            <w:pPr>
              <w:keepNext/>
              <w:jc w:val="right"/>
              <w:rPr>
                <w:lang w:val="en-US"/>
              </w:rPr>
            </w:pPr>
            <w:r w:rsidRPr="00E57CD6">
              <w:rPr>
                <w:lang w:val="en-US"/>
              </w:rPr>
              <w:t>619</w:t>
            </w:r>
          </w:p>
        </w:tc>
        <w:tc>
          <w:tcPr>
            <w:tcW w:w="654" w:type="pct"/>
            <w:noWrap/>
          </w:tcPr>
          <w:p w:rsidR="00AD4752" w:rsidRPr="00E57CD6" w:rsidRDefault="00AD4752" w:rsidP="00AD4752">
            <w:pPr>
              <w:keepNext/>
              <w:jc w:val="right"/>
              <w:rPr>
                <w:lang w:val="en-US"/>
              </w:rPr>
            </w:pPr>
            <w:r w:rsidRPr="00E57CD6">
              <w:rPr>
                <w:lang w:val="en-US"/>
              </w:rPr>
              <w:t>642</w:t>
            </w:r>
          </w:p>
        </w:tc>
        <w:tc>
          <w:tcPr>
            <w:tcW w:w="726" w:type="pct"/>
            <w:noWrap/>
          </w:tcPr>
          <w:p w:rsidR="00AD4752" w:rsidRPr="00E57CD6" w:rsidRDefault="00AD4752" w:rsidP="00AD4752">
            <w:pPr>
              <w:keepNext/>
              <w:jc w:val="right"/>
              <w:rPr>
                <w:lang w:val="en-US"/>
              </w:rPr>
            </w:pPr>
            <w:r w:rsidRPr="00E57CD6">
              <w:rPr>
                <w:lang w:val="en-US"/>
              </w:rPr>
              <w:t>1014</w:t>
            </w:r>
          </w:p>
        </w:tc>
        <w:tc>
          <w:tcPr>
            <w:tcW w:w="723" w:type="pct"/>
            <w:noWrap/>
          </w:tcPr>
          <w:p w:rsidR="00AD4752" w:rsidRPr="00E57CD6" w:rsidRDefault="00AD4752" w:rsidP="00AD4752">
            <w:pPr>
              <w:keepNext/>
              <w:jc w:val="right"/>
              <w:rPr>
                <w:lang w:val="en-US"/>
              </w:rPr>
            </w:pPr>
            <w:r w:rsidRPr="00E57CD6">
              <w:rPr>
                <w:lang w:val="en-US"/>
              </w:rPr>
              <w:t>0.2</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Australian Aboriginal Traditional Religions</w:t>
            </w:r>
          </w:p>
        </w:tc>
        <w:tc>
          <w:tcPr>
            <w:tcW w:w="581" w:type="pct"/>
            <w:noWrap/>
          </w:tcPr>
          <w:p w:rsidR="00AD4752" w:rsidRPr="00E57CD6" w:rsidRDefault="00AD4752" w:rsidP="00AD4752">
            <w:pPr>
              <w:keepNext/>
              <w:jc w:val="right"/>
              <w:rPr>
                <w:lang w:val="en-US"/>
              </w:rPr>
            </w:pPr>
            <w:r w:rsidRPr="00E57CD6">
              <w:rPr>
                <w:lang w:val="en-US"/>
              </w:rPr>
              <w:t>7269</w:t>
            </w:r>
          </w:p>
        </w:tc>
        <w:tc>
          <w:tcPr>
            <w:tcW w:w="654" w:type="pct"/>
            <w:noWrap/>
          </w:tcPr>
          <w:p w:rsidR="00AD4752" w:rsidRPr="00E57CD6" w:rsidRDefault="00AD4752" w:rsidP="00AD4752">
            <w:pPr>
              <w:keepNext/>
              <w:jc w:val="right"/>
              <w:rPr>
                <w:lang w:val="en-US"/>
              </w:rPr>
            </w:pPr>
            <w:r w:rsidRPr="00E57CD6">
              <w:rPr>
                <w:lang w:val="en-US"/>
              </w:rPr>
              <w:t>4993</w:t>
            </w:r>
          </w:p>
        </w:tc>
        <w:tc>
          <w:tcPr>
            <w:tcW w:w="726" w:type="pct"/>
            <w:noWrap/>
          </w:tcPr>
          <w:p w:rsidR="00AD4752" w:rsidRPr="00E57CD6" w:rsidRDefault="00AD4752" w:rsidP="00AD4752">
            <w:pPr>
              <w:keepNext/>
              <w:jc w:val="right"/>
              <w:rPr>
                <w:lang w:val="en-US"/>
              </w:rPr>
            </w:pPr>
            <w:r w:rsidRPr="00E57CD6">
              <w:rPr>
                <w:lang w:val="en-US"/>
              </w:rPr>
              <w:t>5210</w:t>
            </w:r>
          </w:p>
        </w:tc>
        <w:tc>
          <w:tcPr>
            <w:tcW w:w="723" w:type="pct"/>
            <w:noWrap/>
          </w:tcPr>
          <w:p w:rsidR="00AD4752" w:rsidRPr="00E57CD6" w:rsidRDefault="00AD4752" w:rsidP="00AD4752">
            <w:pPr>
              <w:keepNext/>
              <w:jc w:val="right"/>
              <w:rPr>
                <w:lang w:val="en-US"/>
              </w:rPr>
            </w:pPr>
            <w:r w:rsidRPr="00E57CD6">
              <w:rPr>
                <w:lang w:val="en-US"/>
              </w:rPr>
              <w:t>1.1</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Baha’i</w:t>
            </w:r>
          </w:p>
        </w:tc>
        <w:tc>
          <w:tcPr>
            <w:tcW w:w="581" w:type="pct"/>
            <w:noWrap/>
          </w:tcPr>
          <w:p w:rsidR="00AD4752" w:rsidRPr="00E57CD6" w:rsidRDefault="00AD4752" w:rsidP="00AD4752">
            <w:pPr>
              <w:keepNext/>
              <w:jc w:val="right"/>
              <w:rPr>
                <w:lang w:val="en-US"/>
              </w:rPr>
            </w:pPr>
            <w:r w:rsidRPr="00E57CD6">
              <w:rPr>
                <w:lang w:val="en-US"/>
              </w:rPr>
              <w:t>103</w:t>
            </w:r>
          </w:p>
        </w:tc>
        <w:tc>
          <w:tcPr>
            <w:tcW w:w="654" w:type="pct"/>
            <w:noWrap/>
          </w:tcPr>
          <w:p w:rsidR="00AD4752" w:rsidRPr="00E57CD6" w:rsidRDefault="00AD4752" w:rsidP="00AD4752">
            <w:pPr>
              <w:keepNext/>
              <w:jc w:val="right"/>
              <w:rPr>
                <w:lang w:val="en-US"/>
              </w:rPr>
            </w:pPr>
            <w:r w:rsidRPr="00E57CD6">
              <w:rPr>
                <w:lang w:val="en-US"/>
              </w:rPr>
              <w:t>147</w:t>
            </w:r>
          </w:p>
        </w:tc>
        <w:tc>
          <w:tcPr>
            <w:tcW w:w="726" w:type="pct"/>
            <w:noWrap/>
          </w:tcPr>
          <w:p w:rsidR="00AD4752" w:rsidRPr="00E57CD6" w:rsidRDefault="00AD4752" w:rsidP="00AD4752">
            <w:pPr>
              <w:keepNext/>
              <w:jc w:val="right"/>
              <w:rPr>
                <w:lang w:val="en-US"/>
              </w:rPr>
            </w:pPr>
            <w:r w:rsidRPr="00E57CD6">
              <w:rPr>
                <w:lang w:val="en-US"/>
              </w:rPr>
              <w:t>157</w:t>
            </w:r>
          </w:p>
        </w:tc>
        <w:tc>
          <w:tcPr>
            <w:tcW w:w="723" w:type="pct"/>
            <w:noWrap/>
          </w:tcPr>
          <w:p w:rsidR="00AD4752" w:rsidRPr="00E57CD6" w:rsidRDefault="00AD4752" w:rsidP="00AD4752">
            <w:pPr>
              <w:keepNext/>
              <w:jc w:val="right"/>
              <w:rPr>
                <w:lang w:val="en-US"/>
              </w:rPr>
            </w:pPr>
            <w:r w:rsidRPr="00E57CD6">
              <w:rPr>
                <w:lang w:val="en-US"/>
              </w:rPr>
              <w:t>0.0*</w:t>
            </w: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Chinese religions</w:t>
            </w:r>
          </w:p>
        </w:tc>
        <w:tc>
          <w:tcPr>
            <w:tcW w:w="581" w:type="pct"/>
            <w:noWrap/>
          </w:tcPr>
          <w:p w:rsidR="00AD4752" w:rsidRPr="00E57CD6" w:rsidRDefault="00AD4752" w:rsidP="00AD4752">
            <w:pPr>
              <w:keepNext/>
              <w:jc w:val="right"/>
              <w:rPr>
                <w:lang w:val="en-US"/>
              </w:rPr>
            </w:pPr>
            <w:r w:rsidRPr="00E57CD6">
              <w:rPr>
                <w:lang w:val="en-US"/>
              </w:rPr>
              <w:t>11</w:t>
            </w:r>
          </w:p>
        </w:tc>
        <w:tc>
          <w:tcPr>
            <w:tcW w:w="654" w:type="pct"/>
            <w:noWrap/>
          </w:tcPr>
          <w:p w:rsidR="00AD4752" w:rsidRPr="00E57CD6" w:rsidRDefault="00AD4752" w:rsidP="00AD4752">
            <w:pPr>
              <w:keepNext/>
              <w:jc w:val="right"/>
              <w:rPr>
                <w:lang w:val="en-US"/>
              </w:rPr>
            </w:pPr>
            <w:r w:rsidRPr="00E57CD6">
              <w:rPr>
                <w:lang w:val="en-US"/>
              </w:rPr>
              <w:t>24</w:t>
            </w:r>
          </w:p>
        </w:tc>
        <w:tc>
          <w:tcPr>
            <w:tcW w:w="726" w:type="pct"/>
            <w:noWrap/>
          </w:tcPr>
          <w:p w:rsidR="00AD4752" w:rsidRPr="00E57CD6" w:rsidRDefault="00AD4752" w:rsidP="00AD4752">
            <w:pPr>
              <w:keepNext/>
              <w:jc w:val="right"/>
              <w:rPr>
                <w:lang w:val="en-US"/>
              </w:rPr>
            </w:pPr>
            <w:r w:rsidRPr="00E57CD6">
              <w:rPr>
                <w:lang w:val="en-US"/>
              </w:rPr>
              <w:t>39</w:t>
            </w:r>
          </w:p>
        </w:tc>
        <w:tc>
          <w:tcPr>
            <w:tcW w:w="723" w:type="pct"/>
            <w:noWrap/>
          </w:tcPr>
          <w:p w:rsidR="00AD4752" w:rsidRPr="00E57CD6" w:rsidRDefault="00AD4752" w:rsidP="00AD4752">
            <w:pPr>
              <w:keepNext/>
              <w:jc w:val="right"/>
              <w:rPr>
                <w:lang w:val="en-US"/>
              </w:rPr>
            </w:pPr>
            <w:r w:rsidRPr="00E57CD6">
              <w:rPr>
                <w:lang w:val="en-US"/>
              </w:rPr>
              <w:t>0.0*</w:t>
            </w:r>
          </w:p>
        </w:tc>
      </w:tr>
      <w:tr w:rsidR="00AD4752" w:rsidRPr="00E57CD6">
        <w:trPr>
          <w:trHeight w:val="260"/>
        </w:trPr>
        <w:tc>
          <w:tcPr>
            <w:tcW w:w="5000" w:type="pct"/>
            <w:gridSpan w:val="5"/>
            <w:noWrap/>
          </w:tcPr>
          <w:p w:rsidR="00AD4752" w:rsidRPr="00E57CD6" w:rsidRDefault="00AD4752" w:rsidP="00AD4752">
            <w:pPr>
              <w:keepNext/>
              <w:jc w:val="right"/>
              <w:rPr>
                <w:lang w:val="en-US"/>
              </w:rPr>
            </w:pPr>
          </w:p>
        </w:tc>
      </w:tr>
      <w:tr w:rsidR="00AD4752" w:rsidRPr="00E57CD6">
        <w:trPr>
          <w:trHeight w:val="260"/>
        </w:trPr>
        <w:tc>
          <w:tcPr>
            <w:tcW w:w="2316" w:type="pct"/>
            <w:noWrap/>
          </w:tcPr>
          <w:p w:rsidR="00AD4752" w:rsidRPr="00E57CD6" w:rsidRDefault="00AD4752" w:rsidP="00AD4752">
            <w:pPr>
              <w:keepNext/>
              <w:rPr>
                <w:lang w:val="en-US"/>
              </w:rPr>
            </w:pPr>
            <w:r w:rsidRPr="00E57CD6">
              <w:rPr>
                <w:lang w:val="en-US"/>
              </w:rPr>
              <w:t>Other remaining Religions</w:t>
            </w:r>
          </w:p>
        </w:tc>
        <w:tc>
          <w:tcPr>
            <w:tcW w:w="581" w:type="pct"/>
            <w:noWrap/>
          </w:tcPr>
          <w:p w:rsidR="00AD4752" w:rsidRPr="00E57CD6" w:rsidRDefault="00AD4752" w:rsidP="00AD4752">
            <w:pPr>
              <w:keepNext/>
              <w:jc w:val="right"/>
              <w:rPr>
                <w:lang w:val="en-US"/>
              </w:rPr>
            </w:pPr>
            <w:r w:rsidRPr="00E57CD6">
              <w:rPr>
                <w:lang w:val="en-US"/>
              </w:rPr>
              <w:t>34810</w:t>
            </w:r>
          </w:p>
        </w:tc>
        <w:tc>
          <w:tcPr>
            <w:tcW w:w="654" w:type="pct"/>
            <w:noWrap/>
          </w:tcPr>
          <w:p w:rsidR="00AD4752" w:rsidRPr="00E57CD6" w:rsidRDefault="00AD4752" w:rsidP="00AD4752">
            <w:pPr>
              <w:keepNext/>
              <w:jc w:val="right"/>
              <w:rPr>
                <w:lang w:val="en-US"/>
              </w:rPr>
            </w:pPr>
            <w:r w:rsidRPr="00E57CD6">
              <w:rPr>
                <w:lang w:val="en-US"/>
              </w:rPr>
              <w:t>58558</w:t>
            </w:r>
          </w:p>
        </w:tc>
        <w:tc>
          <w:tcPr>
            <w:tcW w:w="726" w:type="pct"/>
            <w:noWrap/>
          </w:tcPr>
          <w:p w:rsidR="00AD4752" w:rsidRPr="00E57CD6" w:rsidRDefault="00AD4752" w:rsidP="00AD4752">
            <w:pPr>
              <w:keepNext/>
              <w:jc w:val="right"/>
              <w:rPr>
                <w:lang w:val="en-US"/>
              </w:rPr>
            </w:pPr>
            <w:r w:rsidRPr="00E57CD6">
              <w:rPr>
                <w:lang w:val="en-US"/>
              </w:rPr>
              <w:t>66316</w:t>
            </w:r>
          </w:p>
        </w:tc>
        <w:tc>
          <w:tcPr>
            <w:tcW w:w="723" w:type="pct"/>
            <w:noWrap/>
          </w:tcPr>
          <w:p w:rsidR="00AD4752" w:rsidRPr="00E57CD6" w:rsidRDefault="00AD4752" w:rsidP="00AD4752">
            <w:pPr>
              <w:keepNext/>
              <w:jc w:val="right"/>
              <w:rPr>
                <w:lang w:val="en-US"/>
              </w:rPr>
            </w:pPr>
            <w:r w:rsidRPr="00E57CD6">
              <w:rPr>
                <w:lang w:val="en-US"/>
              </w:rPr>
              <w:t>14.5</w:t>
            </w:r>
          </w:p>
        </w:tc>
      </w:tr>
      <w:tr w:rsidR="00AD4752" w:rsidRPr="00E57CD6">
        <w:trPr>
          <w:trHeight w:val="260"/>
        </w:trPr>
        <w:tc>
          <w:tcPr>
            <w:tcW w:w="5000" w:type="pct"/>
            <w:gridSpan w:val="5"/>
            <w:noWrap/>
          </w:tcPr>
          <w:p w:rsidR="00AD4752" w:rsidRPr="00E57CD6" w:rsidRDefault="00AD4752" w:rsidP="00AD4752">
            <w:pPr>
              <w:keepNext/>
              <w:jc w:val="right"/>
              <w:rPr>
                <w:lang w:val="en-US"/>
              </w:rPr>
            </w:pPr>
          </w:p>
        </w:tc>
      </w:tr>
      <w:tr w:rsidR="00AD4752" w:rsidRPr="00E57CD6">
        <w:trPr>
          <w:trHeight w:val="260"/>
        </w:trPr>
        <w:tc>
          <w:tcPr>
            <w:tcW w:w="2316" w:type="pct"/>
            <w:tcBorders>
              <w:bottom w:val="single" w:sz="4" w:space="0" w:color="auto"/>
            </w:tcBorders>
            <w:noWrap/>
          </w:tcPr>
          <w:p w:rsidR="00AD4752" w:rsidRPr="00E57CD6" w:rsidRDefault="00AD4752" w:rsidP="00AD4752">
            <w:pPr>
              <w:keepNext/>
              <w:rPr>
                <w:lang w:val="en-US"/>
              </w:rPr>
            </w:pPr>
            <w:r w:rsidRPr="00E57CD6">
              <w:rPr>
                <w:lang w:val="en-US"/>
              </w:rPr>
              <w:t>No Religion</w:t>
            </w:r>
          </w:p>
        </w:tc>
        <w:tc>
          <w:tcPr>
            <w:tcW w:w="581" w:type="pct"/>
            <w:tcBorders>
              <w:bottom w:val="single" w:sz="4" w:space="0" w:color="auto"/>
            </w:tcBorders>
            <w:noWrap/>
          </w:tcPr>
          <w:p w:rsidR="00AD4752" w:rsidRPr="00E57CD6" w:rsidRDefault="00AD4752" w:rsidP="00AD4752">
            <w:pPr>
              <w:keepNext/>
              <w:jc w:val="right"/>
              <w:rPr>
                <w:lang w:val="en-US"/>
              </w:rPr>
            </w:pPr>
            <w:r w:rsidRPr="00E57CD6">
              <w:rPr>
                <w:lang w:val="en-US"/>
              </w:rPr>
              <w:t>60634</w:t>
            </w:r>
          </w:p>
        </w:tc>
        <w:tc>
          <w:tcPr>
            <w:tcW w:w="654" w:type="pct"/>
            <w:tcBorders>
              <w:bottom w:val="single" w:sz="4" w:space="0" w:color="auto"/>
            </w:tcBorders>
            <w:noWrap/>
          </w:tcPr>
          <w:p w:rsidR="00AD4752" w:rsidRPr="00E57CD6" w:rsidRDefault="00AD4752" w:rsidP="00AD4752">
            <w:pPr>
              <w:keepNext/>
              <w:jc w:val="right"/>
              <w:rPr>
                <w:lang w:val="en-US"/>
              </w:rPr>
            </w:pPr>
            <w:r w:rsidRPr="00E57CD6">
              <w:rPr>
                <w:lang w:val="en-US"/>
              </w:rPr>
              <w:t>65057</w:t>
            </w:r>
          </w:p>
        </w:tc>
        <w:tc>
          <w:tcPr>
            <w:tcW w:w="726" w:type="pct"/>
            <w:tcBorders>
              <w:bottom w:val="single" w:sz="4" w:space="0" w:color="auto"/>
            </w:tcBorders>
            <w:noWrap/>
          </w:tcPr>
          <w:p w:rsidR="00AD4752" w:rsidRPr="00E57CD6" w:rsidRDefault="00AD4752" w:rsidP="00AD4752">
            <w:pPr>
              <w:keepNext/>
              <w:jc w:val="right"/>
              <w:rPr>
                <w:lang w:val="en-US"/>
              </w:rPr>
            </w:pPr>
            <w:r w:rsidRPr="00E57CD6">
              <w:rPr>
                <w:lang w:val="en-US"/>
              </w:rPr>
              <w:t>93595</w:t>
            </w:r>
          </w:p>
        </w:tc>
        <w:tc>
          <w:tcPr>
            <w:tcW w:w="723" w:type="pct"/>
            <w:tcBorders>
              <w:bottom w:val="single" w:sz="4" w:space="0" w:color="auto"/>
            </w:tcBorders>
            <w:noWrap/>
          </w:tcPr>
          <w:p w:rsidR="00AD4752" w:rsidRPr="00E57CD6" w:rsidRDefault="00AD4752" w:rsidP="00AD4752">
            <w:pPr>
              <w:keepNext/>
              <w:jc w:val="right"/>
              <w:rPr>
                <w:lang w:val="en-US"/>
              </w:rPr>
            </w:pPr>
            <w:r w:rsidRPr="00E57CD6">
              <w:rPr>
                <w:lang w:val="en-US"/>
              </w:rPr>
              <w:t>20.5</w:t>
            </w:r>
          </w:p>
        </w:tc>
      </w:tr>
      <w:tr w:rsidR="00AD4752" w:rsidRPr="00E57CD6">
        <w:trPr>
          <w:trHeight w:val="260"/>
        </w:trPr>
        <w:tc>
          <w:tcPr>
            <w:tcW w:w="2316" w:type="pct"/>
            <w:shd w:val="clear" w:color="auto" w:fill="D9D9D9"/>
            <w:noWrap/>
          </w:tcPr>
          <w:p w:rsidR="00AD4752" w:rsidRPr="00E57CD6" w:rsidRDefault="00AD4752" w:rsidP="00AD4752">
            <w:pPr>
              <w:keepNext/>
              <w:rPr>
                <w:b/>
                <w:i/>
                <w:lang w:val="en-US"/>
              </w:rPr>
            </w:pPr>
            <w:r w:rsidRPr="00E57CD6">
              <w:rPr>
                <w:b/>
                <w:i/>
                <w:lang w:val="en-US"/>
              </w:rPr>
              <w:t>Total</w:t>
            </w:r>
          </w:p>
        </w:tc>
        <w:tc>
          <w:tcPr>
            <w:tcW w:w="581" w:type="pct"/>
            <w:shd w:val="clear" w:color="auto" w:fill="D9D9D9"/>
            <w:noWrap/>
          </w:tcPr>
          <w:p w:rsidR="00AD4752" w:rsidRPr="00E57CD6" w:rsidRDefault="00AD4752" w:rsidP="00AD4752">
            <w:pPr>
              <w:keepNext/>
              <w:jc w:val="right"/>
              <w:rPr>
                <w:b/>
                <w:i/>
                <w:lang w:val="en-US"/>
              </w:rPr>
            </w:pPr>
            <w:r w:rsidRPr="00E57CD6">
              <w:rPr>
                <w:b/>
                <w:i/>
                <w:lang w:val="en-US"/>
              </w:rPr>
              <w:t>352969</w:t>
            </w:r>
          </w:p>
        </w:tc>
        <w:tc>
          <w:tcPr>
            <w:tcW w:w="654" w:type="pct"/>
            <w:shd w:val="clear" w:color="auto" w:fill="D9D9D9"/>
            <w:noWrap/>
          </w:tcPr>
          <w:p w:rsidR="00AD4752" w:rsidRPr="00E57CD6" w:rsidRDefault="00AD4752" w:rsidP="00AD4752">
            <w:pPr>
              <w:keepNext/>
              <w:jc w:val="right"/>
              <w:rPr>
                <w:b/>
                <w:i/>
                <w:lang w:val="en-US"/>
              </w:rPr>
            </w:pPr>
            <w:r w:rsidRPr="00E57CD6">
              <w:rPr>
                <w:b/>
                <w:i/>
                <w:lang w:val="en-US"/>
              </w:rPr>
              <w:t>410005</w:t>
            </w:r>
          </w:p>
        </w:tc>
        <w:tc>
          <w:tcPr>
            <w:tcW w:w="726" w:type="pct"/>
            <w:shd w:val="clear" w:color="auto" w:fill="D9D9D9"/>
            <w:noWrap/>
          </w:tcPr>
          <w:p w:rsidR="00AD4752" w:rsidRPr="00E57CD6" w:rsidRDefault="00AD4752" w:rsidP="00AD4752">
            <w:pPr>
              <w:keepNext/>
              <w:jc w:val="right"/>
              <w:rPr>
                <w:b/>
                <w:i/>
                <w:lang w:val="en-US"/>
              </w:rPr>
            </w:pPr>
            <w:r w:rsidRPr="00E57CD6">
              <w:rPr>
                <w:b/>
                <w:i/>
                <w:lang w:val="en-US"/>
              </w:rPr>
              <w:t>455026</w:t>
            </w:r>
          </w:p>
        </w:tc>
        <w:tc>
          <w:tcPr>
            <w:tcW w:w="723" w:type="pct"/>
            <w:shd w:val="clear" w:color="auto" w:fill="D9D9D9"/>
            <w:noWrap/>
          </w:tcPr>
          <w:p w:rsidR="00AD4752" w:rsidRPr="00E57CD6" w:rsidRDefault="00AD4752" w:rsidP="00AD4752">
            <w:pPr>
              <w:keepNext/>
              <w:jc w:val="right"/>
              <w:rPr>
                <w:b/>
                <w:i/>
                <w:lang w:val="en-US"/>
              </w:rPr>
            </w:pPr>
          </w:p>
        </w:tc>
      </w:tr>
    </w:tbl>
    <w:p w:rsidR="00AD4752" w:rsidRPr="00E57CD6" w:rsidRDefault="00AD4752" w:rsidP="00AD4752">
      <w:pPr>
        <w:rPr>
          <w:sz w:val="18"/>
        </w:rPr>
      </w:pPr>
      <w:r w:rsidRPr="00E57CD6">
        <w:rPr>
          <w:sz w:val="18"/>
        </w:rPr>
        <w:t>Data provided by Australian Bureau of Statistics, 2010</w:t>
      </w:r>
      <w:r w:rsidRPr="00244EED">
        <w:rPr>
          <w:rStyle w:val="EndnoteReference"/>
        </w:rPr>
        <w:endnoteReference w:id="0"/>
      </w:r>
    </w:p>
    <w:p w:rsidR="00AD4752" w:rsidRPr="00E57CD6" w:rsidRDefault="00AD4752" w:rsidP="00AD4752"/>
    <w:p w:rsidR="00AD4752" w:rsidRPr="00E57CD6" w:rsidRDefault="00AD4752" w:rsidP="00AD4752"/>
    <w:p w:rsidR="00AD4752" w:rsidRPr="009D5117"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icrosoft Sans Serif"/>
          <w:sz w:val="22"/>
          <w:lang w:val="en-US"/>
        </w:rPr>
      </w:pPr>
      <w:r w:rsidRPr="009D5117">
        <w:rPr>
          <w:rFonts w:cs="Microsoft Sans Serif"/>
          <w:sz w:val="22"/>
          <w:lang w:val="en-US"/>
        </w:rPr>
        <w:t>Table 2: Numbers and percentage growth of Indigenous people in Christian religions 1991–2006</w:t>
      </w:r>
    </w:p>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icrosoft Sans Seri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1088"/>
        <w:gridCol w:w="1088"/>
        <w:gridCol w:w="1088"/>
        <w:gridCol w:w="1221"/>
        <w:gridCol w:w="1685"/>
      </w:tblGrid>
      <w:tr w:rsidR="00AD4752" w:rsidRPr="00E57CD6">
        <w:tc>
          <w:tcPr>
            <w:tcW w:w="209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icrosoft Sans Serif"/>
                <w:b/>
                <w:i/>
                <w:lang w:val="en-US"/>
              </w:rPr>
            </w:pPr>
            <w:r w:rsidRPr="00E57CD6">
              <w:rPr>
                <w:rFonts w:cs="Microsoft Sans Serif"/>
                <w:b/>
                <w:i/>
                <w:lang w:val="en-US"/>
              </w:rPr>
              <w:t>Religion</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b/>
                <w:i/>
                <w:lang w:val="en-US"/>
              </w:rPr>
            </w:pPr>
            <w:r w:rsidRPr="00E57CD6">
              <w:rPr>
                <w:rFonts w:cs="Microsoft Sans Serif"/>
                <w:b/>
                <w:i/>
                <w:lang w:val="en-US"/>
              </w:rPr>
              <w:t>1991</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b/>
                <w:i/>
                <w:lang w:val="en-US"/>
              </w:rPr>
            </w:pPr>
            <w:r w:rsidRPr="00E57CD6">
              <w:rPr>
                <w:rFonts w:cs="Microsoft Sans Serif"/>
                <w:b/>
                <w:i/>
                <w:lang w:val="en-US"/>
              </w:rPr>
              <w:t>1996</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b/>
                <w:i/>
                <w:lang w:val="en-US"/>
              </w:rPr>
            </w:pPr>
            <w:r w:rsidRPr="00E57CD6">
              <w:rPr>
                <w:rFonts w:cs="Microsoft Sans Serif"/>
                <w:b/>
                <w:i/>
                <w:lang w:val="en-US"/>
              </w:rPr>
              <w:t>2001</w:t>
            </w:r>
          </w:p>
        </w:tc>
        <w:tc>
          <w:tcPr>
            <w:tcW w:w="1221"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b/>
                <w:i/>
                <w:lang w:val="en-US"/>
              </w:rPr>
            </w:pPr>
            <w:r w:rsidRPr="00E57CD6">
              <w:rPr>
                <w:rFonts w:cs="Microsoft Sans Serif"/>
                <w:b/>
                <w:i/>
                <w:lang w:val="en-US"/>
              </w:rPr>
              <w:t>2006</w:t>
            </w:r>
          </w:p>
        </w:tc>
        <w:tc>
          <w:tcPr>
            <w:tcW w:w="1685"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b/>
                <w:i/>
                <w:lang w:val="en-US"/>
              </w:rPr>
            </w:pPr>
            <w:r w:rsidRPr="00E57CD6" w:rsidDel="00D33D79">
              <w:rPr>
                <w:rFonts w:cs="Microsoft Sans Serif"/>
                <w:b/>
                <w:i/>
                <w:lang w:val="en-US"/>
              </w:rPr>
              <w:t>Percent</w:t>
            </w:r>
            <w:r w:rsidRPr="00E57CD6">
              <w:rPr>
                <w:rFonts w:cs="Microsoft Sans Serif"/>
                <w:b/>
                <w:i/>
                <w:lang w:val="en-US"/>
              </w:rPr>
              <w:t xml:space="preserve"> growth (%)</w:t>
            </w:r>
          </w:p>
        </w:tc>
      </w:tr>
      <w:tr w:rsidR="00AD4752" w:rsidRPr="00E57CD6">
        <w:tc>
          <w:tcPr>
            <w:tcW w:w="209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icrosoft Sans Serif"/>
                <w:lang w:val="en-US"/>
              </w:rPr>
            </w:pPr>
            <w:r w:rsidRPr="00E57CD6">
              <w:rPr>
                <w:rFonts w:cs="Microsoft Sans Serif"/>
                <w:lang w:val="en-US"/>
              </w:rPr>
              <w:t>Catholic</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61,635</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81,364</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94,494</w:t>
            </w:r>
          </w:p>
        </w:tc>
        <w:tc>
          <w:tcPr>
            <w:tcW w:w="1221"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101,101</w:t>
            </w:r>
          </w:p>
        </w:tc>
        <w:tc>
          <w:tcPr>
            <w:tcW w:w="1685"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64.0</w:t>
            </w:r>
          </w:p>
        </w:tc>
      </w:tr>
      <w:tr w:rsidR="00AD4752" w:rsidRPr="00E57CD6">
        <w:tc>
          <w:tcPr>
            <w:tcW w:w="209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icrosoft Sans Serif"/>
                <w:lang w:val="en-US"/>
              </w:rPr>
            </w:pPr>
            <w:r w:rsidRPr="00E57CD6">
              <w:rPr>
                <w:rFonts w:cs="Microsoft Sans Serif"/>
                <w:lang w:val="en-US"/>
              </w:rPr>
              <w:t>Anglican</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69,252</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86,603</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95,182</w:t>
            </w:r>
          </w:p>
        </w:tc>
        <w:tc>
          <w:tcPr>
            <w:tcW w:w="1221"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97,748</w:t>
            </w:r>
          </w:p>
        </w:tc>
        <w:tc>
          <w:tcPr>
            <w:tcW w:w="1685"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41.1</w:t>
            </w:r>
          </w:p>
        </w:tc>
      </w:tr>
      <w:tr w:rsidR="00AD4752" w:rsidRPr="00E57CD6">
        <w:tc>
          <w:tcPr>
            <w:tcW w:w="209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icrosoft Sans Serif"/>
                <w:lang w:val="en-US"/>
              </w:rPr>
            </w:pPr>
            <w:r w:rsidRPr="00E57CD6">
              <w:rPr>
                <w:rFonts w:cs="Microsoft Sans Serif"/>
                <w:lang w:val="en-US"/>
              </w:rPr>
              <w:t>Pentacostal</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6,732</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10,046</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11,182</w:t>
            </w:r>
          </w:p>
        </w:tc>
        <w:tc>
          <w:tcPr>
            <w:tcW w:w="1221"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11,485</w:t>
            </w:r>
          </w:p>
        </w:tc>
        <w:tc>
          <w:tcPr>
            <w:tcW w:w="1685"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70.6</w:t>
            </w:r>
          </w:p>
        </w:tc>
      </w:tr>
      <w:tr w:rsidR="00AD4752" w:rsidRPr="00E57CD6">
        <w:tc>
          <w:tcPr>
            <w:tcW w:w="209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icrosoft Sans Serif"/>
                <w:lang w:val="en-US"/>
              </w:rPr>
            </w:pPr>
            <w:r w:rsidRPr="00E57CD6">
              <w:rPr>
                <w:rFonts w:cs="Microsoft Sans Serif"/>
                <w:lang w:val="en-US"/>
              </w:rPr>
              <w:t xml:space="preserve">Christian </w:t>
            </w:r>
            <w:r w:rsidRPr="005E20DA">
              <w:rPr>
                <w:rFonts w:cs="Microsoft Sans Serif"/>
                <w:lang w:val="en-US"/>
              </w:rPr>
              <w:t>nfd</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2,766</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3,148</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4,780</w:t>
            </w:r>
          </w:p>
        </w:tc>
        <w:tc>
          <w:tcPr>
            <w:tcW w:w="1221"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7,454</w:t>
            </w:r>
          </w:p>
        </w:tc>
        <w:tc>
          <w:tcPr>
            <w:tcW w:w="1685"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169.5</w:t>
            </w:r>
          </w:p>
        </w:tc>
      </w:tr>
      <w:tr w:rsidR="00AD4752" w:rsidRPr="00E57CD6">
        <w:tc>
          <w:tcPr>
            <w:tcW w:w="209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icrosoft Sans Serif"/>
                <w:lang w:val="en-US"/>
              </w:rPr>
            </w:pPr>
            <w:r w:rsidRPr="00E57CD6">
              <w:rPr>
                <w:rFonts w:cs="Microsoft Sans Serif"/>
                <w:lang w:val="en-US"/>
              </w:rPr>
              <w:t>Jehova’s Witness</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1,942</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2,826</w:t>
            </w:r>
          </w:p>
        </w:tc>
        <w:tc>
          <w:tcPr>
            <w:tcW w:w="1088"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3,149</w:t>
            </w:r>
          </w:p>
        </w:tc>
        <w:tc>
          <w:tcPr>
            <w:tcW w:w="1221"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3,240</w:t>
            </w:r>
          </w:p>
        </w:tc>
        <w:tc>
          <w:tcPr>
            <w:tcW w:w="1685" w:type="dxa"/>
          </w:tcPr>
          <w:p w:rsidR="00AD4752" w:rsidRPr="00E57CD6" w:rsidRDefault="00AD4752" w:rsidP="00AD4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Microsoft Sans Serif"/>
                <w:lang w:val="en-US"/>
              </w:rPr>
            </w:pPr>
            <w:r w:rsidRPr="00E57CD6">
              <w:rPr>
                <w:rFonts w:cs="Microsoft Sans Serif"/>
                <w:lang w:val="en-US"/>
              </w:rPr>
              <w:t>66.8</w:t>
            </w:r>
          </w:p>
        </w:tc>
      </w:tr>
    </w:tbl>
    <w:p w:rsidR="00AD4752" w:rsidRPr="00E57CD6" w:rsidRDefault="00AD4752" w:rsidP="00AD4752">
      <w:pPr>
        <w:widowControl w:val="0"/>
        <w:autoSpaceDE w:val="0"/>
        <w:autoSpaceDN w:val="0"/>
        <w:adjustRightInd w:val="0"/>
        <w:rPr>
          <w:rFonts w:eastAsia="Cambria" w:cs="Arial"/>
        </w:rPr>
      </w:pPr>
      <w:r w:rsidRPr="00E57CD6">
        <w:rPr>
          <w:sz w:val="18"/>
        </w:rPr>
        <w:t>Data provided by Australian Bureau of Statistics, 2010</w:t>
      </w:r>
      <w:r w:rsidRPr="00244EED">
        <w:rPr>
          <w:rStyle w:val="EndnoteReference"/>
        </w:rPr>
        <w:endnoteReference w:id="1"/>
      </w:r>
    </w:p>
    <w:p w:rsidR="00AD4752" w:rsidRPr="00E57CD6" w:rsidRDefault="00AD4752" w:rsidP="00AD4752"/>
    <w:p w:rsidR="00225F82" w:rsidRPr="005657E0" w:rsidRDefault="00225F82" w:rsidP="00AD4752">
      <w:pPr>
        <w:pStyle w:val="PlainText"/>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way in which Christianity is expressed by Indigenous Australians varies. Many have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adopted</w:t>
      </w:r>
      <w:proofErr w:type="gramEnd"/>
      <w:r w:rsidRPr="005657E0">
        <w:rPr>
          <w:rFonts w:ascii="Times New Roman" w:hAnsi="Times New Roman" w:cs="Times New Roman"/>
        </w:rPr>
        <w:t xml:space="preserve"> Christianity and the belief in the Christian God over traditional beliefs, while others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have</w:t>
      </w:r>
      <w:proofErr w:type="gramEnd"/>
      <w:r w:rsidRPr="005657E0">
        <w:rPr>
          <w:rFonts w:ascii="Times New Roman" w:hAnsi="Times New Roman" w:cs="Times New Roman"/>
        </w:rPr>
        <w:t xml:space="preserve"> blended aspects of Christianity with traditional spiritual beliefs. For some, aspects of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Christianity correlate indirectly with the Indigenous understanding of a morally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interconnected</w:t>
      </w:r>
      <w:proofErr w:type="gramEnd"/>
      <w:r w:rsidRPr="005657E0">
        <w:rPr>
          <w:rFonts w:ascii="Times New Roman" w:hAnsi="Times New Roman" w:cs="Times New Roman"/>
        </w:rPr>
        <w:t xml:space="preserve"> ancestral world. In some ways, when adopting Christianity, these people are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practising</w:t>
      </w:r>
      <w:proofErr w:type="gramEnd"/>
      <w:r w:rsidRPr="005657E0">
        <w:rPr>
          <w:rFonts w:ascii="Times New Roman" w:hAnsi="Times New Roman" w:cs="Times New Roman"/>
        </w:rPr>
        <w:t xml:space="preserve"> the very foundations of ancestral law: the rule of caring for and looking after one </w:t>
      </w:r>
    </w:p>
    <w:p w:rsidR="00156F12" w:rsidRPr="005657E0" w:rsidDel="00156F1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another.</w:t>
      </w:r>
      <w:r w:rsidRPr="00244EED">
        <w:rPr>
          <w:rFonts w:ascii="Times New Roman" w:hAnsi="Times New Roman" w:cs="Times New Roman"/>
          <w:vertAlign w:val="superscript"/>
        </w:rPr>
        <w:t>84</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historical record reveals copious examples of Aboriginal and Torres Strait Islander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peoples</w:t>
      </w:r>
      <w:proofErr w:type="gramEnd"/>
      <w:r w:rsidRPr="005657E0">
        <w:rPr>
          <w:rFonts w:ascii="Times New Roman" w:hAnsi="Times New Roman" w:cs="Times New Roman"/>
        </w:rPr>
        <w:t xml:space="preserve"> bringing together Christian and traditional religious and spiritual practices. For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example</w:t>
      </w:r>
      <w:proofErr w:type="gramEnd"/>
      <w:r w:rsidRPr="005657E0">
        <w:rPr>
          <w:rFonts w:ascii="Times New Roman" w:hAnsi="Times New Roman" w:cs="Times New Roman"/>
        </w:rPr>
        <w:t xml:space="preserve">, in east Arnhem Land in the 1970s Yolngu Christians combined traditional spiritual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perspectives</w:t>
      </w:r>
      <w:proofErr w:type="gramEnd"/>
      <w:r w:rsidRPr="005657E0">
        <w:rPr>
          <w:rFonts w:ascii="Times New Roman" w:hAnsi="Times New Roman" w:cs="Times New Roman"/>
        </w:rPr>
        <w:t xml:space="preserve"> with ecstatic forms of expression influenced by Black American Revivalism.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Elcho island revival of 1979 involved both local Yolngu pastors and non-Yolngu missionaries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led to a series of revivalist crusades across Australia.</w:t>
      </w:r>
      <w:r w:rsidRPr="00244EED">
        <w:rPr>
          <w:rFonts w:ascii="Times New Roman" w:hAnsi="Times New Roman" w:cs="Times New Roman"/>
          <w:vertAlign w:val="superscript"/>
        </w:rPr>
        <w:t>85</w:t>
      </w:r>
      <w:r w:rsidRPr="005657E0">
        <w:rPr>
          <w:rFonts w:ascii="Times New Roman" w:hAnsi="Times New Roman" w:cs="Times New Roman"/>
        </w:rPr>
        <w:t xml:space="preserve"> Also during this time, Indigenous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leaders</w:t>
      </w:r>
      <w:proofErr w:type="gramEnd"/>
      <w:r w:rsidRPr="005657E0">
        <w:rPr>
          <w:rFonts w:ascii="Times New Roman" w:hAnsi="Times New Roman" w:cs="Times New Roman"/>
        </w:rPr>
        <w:t xml:space="preserve"> in the Aboriginal Inland Mission and United Aborigines Mission rejected non-</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Indigenous control of mission churches and formed the Aboriginal Evangelical Fellowship.</w:t>
      </w:r>
      <w:r w:rsidRPr="00244EED">
        <w:rPr>
          <w:rFonts w:ascii="Times New Roman" w:hAnsi="Times New Roman" w:cs="Times New Roman"/>
          <w:vertAlign w:val="superscript"/>
        </w:rPr>
        <w:t xml:space="preserve">86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Ceremonies in which Aboriginal and Torres Strait Islander bishops were appointed also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demonstrate</w:t>
      </w:r>
      <w:proofErr w:type="gramEnd"/>
      <w:r w:rsidRPr="005657E0">
        <w:rPr>
          <w:rFonts w:ascii="Times New Roman" w:hAnsi="Times New Roman" w:cs="Times New Roman"/>
        </w:rPr>
        <w:t xml:space="preserve"> the integration of Christianity and traditional religion. Arthur Malcolm from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Yarrabah was appointed the first Aboriginal Anglican Bishop in 1985. At the ceremony, two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columns</w:t>
      </w:r>
      <w:proofErr w:type="gramEnd"/>
      <w:r w:rsidRPr="005657E0">
        <w:rPr>
          <w:rFonts w:ascii="Times New Roman" w:hAnsi="Times New Roman" w:cs="Times New Roman"/>
        </w:rPr>
        <w:t xml:space="preserve"> of painted dancers moved forward singing a Gunganjdji welcome. An Aboriginal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elder</w:t>
      </w:r>
      <w:proofErr w:type="gramEnd"/>
      <w:r w:rsidRPr="005657E0">
        <w:rPr>
          <w:rFonts w:ascii="Times New Roman" w:hAnsi="Times New Roman" w:cs="Times New Roman"/>
        </w:rPr>
        <w:t xml:space="preserve"> presented him with a woomera, a symbol of his authority among them. Bishop Kawemi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Dai was the first Anglican Torres Strait Islander bishop. In a service which combined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Anglican and traditional elements, he was consecrated on Thursday Island in 1986.</w:t>
      </w:r>
      <w:r w:rsidRPr="00244EED">
        <w:rPr>
          <w:rFonts w:ascii="Times New Roman" w:hAnsi="Times New Roman" w:cs="Times New Roman"/>
          <w:vertAlign w:val="superscript"/>
        </w:rPr>
        <w:t>87</w:t>
      </w:r>
      <w:r w:rsidRPr="005657E0">
        <w:rPr>
          <w:rFonts w:ascii="Times New Roman" w:hAnsi="Times New Roman" w:cs="Times New Roman"/>
        </w:rPr>
        <w:t xml:space="preserve"> </w:t>
      </w: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centrality</w:t>
      </w:r>
      <w:proofErr w:type="gramEnd"/>
      <w:r w:rsidRPr="005657E0">
        <w:rPr>
          <w:rFonts w:ascii="Times New Roman" w:hAnsi="Times New Roman" w:cs="Times New Roman"/>
        </w:rPr>
        <w:t xml:space="preserve"> of Indigenous culture in these ceremonies highlights the continuing importance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traditional</w:t>
      </w:r>
      <w:proofErr w:type="gramEnd"/>
      <w:r w:rsidRPr="005657E0">
        <w:rPr>
          <w:rFonts w:ascii="Times New Roman" w:hAnsi="Times New Roman" w:cs="Times New Roman"/>
        </w:rPr>
        <w:t xml:space="preserve"> culture and religion alongside of Christian belief and practice.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For many Indigenous people today Christianity offers a way of continuing their own spiritual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cultural beliefs by incorporating it into their existing belief structures. There are aspects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of</w:t>
      </w:r>
      <w:proofErr w:type="gramEnd"/>
      <w:r w:rsidRPr="005657E0">
        <w:rPr>
          <w:rFonts w:ascii="Times New Roman" w:hAnsi="Times New Roman" w:cs="Times New Roman"/>
        </w:rPr>
        <w:t xml:space="preserve"> the Christian ritual and the story of the life of Jesus that resonate with many Aboriginal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values</w:t>
      </w:r>
      <w:proofErr w:type="gramEnd"/>
      <w:r w:rsidRPr="005657E0">
        <w:rPr>
          <w:rFonts w:ascii="Times New Roman" w:hAnsi="Times New Roman" w:cs="Times New Roman"/>
        </w:rPr>
        <w:t xml:space="preserve"> including the concept of sharing, generosity and fairness.</w:t>
      </w:r>
      <w:r w:rsidRPr="00244EED">
        <w:rPr>
          <w:rFonts w:ascii="Times New Roman" w:hAnsi="Times New Roman" w:cs="Times New Roman"/>
          <w:vertAlign w:val="superscript"/>
        </w:rPr>
        <w:t xml:space="preserve">88 </w:t>
      </w:r>
      <w:r>
        <w:rPr>
          <w:rFonts w:ascii="Times New Roman" w:hAnsi="Times New Roman" w:cs="Times New Roman"/>
        </w:rPr>
        <w:t xml:space="preserve"> This is also reflected in the Coming of the Light celebration in the Torres Strait.</w:t>
      </w:r>
    </w:p>
    <w:p w:rsidR="00225F82" w:rsidRPr="005657E0" w:rsidRDefault="00225F82" w:rsidP="00707E0E">
      <w:pPr>
        <w:pStyle w:val="PlainText"/>
        <w:widowControl w:val="0"/>
        <w:rPr>
          <w:rFonts w:ascii="Times New Roman" w:hAnsi="Times New Roman" w:cs="Times New Roman"/>
        </w:rPr>
      </w:pPr>
    </w:p>
    <w:p w:rsidR="00225F82" w:rsidRPr="00EC7FB7" w:rsidRDefault="00225F82" w:rsidP="00EC7FB7">
      <w:pPr>
        <w:pStyle w:val="Heading3"/>
        <w:rPr>
          <w:color w:val="auto"/>
        </w:rPr>
      </w:pPr>
      <w:bookmarkStart w:id="18" w:name="_Toc167508512"/>
      <w:r w:rsidRPr="00EC7FB7">
        <w:rPr>
          <w:color w:val="auto"/>
        </w:rPr>
        <w:t>Indigenous people and other religions today</w:t>
      </w:r>
      <w:bookmarkEnd w:id="18"/>
      <w:r w:rsidRPr="00EC7FB7">
        <w:rPr>
          <w:color w:val="auto"/>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Since the 1970s, increased multiculturalism has driven the introduction and growth of many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new</w:t>
      </w:r>
      <w:proofErr w:type="gramEnd"/>
      <w:r w:rsidRPr="005657E0">
        <w:rPr>
          <w:rFonts w:ascii="Times New Roman" w:hAnsi="Times New Roman" w:cs="Times New Roman"/>
        </w:rPr>
        <w:t xml:space="preserve"> religions and growing secularisation has reduced affiliations among most Christian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denominations</w:t>
      </w:r>
      <w:proofErr w:type="gramEnd"/>
      <w:r w:rsidRPr="005657E0">
        <w:rPr>
          <w:rFonts w:ascii="Times New Roman" w:hAnsi="Times New Roman" w:cs="Times New Roman"/>
        </w:rPr>
        <w:t xml:space="preserve">. The younger generation is less likely to adopt religious beliefs than </w:t>
      </w:r>
      <w:proofErr w:type="gramStart"/>
      <w:r w:rsidRPr="005657E0">
        <w:rPr>
          <w:rFonts w:ascii="Times New Roman" w:hAnsi="Times New Roman" w:cs="Times New Roman"/>
        </w:rPr>
        <w:t>their</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parents</w:t>
      </w:r>
      <w:proofErr w:type="gramEnd"/>
      <w:r w:rsidRPr="005657E0">
        <w:rPr>
          <w:rFonts w:ascii="Times New Roman" w:hAnsi="Times New Roman" w:cs="Times New Roman"/>
        </w:rPr>
        <w:t xml:space="preserve"> or grandparents, and comprise a high proportion of those who stated no religion in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total</w:t>
      </w:r>
      <w:proofErr w:type="gramEnd"/>
      <w:r w:rsidRPr="005657E0">
        <w:rPr>
          <w:rFonts w:ascii="Times New Roman" w:hAnsi="Times New Roman" w:cs="Times New Roman"/>
        </w:rPr>
        <w:t xml:space="preserve"> Australian population.</w:t>
      </w:r>
      <w:r w:rsidRPr="00244EED">
        <w:rPr>
          <w:rFonts w:ascii="Times New Roman" w:hAnsi="Times New Roman" w:cs="Times New Roman"/>
          <w:vertAlign w:val="superscript"/>
        </w:rPr>
        <w:t xml:space="preserve">89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Recent migration, particularly from Asia and the Middle East, has also contributed to high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growth</w:t>
      </w:r>
      <w:proofErr w:type="gramEnd"/>
      <w:r w:rsidRPr="005657E0">
        <w:rPr>
          <w:rFonts w:ascii="Times New Roman" w:hAnsi="Times New Roman" w:cs="Times New Roman"/>
        </w:rPr>
        <w:t xml:space="preserve"> non-Christian religions. Between 1996 and 2006, the number of people affiliated with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non</w:t>
      </w:r>
      <w:proofErr w:type="gramEnd"/>
      <w:r w:rsidRPr="005657E0">
        <w:rPr>
          <w:rFonts w:ascii="Times New Roman" w:hAnsi="Times New Roman" w:cs="Times New Roman"/>
        </w:rPr>
        <w:t xml:space="preserve">-Christian faiths increased and accounted for 5.6% of the total population in 2006.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Australia’s three most common non-Christian religions at the time of the 2006 Census were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Buddhism (accounting for 2.1% of the population), Islam (1.7%) and Hinduism (0.7%)</w:t>
      </w:r>
      <w:proofErr w:type="gramStart"/>
      <w:r w:rsidRPr="005657E0">
        <w:rPr>
          <w:rFonts w:ascii="Times New Roman" w:hAnsi="Times New Roman" w:cs="Times New Roman"/>
        </w:rPr>
        <w:t>.</w:t>
      </w:r>
      <w:r w:rsidRPr="00244EED">
        <w:rPr>
          <w:rFonts w:ascii="Times New Roman" w:hAnsi="Times New Roman" w:cs="Times New Roman"/>
          <w:vertAlign w:val="superscript"/>
        </w:rPr>
        <w:t>90</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Within the Indigenous population Buddhism, Islam and Baha’i (see Table 2) recorded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largest</w:t>
      </w:r>
      <w:proofErr w:type="gramEnd"/>
      <w:r w:rsidRPr="005657E0">
        <w:rPr>
          <w:rFonts w:ascii="Times New Roman" w:hAnsi="Times New Roman" w:cs="Times New Roman"/>
        </w:rPr>
        <w:t xml:space="preserve"> increases in numbers for non-Christian religions between 1991 and 2006.</w:t>
      </w:r>
      <w:r w:rsidRPr="00244EED">
        <w:rPr>
          <w:rFonts w:ascii="Times New Roman" w:hAnsi="Times New Roman" w:cs="Times New Roman"/>
          <w:vertAlign w:val="superscript"/>
        </w:rPr>
        <w:t>91</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Today, Indigenous people are embracing religions including Islam, Baha’i and New Age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beliefs</w:t>
      </w:r>
      <w:proofErr w:type="gramEnd"/>
      <w:r w:rsidRPr="005657E0">
        <w:rPr>
          <w:rFonts w:ascii="Times New Roman" w:hAnsi="Times New Roman" w:cs="Times New Roman"/>
        </w:rPr>
        <w:t>, while maintaining Indigenous spiritual and religious traditions.</w:t>
      </w:r>
      <w:r w:rsidRPr="00244EED">
        <w:rPr>
          <w:rFonts w:ascii="Times New Roman" w:hAnsi="Times New Roman" w:cs="Times New Roman"/>
          <w:vertAlign w:val="superscript"/>
        </w:rPr>
        <w:t>92.</w:t>
      </w:r>
      <w:r w:rsidRPr="005657E0">
        <w:rPr>
          <w:rFonts w:ascii="Times New Roman" w:hAnsi="Times New Roman" w:cs="Times New Roman"/>
        </w:rPr>
        <w:t xml:space="preserve"> Indigenous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Muslims, include recent converts and non-practising descendants of followers of Islam, such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as</w:t>
      </w:r>
      <w:proofErr w:type="gramEnd"/>
      <w:r w:rsidRPr="005657E0">
        <w:rPr>
          <w:rFonts w:ascii="Times New Roman" w:hAnsi="Times New Roman" w:cs="Times New Roman"/>
        </w:rPr>
        <w:t xml:space="preserve"> the people of Arnhem Land with Maccassan ancestry.</w:t>
      </w:r>
      <w:r w:rsidRPr="00244EED">
        <w:rPr>
          <w:rFonts w:ascii="Times New Roman" w:hAnsi="Times New Roman" w:cs="Times New Roman"/>
          <w:vertAlign w:val="superscript"/>
        </w:rPr>
        <w:t xml:space="preserve">93 </w:t>
      </w:r>
      <w:r w:rsidRPr="005657E0">
        <w:rPr>
          <w:rFonts w:ascii="Times New Roman" w:hAnsi="Times New Roman" w:cs="Times New Roman"/>
        </w:rPr>
        <w:t xml:space="preserve">While some Indigenous Muslims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have</w:t>
      </w:r>
      <w:proofErr w:type="gramEnd"/>
      <w:r w:rsidRPr="005657E0">
        <w:rPr>
          <w:rFonts w:ascii="Times New Roman" w:hAnsi="Times New Roman" w:cs="Times New Roman"/>
        </w:rPr>
        <w:t xml:space="preserve"> gained their faith from their Muslim ancestors who came to Australia generations ago as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cameleers</w:t>
      </w:r>
      <w:proofErr w:type="gramEnd"/>
      <w:r w:rsidRPr="005657E0">
        <w:rPr>
          <w:rFonts w:ascii="Times New Roman" w:hAnsi="Times New Roman" w:cs="Times New Roman"/>
        </w:rPr>
        <w:t xml:space="preserve">, others have noted that its appeal stems from a shared sense of religious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political</w:t>
      </w:r>
      <w:proofErr w:type="gramEnd"/>
      <w:r w:rsidRPr="005657E0">
        <w:rPr>
          <w:rFonts w:ascii="Times New Roman" w:hAnsi="Times New Roman" w:cs="Times New Roman"/>
        </w:rPr>
        <w:t xml:space="preserve"> persecution, and a shared experience of resistance.</w:t>
      </w:r>
      <w:r w:rsidRPr="00244EED">
        <w:rPr>
          <w:rFonts w:ascii="Times New Roman" w:hAnsi="Times New Roman" w:cs="Times New Roman"/>
          <w:vertAlign w:val="superscript"/>
        </w:rPr>
        <w:t>94 95</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Eugenia Flynn, a convert to Islam explained how her religious beliefs fit with her Aboriginal </w:t>
      </w:r>
    </w:p>
    <w:p w:rsidR="00225F82" w:rsidRPr="005657E0" w:rsidRDefault="00AD4752" w:rsidP="00707E0E">
      <w:pPr>
        <w:pStyle w:val="PlainText"/>
        <w:widowControl w:val="0"/>
        <w:rPr>
          <w:rFonts w:ascii="Times New Roman" w:hAnsi="Times New Roman" w:cs="Times New Roman"/>
        </w:rPr>
      </w:pPr>
      <w:r w:rsidRPr="005657E0">
        <w:rPr>
          <w:rFonts w:ascii="Times New Roman" w:hAnsi="Times New Roman" w:cs="Times New Roman"/>
        </w:rPr>
        <w:t>C</w:t>
      </w:r>
      <w:r w:rsidR="00225F82" w:rsidRPr="005657E0">
        <w:rPr>
          <w:rFonts w:ascii="Times New Roman" w:hAnsi="Times New Roman" w:cs="Times New Roman"/>
        </w:rPr>
        <w:t>ulture</w:t>
      </w:r>
      <w:r>
        <w:rPr>
          <w:rFonts w:ascii="Times New Roman" w:hAnsi="Times New Roman" w:cs="Times New Roman"/>
        </w:rPr>
        <w:t xml:space="preserve"> </w:t>
      </w:r>
      <w:r w:rsidR="00225F82" w:rsidRPr="00244EED">
        <w:rPr>
          <w:rFonts w:ascii="Times New Roman" w:hAnsi="Times New Roman" w:cs="Times New Roman"/>
          <w:vertAlign w:val="superscript"/>
        </w:rPr>
        <w:t>96.</w:t>
      </w:r>
      <w:r w:rsidR="00225F82"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156F12" w:rsidRDefault="00225F82" w:rsidP="00156F12">
      <w:pPr>
        <w:pStyle w:val="PlainText"/>
        <w:widowControl w:val="0"/>
        <w:ind w:left="720"/>
        <w:rPr>
          <w:rFonts w:ascii="Times New Roman" w:hAnsi="Times New Roman" w:cs="Times New Roman"/>
          <w:i/>
        </w:rPr>
      </w:pPr>
      <w:r w:rsidRPr="00156F12">
        <w:rPr>
          <w:rFonts w:ascii="Times New Roman" w:hAnsi="Times New Roman" w:cs="Times New Roman"/>
          <w:i/>
        </w:rPr>
        <w:t xml:space="preserve">For me it comes in the place of knowing two things really, really well. You </w:t>
      </w:r>
    </w:p>
    <w:p w:rsidR="00225F82" w:rsidRPr="00156F12" w:rsidRDefault="00225F82" w:rsidP="00156F12">
      <w:pPr>
        <w:pStyle w:val="PlainText"/>
        <w:widowControl w:val="0"/>
        <w:ind w:left="720"/>
        <w:rPr>
          <w:rFonts w:ascii="Times New Roman" w:hAnsi="Times New Roman" w:cs="Times New Roman"/>
          <w:i/>
        </w:rPr>
      </w:pPr>
      <w:proofErr w:type="gramStart"/>
      <w:r w:rsidRPr="00156F12">
        <w:rPr>
          <w:rFonts w:ascii="Times New Roman" w:hAnsi="Times New Roman" w:cs="Times New Roman"/>
          <w:i/>
        </w:rPr>
        <w:t>really</w:t>
      </w:r>
      <w:proofErr w:type="gramEnd"/>
      <w:r w:rsidRPr="00156F12">
        <w:rPr>
          <w:rFonts w:ascii="Times New Roman" w:hAnsi="Times New Roman" w:cs="Times New Roman"/>
          <w:i/>
        </w:rPr>
        <w:t xml:space="preserve"> need to know Islam the religion very, very well and you need to know </w:t>
      </w:r>
    </w:p>
    <w:p w:rsidR="00225F82" w:rsidRPr="00156F12" w:rsidRDefault="00225F82" w:rsidP="00156F12">
      <w:pPr>
        <w:pStyle w:val="PlainText"/>
        <w:widowControl w:val="0"/>
        <w:ind w:left="720"/>
        <w:rPr>
          <w:rFonts w:ascii="Times New Roman" w:hAnsi="Times New Roman" w:cs="Times New Roman"/>
          <w:i/>
        </w:rPr>
      </w:pPr>
      <w:proofErr w:type="gramStart"/>
      <w:r w:rsidRPr="00156F12">
        <w:rPr>
          <w:rFonts w:ascii="Times New Roman" w:hAnsi="Times New Roman" w:cs="Times New Roman"/>
          <w:i/>
        </w:rPr>
        <w:t>your</w:t>
      </w:r>
      <w:proofErr w:type="gramEnd"/>
      <w:r w:rsidRPr="00156F12">
        <w:rPr>
          <w:rFonts w:ascii="Times New Roman" w:hAnsi="Times New Roman" w:cs="Times New Roman"/>
          <w:i/>
        </w:rPr>
        <w:t xml:space="preserve"> Aboriginal spirituality very well in order to let those things gel. There are </w:t>
      </w:r>
    </w:p>
    <w:p w:rsidR="00225F82" w:rsidRPr="00156F12" w:rsidRDefault="00225F82" w:rsidP="00156F12">
      <w:pPr>
        <w:pStyle w:val="PlainText"/>
        <w:widowControl w:val="0"/>
        <w:ind w:left="720"/>
        <w:rPr>
          <w:rFonts w:ascii="Times New Roman" w:hAnsi="Times New Roman" w:cs="Times New Roman"/>
          <w:i/>
        </w:rPr>
      </w:pPr>
      <w:proofErr w:type="gramStart"/>
      <w:r w:rsidRPr="00156F12">
        <w:rPr>
          <w:rFonts w:ascii="Times New Roman" w:hAnsi="Times New Roman" w:cs="Times New Roman"/>
          <w:i/>
        </w:rPr>
        <w:t>some</w:t>
      </w:r>
      <w:proofErr w:type="gramEnd"/>
      <w:r w:rsidRPr="00156F12">
        <w:rPr>
          <w:rFonts w:ascii="Times New Roman" w:hAnsi="Times New Roman" w:cs="Times New Roman"/>
          <w:i/>
        </w:rPr>
        <w:t xml:space="preserve"> things that conflict, but because I have knowledge of both of those things </w:t>
      </w:r>
    </w:p>
    <w:p w:rsidR="00225F82" w:rsidRPr="00156F12" w:rsidRDefault="00225F82" w:rsidP="00156F12">
      <w:pPr>
        <w:pStyle w:val="PlainText"/>
        <w:widowControl w:val="0"/>
        <w:ind w:left="720"/>
        <w:rPr>
          <w:rFonts w:ascii="Times New Roman" w:hAnsi="Times New Roman" w:cs="Times New Roman"/>
          <w:i/>
        </w:rPr>
      </w:pPr>
      <w:r w:rsidRPr="00156F12">
        <w:rPr>
          <w:rFonts w:ascii="Times New Roman" w:hAnsi="Times New Roman" w:cs="Times New Roman"/>
          <w:i/>
        </w:rPr>
        <w:t xml:space="preserve">I’M able to resolve them in a way that makes me satisfied… When you </w:t>
      </w:r>
    </w:p>
    <w:p w:rsidR="00225F82" w:rsidRPr="00156F12" w:rsidRDefault="00225F82" w:rsidP="00156F12">
      <w:pPr>
        <w:pStyle w:val="PlainText"/>
        <w:widowControl w:val="0"/>
        <w:ind w:left="720"/>
        <w:rPr>
          <w:rFonts w:ascii="Times New Roman" w:hAnsi="Times New Roman" w:cs="Times New Roman"/>
          <w:i/>
        </w:rPr>
      </w:pPr>
      <w:proofErr w:type="gramStart"/>
      <w:r w:rsidRPr="00156F12">
        <w:rPr>
          <w:rFonts w:ascii="Times New Roman" w:hAnsi="Times New Roman" w:cs="Times New Roman"/>
          <w:i/>
        </w:rPr>
        <w:t>contemplate</w:t>
      </w:r>
      <w:proofErr w:type="gramEnd"/>
      <w:r w:rsidRPr="00156F12">
        <w:rPr>
          <w:rFonts w:ascii="Times New Roman" w:hAnsi="Times New Roman" w:cs="Times New Roman"/>
          <w:i/>
        </w:rPr>
        <w:t xml:space="preserve"> the spirituality of Islam you see the way that it fits together with </w:t>
      </w:r>
    </w:p>
    <w:p w:rsidR="00225F82" w:rsidRPr="00156F12" w:rsidRDefault="00225F82" w:rsidP="00156F12">
      <w:pPr>
        <w:pStyle w:val="PlainText"/>
        <w:widowControl w:val="0"/>
        <w:ind w:left="720"/>
        <w:rPr>
          <w:rFonts w:ascii="Times New Roman" w:hAnsi="Times New Roman" w:cs="Times New Roman"/>
          <w:i/>
        </w:rPr>
      </w:pPr>
      <w:proofErr w:type="gramStart"/>
      <w:r w:rsidRPr="00156F12">
        <w:rPr>
          <w:rFonts w:ascii="Times New Roman" w:hAnsi="Times New Roman" w:cs="Times New Roman"/>
          <w:i/>
        </w:rPr>
        <w:t>being</w:t>
      </w:r>
      <w:proofErr w:type="gramEnd"/>
      <w:r w:rsidRPr="00156F12">
        <w:rPr>
          <w:rFonts w:ascii="Times New Roman" w:hAnsi="Times New Roman" w:cs="Times New Roman"/>
          <w:i/>
        </w:rPr>
        <w:t xml:space="preserve"> spiritually tied to country.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Data from the National Aboriginal and Torres Strait Islander Survey indicates that traditional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culture</w:t>
      </w:r>
      <w:proofErr w:type="gramEnd"/>
      <w:r w:rsidRPr="005657E0">
        <w:rPr>
          <w:rFonts w:ascii="Times New Roman" w:hAnsi="Times New Roman" w:cs="Times New Roman"/>
        </w:rPr>
        <w:t xml:space="preserve"> is still important to many Indigenous people and suggests that the census data does not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provide</w:t>
      </w:r>
      <w:proofErr w:type="gramEnd"/>
      <w:r w:rsidRPr="005657E0">
        <w:rPr>
          <w:rFonts w:ascii="Times New Roman" w:hAnsi="Times New Roman" w:cs="Times New Roman"/>
        </w:rPr>
        <w:t xml:space="preserve"> sufficient information to understand the complexity of traditional religion or spiritual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Australia.</w:t>
      </w:r>
      <w:r w:rsidRPr="00244EED">
        <w:rPr>
          <w:rFonts w:ascii="Times New Roman" w:hAnsi="Times New Roman" w:cs="Times New Roman"/>
          <w:vertAlign w:val="superscript"/>
        </w:rPr>
        <w:t>97</w:t>
      </w:r>
      <w:r w:rsidRPr="005657E0">
        <w:rPr>
          <w:rFonts w:ascii="Times New Roman" w:hAnsi="Times New Roman" w:cs="Times New Roman"/>
        </w:rPr>
        <w:t xml:space="preserve"> The survey, conducted by the Australian Bureau of Statistics, is self-assessed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by</w:t>
      </w:r>
      <w:proofErr w:type="gramEnd"/>
      <w:r w:rsidRPr="005657E0">
        <w:rPr>
          <w:rFonts w:ascii="Times New Roman" w:hAnsi="Times New Roman" w:cs="Times New Roman"/>
        </w:rPr>
        <w:t xml:space="preserve"> Aboriginal and Torres Strait Islander people and presents views on topics such as health,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education</w:t>
      </w:r>
      <w:proofErr w:type="gramEnd"/>
      <w:r w:rsidRPr="005657E0">
        <w:rPr>
          <w:rFonts w:ascii="Times New Roman" w:hAnsi="Times New Roman" w:cs="Times New Roman"/>
        </w:rPr>
        <w:t xml:space="preserve"> and social networks and support. The level of involvement in Aboriginal or Torres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Strait Islander cultural events, ceremonies or organisations helps to provide an indication of a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person’s</w:t>
      </w:r>
      <w:proofErr w:type="gramEnd"/>
      <w:r w:rsidRPr="005657E0">
        <w:rPr>
          <w:rFonts w:ascii="Times New Roman" w:hAnsi="Times New Roman" w:cs="Times New Roman"/>
        </w:rPr>
        <w:t xml:space="preserve"> level of cultural attachment. This might involve cultural events or activities, such as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festivals</w:t>
      </w:r>
      <w:proofErr w:type="gramEnd"/>
      <w:r w:rsidRPr="005657E0">
        <w:rPr>
          <w:rFonts w:ascii="Times New Roman" w:hAnsi="Times New Roman" w:cs="Times New Roman"/>
        </w:rPr>
        <w:t xml:space="preserve"> involving arts, music dance or men or women’s business. In 2008, over seven in ten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(73%) Indigenous children aged 4–14 years and over six-in-ten (63%) Indigenous people aged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15 years and over were involved in cultural events, ceremonies or organisations.</w:t>
      </w:r>
      <w:r w:rsidR="00244EED" w:rsidRPr="00244EED">
        <w:rPr>
          <w:rFonts w:ascii="Times New Roman" w:hAnsi="Times New Roman" w:cs="Times New Roman"/>
          <w:vertAlign w:val="superscript"/>
        </w:rPr>
        <w:t>98</w:t>
      </w:r>
      <w:r w:rsidRPr="005657E0">
        <w:rPr>
          <w:rFonts w:ascii="Times New Roman" w:hAnsi="Times New Roman" w:cs="Times New Roman"/>
        </w:rPr>
        <w:t xml:space="preserve"> The survey found that for Indigenous people aged 15 years and over, 40% spoke, or partially spoke, an Aboriginal or Torres Strait Islander language and that 62% identified with a clan, tribal or language group. For those under 15 years of age, 31% spent at least one day a week with an Indigenous leader or elder.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Intermarriage between Indigenous and non-Indigenous people may also influence religious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beliefs</w:t>
      </w:r>
      <w:proofErr w:type="gramEnd"/>
      <w:r w:rsidRPr="005657E0">
        <w:rPr>
          <w:rFonts w:ascii="Times New Roman" w:hAnsi="Times New Roman" w:cs="Times New Roman"/>
        </w:rPr>
        <w:t xml:space="preserve">, affiliation and identity. The proportion of couples in which there are an Indigenous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non-Indigenous partner rose from 46% in 1986 to 71% in 2006. In urban areas such as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Sydney 83.9% of Indigenous women and 82% of Indigenous men had a non-Indigenous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partner</w:t>
      </w:r>
      <w:proofErr w:type="gramEnd"/>
      <w:r w:rsidRPr="005657E0">
        <w:rPr>
          <w:rFonts w:ascii="Times New Roman" w:hAnsi="Times New Roman" w:cs="Times New Roman"/>
        </w:rPr>
        <w:t xml:space="preserve"> while the remote areas had the lowest figures of intermarriage at around 8.5% for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females</w:t>
      </w:r>
      <w:proofErr w:type="gramEnd"/>
      <w:r w:rsidRPr="005657E0">
        <w:rPr>
          <w:rFonts w:ascii="Times New Roman" w:hAnsi="Times New Roman" w:cs="Times New Roman"/>
        </w:rPr>
        <w:t xml:space="preserve"> and 4% for males (Sutton, 2009:158–159). It is difficult to determine how such large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scale</w:t>
      </w:r>
      <w:proofErr w:type="gramEnd"/>
      <w:r w:rsidRPr="005657E0">
        <w:rPr>
          <w:rFonts w:ascii="Times New Roman" w:hAnsi="Times New Roman" w:cs="Times New Roman"/>
        </w:rPr>
        <w:t xml:space="preserve"> social integration influences cultural identity or spiritual beliefs or over time, how non-</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indigenous</w:t>
      </w:r>
      <w:proofErr w:type="gramEnd"/>
      <w:r w:rsidRPr="005657E0">
        <w:rPr>
          <w:rFonts w:ascii="Times New Roman" w:hAnsi="Times New Roman" w:cs="Times New Roman"/>
        </w:rPr>
        <w:t xml:space="preserve"> people will become incrementally Aboriginalised and aware of Indigenous culture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beliefs.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Many Aboriginal people of mixed </w:t>
      </w:r>
      <w:r>
        <w:rPr>
          <w:rFonts w:ascii="Times New Roman" w:hAnsi="Times New Roman" w:cs="Times New Roman"/>
        </w:rPr>
        <w:t>ancestry e</w:t>
      </w:r>
      <w:r w:rsidRPr="005657E0">
        <w:rPr>
          <w:rFonts w:ascii="Times New Roman" w:hAnsi="Times New Roman" w:cs="Times New Roman"/>
        </w:rPr>
        <w:t xml:space="preserve">xperience their Aboriginality as under challenge from both non-Indigenous and Indigenous people. Being light-skinned is assumed to be associated with a less ‘authentic’ culture or identity. In the public discourse mixed </w:t>
      </w:r>
      <w:r>
        <w:rPr>
          <w:rFonts w:ascii="Times New Roman" w:hAnsi="Times New Roman" w:cs="Times New Roman"/>
        </w:rPr>
        <w:t>ancestry</w:t>
      </w:r>
      <w:r w:rsidRPr="005657E0">
        <w:rPr>
          <w:rFonts w:ascii="Times New Roman" w:hAnsi="Times New Roman" w:cs="Times New Roman"/>
        </w:rPr>
        <w:t xml:space="preserve"> and urban Aboriginality is frequently referred to as ‘deplete’, ‘unauthentic,’ ‘culturally bereft’, and only people who live in remote communities or homelands are assumed to maintain and practice traditional religion or culture.</w:t>
      </w:r>
      <w:r w:rsidRPr="00244EED">
        <w:rPr>
          <w:rFonts w:ascii="Times New Roman" w:hAnsi="Times New Roman" w:cs="Times New Roman"/>
          <w:vertAlign w:val="superscript"/>
        </w:rPr>
        <w:t>99</w:t>
      </w:r>
      <w:r w:rsidRPr="005657E0">
        <w:rPr>
          <w:rFonts w:ascii="Times New Roman" w:hAnsi="Times New Roman" w:cs="Times New Roman"/>
        </w:rPr>
        <w:t xml:space="preserve"> To the contrary, the maintenance and practice of core spiritual and cultural practices and beliefs remain strong across a range of urban, regional and remote communities and it is this enduring understanding of culture and spirituality that has enabled Aboriginal and Torres Strait Islander people to survive the dispossession and destruction of colonisation. Systems of family and kinship, values of caring and sharing, obligation and reciprocity, a reverence for life, place and an understanding of the interconnectedness remain representative of many urbanised contemporary Aboriginal people.</w:t>
      </w:r>
      <w:r w:rsidR="00244EED">
        <w:rPr>
          <w:rFonts w:ascii="Times New Roman" w:hAnsi="Times New Roman" w:cs="Times New Roman"/>
          <w:vertAlign w:val="superscript"/>
        </w:rPr>
        <w:t>10</w:t>
      </w:r>
      <w:r w:rsidRPr="00244EED">
        <w:rPr>
          <w:rFonts w:ascii="Times New Roman" w:hAnsi="Times New Roman" w:cs="Times New Roman"/>
          <w:vertAlign w:val="superscript"/>
        </w:rPr>
        <w:t>0</w:t>
      </w:r>
      <w:r w:rsidRPr="005657E0">
        <w:rPr>
          <w:rFonts w:ascii="Times New Roman" w:hAnsi="Times New Roman" w:cs="Times New Roman"/>
        </w:rPr>
        <w:t xml:space="preserve"> Tom Calma has argued that Aboriginal people in urban areas have a stronger need to assert their identity than their traditional counterparts, whose identity is less often challenges.</w:t>
      </w:r>
      <w:r w:rsidRPr="00244EED">
        <w:rPr>
          <w:rFonts w:ascii="Times New Roman" w:hAnsi="Times New Roman" w:cs="Times New Roman"/>
          <w:vertAlign w:val="superscript"/>
        </w:rPr>
        <w:t xml:space="preserve">101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Noel Pearson suggest</w:t>
      </w:r>
      <w:r>
        <w:rPr>
          <w:rFonts w:ascii="Times New Roman" w:hAnsi="Times New Roman" w:cs="Times New Roman"/>
        </w:rPr>
        <w:t>s</w:t>
      </w:r>
      <w:r w:rsidRPr="005657E0">
        <w:rPr>
          <w:rFonts w:ascii="Times New Roman" w:hAnsi="Times New Roman" w:cs="Times New Roman"/>
        </w:rPr>
        <w:t xml:space="preserve"> that it is not possible to understand traditional Aboriginal identity in a singular reductive way. Pearson describes the multiple dimensions of his identity as including the traditional kinship layers of Guugu Warra and Guggu Yimithirr (on his fathers side) and Kuku Yalangi (on his mother’s side). He considers himself a Queenslander, a Murri as well as Bama, which describes Aboriginal people from across the Cape York Peninsula. Layered on top of these traditional and cultural identities are the identities of mission raised, Lutheran, private school educated, lawyer and lover of rugby union. Pearson crosses the border between urban and remote, traditional and contemporary identities.</w:t>
      </w:r>
      <w:r w:rsidRPr="00244EED">
        <w:rPr>
          <w:rFonts w:ascii="Times New Roman" w:hAnsi="Times New Roman" w:cs="Times New Roman"/>
          <w:vertAlign w:val="superscript"/>
        </w:rPr>
        <w:t xml:space="preserve">102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contemporary Australia, religions and spiritual beliefs, traditional and new help shape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influence</w:t>
      </w:r>
      <w:proofErr w:type="gramEnd"/>
      <w:r w:rsidRPr="005657E0">
        <w:rPr>
          <w:rFonts w:ascii="Times New Roman" w:hAnsi="Times New Roman" w:cs="Times New Roman"/>
        </w:rPr>
        <w:t xml:space="preserve"> postcolonial indigeneity. While there are enduring core elements, beliefs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practices</w:t>
      </w:r>
      <w:proofErr w:type="gramEnd"/>
      <w:r w:rsidRPr="005657E0">
        <w:rPr>
          <w:rFonts w:ascii="Times New Roman" w:hAnsi="Times New Roman" w:cs="Times New Roman"/>
        </w:rPr>
        <w:t xml:space="preserve"> associated with ‘Dreaming’, Aboriginal religions and spirituality are not static.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challenge</w:t>
      </w:r>
      <w:proofErr w:type="gramEnd"/>
      <w:r w:rsidRPr="005657E0">
        <w:rPr>
          <w:rFonts w:ascii="Times New Roman" w:hAnsi="Times New Roman" w:cs="Times New Roman"/>
        </w:rPr>
        <w:t xml:space="preserve"> for contemporary Australia is to support Aboriginal and Torres Strait Islander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people’s</w:t>
      </w:r>
      <w:proofErr w:type="gramEnd"/>
      <w:r w:rsidRPr="005657E0">
        <w:rPr>
          <w:rFonts w:ascii="Times New Roman" w:hAnsi="Times New Roman" w:cs="Times New Roman"/>
        </w:rPr>
        <w:t xml:space="preserve"> right to self-determination and the right to define and control culture, identity and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religious</w:t>
      </w:r>
      <w:proofErr w:type="gramEnd"/>
      <w:r w:rsidRPr="005657E0">
        <w:rPr>
          <w:rFonts w:ascii="Times New Roman" w:hAnsi="Times New Roman" w:cs="Times New Roman"/>
        </w:rPr>
        <w:t xml:space="preserve"> or spiritual expression and belief.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remainder of this discussion paper examines the connections between religious or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spiritual</w:t>
      </w:r>
      <w:proofErr w:type="gramEnd"/>
      <w:r w:rsidRPr="005657E0">
        <w:rPr>
          <w:rFonts w:ascii="Times New Roman" w:hAnsi="Times New Roman" w:cs="Times New Roman"/>
        </w:rPr>
        <w:t xml:space="preserve"> belief and its relationship to other areas of life including land, health, social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organisation</w:t>
      </w:r>
      <w:proofErr w:type="gramEnd"/>
      <w:r w:rsidRPr="005657E0">
        <w:rPr>
          <w:rFonts w:ascii="Times New Roman" w:hAnsi="Times New Roman" w:cs="Times New Roman"/>
        </w:rPr>
        <w:t xml:space="preserve">, ritual and ceremony, art and language. </w:t>
      </w:r>
    </w:p>
    <w:p w:rsidR="00225F82" w:rsidRPr="005657E0" w:rsidRDefault="00225F82" w:rsidP="00707E0E">
      <w:pPr>
        <w:pStyle w:val="PlainText"/>
        <w:widowControl w:val="0"/>
        <w:rPr>
          <w:rFonts w:ascii="Times New Roman" w:hAnsi="Times New Roman" w:cs="Times New Roman"/>
        </w:rPr>
      </w:pPr>
    </w:p>
    <w:p w:rsidR="00225F82" w:rsidRPr="00156F12" w:rsidRDefault="00225F82" w:rsidP="00707E0E">
      <w:pPr>
        <w:pStyle w:val="PlainText"/>
        <w:widowControl w:val="0"/>
        <w:rPr>
          <w:rFonts w:ascii="Times New Roman" w:hAnsi="Times New Roman" w:cs="Times New Roman"/>
          <w:sz w:val="28"/>
        </w:rPr>
      </w:pPr>
    </w:p>
    <w:p w:rsidR="00225F82" w:rsidRPr="00156F12" w:rsidRDefault="00225F82" w:rsidP="008C6D59">
      <w:pPr>
        <w:pStyle w:val="Heading2"/>
      </w:pPr>
      <w:bookmarkStart w:id="19" w:name="_Toc167508513"/>
      <w:r w:rsidRPr="00156F12">
        <w:t>4. Indigenous spirituality and connection to land and sea</w:t>
      </w:r>
      <w:bookmarkEnd w:id="19"/>
      <w:r w:rsidRPr="00156F12">
        <w:t xml:space="preserve"> </w:t>
      </w:r>
    </w:p>
    <w:p w:rsidR="00225F82" w:rsidRPr="00156F12" w:rsidRDefault="00225F82" w:rsidP="008C6D59">
      <w:pPr>
        <w:pStyle w:val="Heading2"/>
      </w:pPr>
      <w:bookmarkStart w:id="20" w:name="_Toc167508514"/>
      <w:r w:rsidRPr="00156F12">
        <w:t>Key issues</w:t>
      </w:r>
      <w:bookmarkEnd w:id="20"/>
      <w:r w:rsidRPr="00156F12">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Everything about Indigenous society is inextricably woven with, and connected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w:t>
      </w:r>
      <w:proofErr w:type="gramEnd"/>
      <w:r w:rsidRPr="005657E0">
        <w:rPr>
          <w:rFonts w:ascii="Times New Roman" w:hAnsi="Times New Roman" w:cs="Times New Roman"/>
        </w:rPr>
        <w:t xml:space="preserve">, the land or sea. Understanding the importance of this connection is important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for</w:t>
      </w:r>
      <w:proofErr w:type="gramEnd"/>
      <w:r w:rsidRPr="005657E0">
        <w:rPr>
          <w:rFonts w:ascii="Times New Roman" w:hAnsi="Times New Roman" w:cs="Times New Roman"/>
        </w:rPr>
        <w:t xml:space="preserve"> all Australians if freedom of religion is to be realised for Indigenous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Australians. </w:t>
      </w:r>
    </w:p>
    <w:p w:rsidR="00707E0E" w:rsidRDefault="00707E0E"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Historically, Australian law failed to recognise the land and sea rights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Australia’s Indigenous peoples.</w:t>
      </w:r>
      <w:proofErr w:type="gramEnd"/>
      <w:r w:rsidRPr="005657E0">
        <w:rPr>
          <w:rFonts w:ascii="Times New Roman" w:hAnsi="Times New Roman" w:cs="Times New Roman"/>
        </w:rPr>
        <w:t xml:space="preserve"> Native title legislation recognizes the traditional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ownership</w:t>
      </w:r>
      <w:proofErr w:type="gramEnd"/>
      <w:r w:rsidRPr="005657E0">
        <w:rPr>
          <w:rFonts w:ascii="Times New Roman" w:hAnsi="Times New Roman" w:cs="Times New Roman"/>
        </w:rPr>
        <w:t xml:space="preserve"> of land and waters that have always belonged to Aboriginal people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according</w:t>
      </w:r>
      <w:proofErr w:type="gramEnd"/>
      <w:r w:rsidRPr="005657E0">
        <w:rPr>
          <w:rFonts w:ascii="Times New Roman" w:hAnsi="Times New Roman" w:cs="Times New Roman"/>
        </w:rPr>
        <w:t xml:space="preserve"> to their traditions, laws and customs </w:t>
      </w:r>
    </w:p>
    <w:p w:rsidR="00707E0E" w:rsidRDefault="00707E0E"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movement of people from their traditional lands has had and continues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have</w:t>
      </w:r>
      <w:proofErr w:type="gramEnd"/>
      <w:r w:rsidRPr="005657E0">
        <w:rPr>
          <w:rFonts w:ascii="Times New Roman" w:hAnsi="Times New Roman" w:cs="Times New Roman"/>
        </w:rPr>
        <w:t xml:space="preserve"> significant implications for the practice of traditional cultural ceremonies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responsibilities to country set out in traditional Law. </w:t>
      </w:r>
    </w:p>
    <w:p w:rsidR="00707E0E" w:rsidRDefault="00707E0E"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Native title and land claims have offered Aboriginal and Torres Strait Islander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communities</w:t>
      </w:r>
      <w:proofErr w:type="gramEnd"/>
      <w:r w:rsidRPr="005657E0">
        <w:rPr>
          <w:rFonts w:ascii="Times New Roman" w:hAnsi="Times New Roman" w:cs="Times New Roman"/>
        </w:rPr>
        <w:t xml:space="preserve"> a greater degree of spiritual, as well as political and economic,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autonomy</w:t>
      </w:r>
      <w:proofErr w:type="gramEnd"/>
      <w:r w:rsidRPr="005657E0">
        <w:rPr>
          <w:rFonts w:ascii="Times New Roman" w:hAnsi="Times New Roman" w:cs="Times New Roman"/>
        </w:rPr>
        <w:t xml:space="preserve">. However, the system is still subject to substantial theoretical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practical</w:t>
      </w:r>
      <w:proofErr w:type="gramEnd"/>
      <w:r w:rsidRPr="005657E0">
        <w:rPr>
          <w:rFonts w:ascii="Times New Roman" w:hAnsi="Times New Roman" w:cs="Times New Roman"/>
        </w:rPr>
        <w:t xml:space="preserve"> flaws. Improving the processes of making native title and land claims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should</w:t>
      </w:r>
      <w:proofErr w:type="gramEnd"/>
      <w:r w:rsidRPr="005657E0">
        <w:rPr>
          <w:rFonts w:ascii="Times New Roman" w:hAnsi="Times New Roman" w:cs="Times New Roman"/>
        </w:rPr>
        <w:t xml:space="preserve"> be seen as critical in strengthening cultural heritage protection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freedom</w:t>
      </w:r>
      <w:proofErr w:type="gramEnd"/>
      <w:r w:rsidRPr="005657E0">
        <w:rPr>
          <w:rFonts w:ascii="Times New Roman" w:hAnsi="Times New Roman" w:cs="Times New Roman"/>
        </w:rPr>
        <w:t xml:space="preserve"> of spiritual belief. </w:t>
      </w:r>
    </w:p>
    <w:p w:rsidR="00707E0E" w:rsidRDefault="00707E0E" w:rsidP="00707E0E">
      <w:pPr>
        <w:pStyle w:val="PlainText"/>
        <w:widowControl w:val="0"/>
        <w:rPr>
          <w:rFonts w:ascii="Times New Roman" w:hAnsi="Times New Roman" w:cs="Times New Roman"/>
        </w:rPr>
      </w:pPr>
    </w:p>
    <w:p w:rsidR="00225F82" w:rsidRPr="00CB022D" w:rsidRDefault="00225F82" w:rsidP="00CB022D">
      <w:pPr>
        <w:pStyle w:val="PlainText"/>
        <w:widowControl w:val="0"/>
        <w:ind w:left="720"/>
        <w:rPr>
          <w:rFonts w:ascii="Times New Roman" w:hAnsi="Times New Roman" w:cs="Times New Roman"/>
          <w:i/>
        </w:rPr>
      </w:pPr>
      <w:r w:rsidRPr="00CB022D">
        <w:rPr>
          <w:rFonts w:ascii="Times New Roman" w:hAnsi="Times New Roman" w:cs="Times New Roman"/>
          <w:i/>
        </w:rPr>
        <w:t>To understand our law, our culture and our relationship to the physical and spiritual world,</w:t>
      </w:r>
      <w:r w:rsidR="00156F12" w:rsidRPr="00CB022D">
        <w:rPr>
          <w:rFonts w:ascii="Times New Roman" w:hAnsi="Times New Roman" w:cs="Times New Roman"/>
          <w:i/>
        </w:rPr>
        <w:t xml:space="preserve"> </w:t>
      </w:r>
      <w:r w:rsidRPr="00CB022D">
        <w:rPr>
          <w:rFonts w:ascii="Times New Roman" w:hAnsi="Times New Roman" w:cs="Times New Roman"/>
          <w:i/>
        </w:rPr>
        <w:t>you must begin with the land. Everything about Aboriginal society is inextricably woven</w:t>
      </w:r>
      <w:r w:rsidR="00156F12" w:rsidRPr="00CB022D">
        <w:rPr>
          <w:rFonts w:ascii="Times New Roman" w:hAnsi="Times New Roman" w:cs="Times New Roman"/>
          <w:i/>
        </w:rPr>
        <w:t xml:space="preserve"> </w:t>
      </w:r>
      <w:r w:rsidRPr="00CB022D">
        <w:rPr>
          <w:rFonts w:ascii="Times New Roman" w:hAnsi="Times New Roman" w:cs="Times New Roman"/>
          <w:i/>
        </w:rPr>
        <w:t>with, and connected to, the land. Culture is the land, the land and spirituality of the people, our cultural beliefs or reason for existence is the land. You take that away and you take away our reason for existence. We have grown the land up. We are dancing, singing and painting for the land. We are celebrating the land. Removed from the lands, we are literally removed from ourselves.</w:t>
      </w:r>
      <w:r w:rsidRPr="00244EED">
        <w:rPr>
          <w:rFonts w:ascii="Times New Roman" w:hAnsi="Times New Roman" w:cs="Times New Roman"/>
          <w:i/>
          <w:vertAlign w:val="superscript"/>
        </w:rPr>
        <w:t>103</w:t>
      </w:r>
      <w:r w:rsidRPr="00CB022D">
        <w:rPr>
          <w:rFonts w:ascii="Times New Roman" w:hAnsi="Times New Roman" w:cs="Times New Roman"/>
          <w:i/>
        </w:rPr>
        <w:t xml:space="preserve"> </w:t>
      </w:r>
    </w:p>
    <w:p w:rsidR="00707E0E" w:rsidRDefault="00707E0E"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connection to land and sea plays an important part in Aboriginal and Torres Strait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Islander spirituality and religion and the Australian continent is covered with evidence of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activities</w:t>
      </w:r>
      <w:proofErr w:type="gramEnd"/>
      <w:r w:rsidRPr="005657E0">
        <w:rPr>
          <w:rFonts w:ascii="Times New Roman" w:hAnsi="Times New Roman" w:cs="Times New Roman"/>
        </w:rPr>
        <w:t xml:space="preserve"> of the creator ancestral beings. These ancestral beings shaped the land and sea,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created</w:t>
      </w:r>
      <w:proofErr w:type="gramEnd"/>
      <w:r w:rsidRPr="005657E0">
        <w:rPr>
          <w:rFonts w:ascii="Times New Roman" w:hAnsi="Times New Roman" w:cs="Times New Roman"/>
        </w:rPr>
        <w:t xml:space="preserve"> the first humans and laid down the law and language of the First Nations.</w:t>
      </w:r>
      <w:r w:rsidRPr="00CB022D">
        <w:rPr>
          <w:rFonts w:ascii="Times New Roman" w:hAnsi="Times New Roman" w:cs="Times New Roman"/>
          <w:vertAlign w:val="superscript"/>
        </w:rPr>
        <w:t xml:space="preserve">104 </w:t>
      </w:r>
      <w:r w:rsidRPr="005657E0">
        <w:rPr>
          <w:rFonts w:ascii="Times New Roman" w:hAnsi="Times New Roman" w:cs="Times New Roman"/>
        </w:rPr>
        <w:t xml:space="preserve">Those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laws</w:t>
      </w:r>
      <w:proofErr w:type="gramEnd"/>
      <w:r w:rsidRPr="005657E0">
        <w:rPr>
          <w:rFonts w:ascii="Times New Roman" w:hAnsi="Times New Roman" w:cs="Times New Roman"/>
        </w:rPr>
        <w:t xml:space="preserve"> are characterised by a strong spiritual connection to ‘country’ and these traditional laws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customs include: </w:t>
      </w:r>
    </w:p>
    <w:p w:rsidR="00225F82" w:rsidRPr="005657E0" w:rsidRDefault="00225F82" w:rsidP="00CB022D">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caring</w:t>
      </w:r>
      <w:proofErr w:type="gramEnd"/>
      <w:r w:rsidRPr="005657E0">
        <w:rPr>
          <w:rFonts w:ascii="Times New Roman" w:hAnsi="Times New Roman" w:cs="Times New Roman"/>
        </w:rPr>
        <w:t xml:space="preserve"> for the natural environment and for places of significance </w:t>
      </w:r>
    </w:p>
    <w:p w:rsidR="00225F82" w:rsidRPr="005657E0" w:rsidRDefault="00225F82" w:rsidP="00CB022D">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performing</w:t>
      </w:r>
      <w:proofErr w:type="gramEnd"/>
      <w:r w:rsidRPr="005657E0">
        <w:rPr>
          <w:rFonts w:ascii="Times New Roman" w:hAnsi="Times New Roman" w:cs="Times New Roman"/>
        </w:rPr>
        <w:t xml:space="preserve"> ceremonies and rituals </w:t>
      </w:r>
    </w:p>
    <w:p w:rsidR="00225F82" w:rsidRPr="005657E0" w:rsidRDefault="00225F82" w:rsidP="00CB022D">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collecting</w:t>
      </w:r>
      <w:proofErr w:type="gramEnd"/>
      <w:r w:rsidRPr="005657E0">
        <w:rPr>
          <w:rFonts w:ascii="Times New Roman" w:hAnsi="Times New Roman" w:cs="Times New Roman"/>
        </w:rPr>
        <w:t xml:space="preserve"> food by hunting, fishing and gathering </w:t>
      </w:r>
    </w:p>
    <w:p w:rsidR="00225F82" w:rsidRPr="005657E0" w:rsidRDefault="00225F82" w:rsidP="00CB022D">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providing</w:t>
      </w:r>
      <w:proofErr w:type="gramEnd"/>
      <w:r w:rsidRPr="005657E0">
        <w:rPr>
          <w:rFonts w:ascii="Times New Roman" w:hAnsi="Times New Roman" w:cs="Times New Roman"/>
        </w:rPr>
        <w:t xml:space="preserve"> education and passing on law and custom through stories, art, song and </w:t>
      </w:r>
    </w:p>
    <w:p w:rsidR="00225F82" w:rsidRPr="005657E0" w:rsidRDefault="00225F82" w:rsidP="00CB022D">
      <w:pPr>
        <w:pStyle w:val="PlainText"/>
        <w:widowControl w:val="0"/>
        <w:ind w:left="720"/>
        <w:rPr>
          <w:rFonts w:ascii="Times New Roman" w:hAnsi="Times New Roman" w:cs="Times New Roman"/>
        </w:rPr>
      </w:pPr>
      <w:proofErr w:type="gramStart"/>
      <w:r w:rsidRPr="005657E0">
        <w:rPr>
          <w:rFonts w:ascii="Times New Roman" w:hAnsi="Times New Roman" w:cs="Times New Roman"/>
        </w:rPr>
        <w:t>dance.</w:t>
      </w:r>
      <w:r w:rsidRPr="00CB022D">
        <w:rPr>
          <w:rFonts w:ascii="Times New Roman" w:hAnsi="Times New Roman" w:cs="Times New Roman"/>
          <w:vertAlign w:val="superscript"/>
        </w:rPr>
        <w:t>105</w:t>
      </w:r>
      <w:proofErr w:type="gramEnd"/>
      <w:r w:rsidRPr="005657E0">
        <w:rPr>
          <w:rFonts w:ascii="Times New Roman" w:hAnsi="Times New Roman" w:cs="Times New Roman"/>
        </w:rPr>
        <w:t xml:space="preserve"> </w:t>
      </w:r>
    </w:p>
    <w:p w:rsidR="00CB022D" w:rsidRDefault="00CB022D"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For example, the traditional law and religion of Anangu in Central Australia is called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Tjukurrpa and it is the foundation of their society. Tjukurrpa explains how to care for country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people.</w:t>
      </w:r>
      <w:r w:rsidRPr="00CB022D">
        <w:rPr>
          <w:rFonts w:ascii="Times New Roman" w:hAnsi="Times New Roman" w:cs="Times New Roman"/>
          <w:vertAlign w:val="superscript"/>
        </w:rPr>
        <w:t>106</w:t>
      </w:r>
      <w:r w:rsidRPr="005657E0">
        <w:rPr>
          <w:rFonts w:ascii="Times New Roman" w:hAnsi="Times New Roman" w:cs="Times New Roman"/>
        </w:rPr>
        <w:t xml:space="preserve"> Uluru is a highly significant site in Tjukurrpa. A number of important </w:t>
      </w:r>
      <w:proofErr w:type="gramStart"/>
      <w:r w:rsidRPr="005657E0">
        <w:rPr>
          <w:rFonts w:ascii="Times New Roman" w:hAnsi="Times New Roman" w:cs="Times New Roman"/>
        </w:rPr>
        <w:t>creation</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journeys</w:t>
      </w:r>
      <w:proofErr w:type="gramEnd"/>
      <w:r w:rsidRPr="005657E0">
        <w:rPr>
          <w:rFonts w:ascii="Times New Roman" w:hAnsi="Times New Roman" w:cs="Times New Roman"/>
        </w:rPr>
        <w:t xml:space="preserve"> coming from the north, south, east and west meet at Uluru and explain its physical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shape</w:t>
      </w:r>
      <w:proofErr w:type="gramEnd"/>
      <w:r w:rsidRPr="005657E0">
        <w:rPr>
          <w:rFonts w:ascii="Times New Roman" w:hAnsi="Times New Roman" w:cs="Times New Roman"/>
        </w:rPr>
        <w:t xml:space="preserve"> and form. The activities and travels of the ancestral beings in these creation journeys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are</w:t>
      </w:r>
      <w:proofErr w:type="gramEnd"/>
      <w:r w:rsidRPr="005657E0">
        <w:rPr>
          <w:rFonts w:ascii="Times New Roman" w:hAnsi="Times New Roman" w:cs="Times New Roman"/>
        </w:rPr>
        <w:t xml:space="preserve"> told through stories, sacred sites and ceremonies, and they explain the rules for social life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living on </w:t>
      </w:r>
      <w:r w:rsidR="00CB022D">
        <w:rPr>
          <w:rFonts w:ascii="Times New Roman" w:hAnsi="Times New Roman" w:cs="Times New Roman"/>
        </w:rPr>
        <w:t>c</w:t>
      </w:r>
      <w:r w:rsidRPr="005657E0">
        <w:rPr>
          <w:rFonts w:ascii="Times New Roman" w:hAnsi="Times New Roman" w:cs="Times New Roman"/>
        </w:rPr>
        <w:t>ountry.</w:t>
      </w:r>
      <w:r w:rsidRPr="00CB022D">
        <w:rPr>
          <w:rFonts w:ascii="Times New Roman" w:hAnsi="Times New Roman" w:cs="Times New Roman"/>
          <w:vertAlign w:val="superscript"/>
        </w:rPr>
        <w:t>107</w:t>
      </w:r>
      <w:r w:rsidRPr="005657E0">
        <w:rPr>
          <w:rFonts w:ascii="Times New Roman" w:hAnsi="Times New Roman" w:cs="Times New Roman"/>
        </w:rPr>
        <w:t xml:space="preserve"> The return of Uluru to its traditional owners in 1985 was important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for</w:t>
      </w:r>
      <w:proofErr w:type="gramEnd"/>
      <w:r w:rsidRPr="005657E0">
        <w:rPr>
          <w:rFonts w:ascii="Times New Roman" w:hAnsi="Times New Roman" w:cs="Times New Roman"/>
        </w:rPr>
        <w:t xml:space="preserve"> ensuring the ongoing practice of Tjukurrpa, the traditional religion and law of Anangu.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While land rights are of great economic and political significance to Aboriginal and Torres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Strait Islander peoples, they also help Indigenous communities to protect </w:t>
      </w:r>
      <w:proofErr w:type="gramStart"/>
      <w:r w:rsidRPr="005657E0">
        <w:rPr>
          <w:rFonts w:ascii="Times New Roman" w:hAnsi="Times New Roman" w:cs="Times New Roman"/>
        </w:rPr>
        <w:t>their</w:t>
      </w:r>
      <w:proofErr w:type="gramEnd"/>
      <w:r w:rsidRPr="005657E0">
        <w:rPr>
          <w:rFonts w:ascii="Times New Roman" w:hAnsi="Times New Roman" w:cs="Times New Roman"/>
        </w:rPr>
        <w:t xml:space="preserve"> spiritual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practices</w:t>
      </w:r>
      <w:proofErr w:type="gramEnd"/>
      <w:r w:rsidRPr="005657E0">
        <w:rPr>
          <w:rFonts w:ascii="Times New Roman" w:hAnsi="Times New Roman" w:cs="Times New Roman"/>
        </w:rPr>
        <w:t xml:space="preserve"> and cultural values for future generations. Land and sea rights are therefore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inseperable</w:t>
      </w:r>
      <w:proofErr w:type="gramEnd"/>
      <w:r w:rsidRPr="005657E0">
        <w:rPr>
          <w:rFonts w:ascii="Times New Roman" w:hAnsi="Times New Roman" w:cs="Times New Roman"/>
        </w:rPr>
        <w:t xml:space="preserve"> from traditional spiritual </w:t>
      </w:r>
      <w:r w:rsidR="00CB022D">
        <w:rPr>
          <w:rFonts w:ascii="Times New Roman" w:hAnsi="Times New Roman" w:cs="Times New Roman"/>
        </w:rPr>
        <w:t>practice</w:t>
      </w:r>
      <w:r w:rsidRPr="005657E0">
        <w:rPr>
          <w:rFonts w:ascii="Times New Roman" w:hAnsi="Times New Roman" w:cs="Times New Roman"/>
        </w:rPr>
        <w:t>.</w:t>
      </w:r>
      <w:r w:rsidRPr="00CB022D">
        <w:rPr>
          <w:rFonts w:ascii="Times New Roman" w:hAnsi="Times New Roman" w:cs="Times New Roman"/>
          <w:vertAlign w:val="superscript"/>
        </w:rPr>
        <w:t>108</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8C6D59" w:rsidRDefault="00225F82" w:rsidP="008C6D59">
      <w:pPr>
        <w:pStyle w:val="Heading3"/>
        <w:rPr>
          <w:color w:val="auto"/>
        </w:rPr>
      </w:pPr>
      <w:bookmarkStart w:id="21" w:name="_Toc167508515"/>
      <w:r w:rsidRPr="008C6D59">
        <w:rPr>
          <w:color w:val="auto"/>
        </w:rPr>
        <w:t>The significance of land rights and native title in Australia</w:t>
      </w:r>
      <w:bookmarkEnd w:id="21"/>
      <w:r w:rsidRPr="008C6D59">
        <w:rPr>
          <w:color w:val="auto"/>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Historically, Australian law failed to recognise the land and sea rights of Australia’s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peoples. Since the arrival of Europeans, the first Australians fought to have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such</w:t>
      </w:r>
      <w:proofErr w:type="gramEnd"/>
      <w:r w:rsidRPr="005657E0">
        <w:rPr>
          <w:rFonts w:ascii="Times New Roman" w:hAnsi="Times New Roman" w:cs="Times New Roman"/>
        </w:rPr>
        <w:t xml:space="preserve"> rights acknowledged. Native title is the name Australian law gives to the traditional ownership of land and waters that have always belonged to Aboriginal people according to their traditions, laws and customs. These rights are different to and separate from the statutory right of Aboriginal Land Councils to make claims for land under the State or Commonwealth Land Rights Acts</w:t>
      </w:r>
      <w:r>
        <w:rPr>
          <w:rFonts w:ascii="Times New Roman" w:hAnsi="Times New Roman" w:cs="Times New Roman"/>
        </w:rPr>
        <w:t>. Native title has</w:t>
      </w:r>
      <w:r w:rsidR="00CB022D">
        <w:rPr>
          <w:rFonts w:ascii="Times New Roman" w:hAnsi="Times New Roman" w:cs="Times New Roman"/>
        </w:rPr>
        <w:t xml:space="preserve"> </w:t>
      </w:r>
      <w:r>
        <w:rPr>
          <w:rFonts w:ascii="Times New Roman" w:hAnsi="Times New Roman" w:cs="Times New Roman"/>
        </w:rPr>
        <w:t xml:space="preserve">been codified by </w:t>
      </w:r>
      <w:proofErr w:type="gramStart"/>
      <w:r>
        <w:rPr>
          <w:rFonts w:ascii="Times New Roman" w:hAnsi="Times New Roman" w:cs="Times New Roman"/>
        </w:rPr>
        <w:t xml:space="preserve">the </w:t>
      </w:r>
      <w:r w:rsidRPr="005657E0">
        <w:rPr>
          <w:rFonts w:ascii="Times New Roman" w:hAnsi="Times New Roman" w:cs="Times New Roman"/>
        </w:rPr>
        <w:t xml:space="preserve"> Commonwealth</w:t>
      </w:r>
      <w:proofErr w:type="gramEnd"/>
      <w:r w:rsidRPr="005657E0">
        <w:rPr>
          <w:rFonts w:ascii="Times New Roman" w:hAnsi="Times New Roman" w:cs="Times New Roman"/>
        </w:rPr>
        <w:t xml:space="preserve"> Native Title Act 1993</w:t>
      </w:r>
      <w:r>
        <w:rPr>
          <w:rFonts w:ascii="Times New Roman" w:hAnsi="Times New Roman" w:cs="Times New Roman"/>
        </w:rPr>
        <w:t xml:space="preserve"> although the definition of native title is not determined by the Act</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663D7C" w:rsidP="00707E0E">
      <w:pPr>
        <w:pStyle w:val="PlainText"/>
        <w:widowControl w:val="0"/>
        <w:rPr>
          <w:rFonts w:ascii="Times New Roman" w:hAnsi="Times New Roman" w:cs="Times New Roman"/>
        </w:rPr>
      </w:pPr>
      <w:r>
        <w:rPr>
          <w:rFonts w:ascii="Times New Roman" w:hAnsi="Times New Roman" w:cs="Times New Roman"/>
        </w:rPr>
        <w:t>Historians have extensively documented a long and sustained resistance to the dispossession of land and the failed recognition of land occupation.</w:t>
      </w:r>
      <w:r w:rsidR="00244EED" w:rsidRPr="00244EED">
        <w:rPr>
          <w:rFonts w:ascii="Times New Roman" w:hAnsi="Times New Roman" w:cs="Times New Roman"/>
          <w:vertAlign w:val="superscript"/>
        </w:rPr>
        <w:t>109</w:t>
      </w:r>
      <w:r w:rsidRPr="00244EED">
        <w:rPr>
          <w:rFonts w:ascii="Times New Roman" w:hAnsi="Times New Roman" w:cs="Times New Roman"/>
          <w:vertAlign w:val="superscript"/>
        </w:rPr>
        <w:t xml:space="preserve"> </w:t>
      </w:r>
      <w:r>
        <w:rPr>
          <w:rFonts w:ascii="Times New Roman" w:hAnsi="Times New Roman" w:cs="Times New Roman"/>
        </w:rPr>
        <w:t>Attempts to use the law involved petitioning the Crown and Parliament including the bark petition delivered to the House of Representitiv</w:t>
      </w:r>
      <w:r w:rsidR="00244EED">
        <w:rPr>
          <w:rFonts w:ascii="Times New Roman" w:hAnsi="Times New Roman" w:cs="Times New Roman"/>
        </w:rPr>
        <w:t>es by the Yolngu people of Yirrk</w:t>
      </w:r>
      <w:r>
        <w:rPr>
          <w:rFonts w:ascii="Times New Roman" w:hAnsi="Times New Roman" w:cs="Times New Roman"/>
        </w:rPr>
        <w:t xml:space="preserve">ala in north-east Arnhem Land in 1963. </w:t>
      </w:r>
      <w:r w:rsidR="00244EED" w:rsidRPr="00244EED">
        <w:rPr>
          <w:rFonts w:ascii="Times New Roman" w:hAnsi="Times New Roman" w:cs="Times New Roman"/>
          <w:vertAlign w:val="superscript"/>
        </w:rPr>
        <w:t xml:space="preserve">110 </w:t>
      </w:r>
      <w:r>
        <w:rPr>
          <w:rFonts w:ascii="Times New Roman" w:hAnsi="Times New Roman" w:cs="Times New Roman"/>
        </w:rPr>
        <w:t xml:space="preserve">Although the petition was unsuccessful the Yirrkala petition was the precursor to the </w:t>
      </w:r>
      <w:r w:rsidR="00225F82" w:rsidRPr="005657E0">
        <w:rPr>
          <w:rFonts w:ascii="Times New Roman" w:hAnsi="Times New Roman" w:cs="Times New Roman"/>
        </w:rPr>
        <w:t xml:space="preserve">Gove case in 1968 (Millirrpum v. Nabalco Pty Ltd and the Commonwealth (1971)). The aim was to prevent a bauxite mine on the land of the Yolngu people at Yirrkala, </w:t>
      </w:r>
      <w:proofErr w:type="gramStart"/>
      <w:r w:rsidR="00225F82" w:rsidRPr="005657E0">
        <w:rPr>
          <w:rFonts w:ascii="Times New Roman" w:hAnsi="Times New Roman" w:cs="Times New Roman"/>
        </w:rPr>
        <w:t>north-eastern</w:t>
      </w:r>
      <w:proofErr w:type="gramEnd"/>
      <w:r w:rsidR="00225F82" w:rsidRPr="005657E0">
        <w:rPr>
          <w:rFonts w:ascii="Times New Roman" w:hAnsi="Times New Roman" w:cs="Times New Roman"/>
        </w:rPr>
        <w:t xml:space="preserve"> Arnhem Land. The Yolngu claimed that traditional customary rights to land survived to the present and that they had a right to stop mining on the land. Despite evidence from Indigenous witnesses and anthropological evidence</w:t>
      </w:r>
      <w:r w:rsidR="00225F82">
        <w:rPr>
          <w:rFonts w:ascii="Times New Roman" w:hAnsi="Times New Roman" w:cs="Times New Roman"/>
        </w:rPr>
        <w:t xml:space="preserve"> of the continuation of traditional rights,</w:t>
      </w:r>
      <w:r w:rsidR="00225F82" w:rsidRPr="005657E0">
        <w:rPr>
          <w:rFonts w:ascii="Times New Roman" w:hAnsi="Times New Roman" w:cs="Times New Roman"/>
        </w:rPr>
        <w:t xml:space="preserve"> Justice Blackburn ruled that the Yolgnu people could not prevent mining because native title was not part </w:t>
      </w:r>
      <w:r w:rsidR="00225F82">
        <w:rPr>
          <w:rFonts w:ascii="Times New Roman" w:hAnsi="Times New Roman" w:cs="Times New Roman"/>
        </w:rPr>
        <w:t xml:space="preserve">of </w:t>
      </w:r>
      <w:r w:rsidR="00225F82" w:rsidRPr="005657E0">
        <w:rPr>
          <w:rFonts w:ascii="Times New Roman" w:hAnsi="Times New Roman" w:cs="Times New Roman"/>
        </w:rPr>
        <w:t xml:space="preserve">Australian law at that time. Under Australian law, </w:t>
      </w:r>
      <w:r w:rsidR="00225F82">
        <w:rPr>
          <w:rFonts w:ascii="Times New Roman" w:hAnsi="Times New Roman" w:cs="Times New Roman"/>
        </w:rPr>
        <w:t xml:space="preserve">he ruled, </w:t>
      </w:r>
      <w:r w:rsidR="00225F82" w:rsidRPr="005657E0">
        <w:rPr>
          <w:rFonts w:ascii="Times New Roman" w:hAnsi="Times New Roman" w:cs="Times New Roman"/>
        </w:rPr>
        <w:t xml:space="preserve">land rights had not survived the assertion of British sovereignty or the grant of subsequent leases or reserves. Further to this, Justice Blackburn held that the Yolgnu had not demonstrated a relationship to land that was of a ‘proprietary nature’: ‘There is little resemblance between property, as our law… understands the term …’ The Milirrpum case highlighted the dissonance between </w:t>
      </w:r>
      <w:r w:rsidR="00225F82">
        <w:rPr>
          <w:rFonts w:ascii="Times New Roman" w:hAnsi="Times New Roman" w:cs="Times New Roman"/>
        </w:rPr>
        <w:t xml:space="preserve">what was thought to be </w:t>
      </w:r>
      <w:r w:rsidR="00225F82" w:rsidRPr="005657E0">
        <w:rPr>
          <w:rFonts w:ascii="Times New Roman" w:hAnsi="Times New Roman" w:cs="Times New Roman"/>
        </w:rPr>
        <w:t>the established legal position of the time and the facts of Aboriginal connection to land.</w:t>
      </w:r>
      <w:r w:rsidR="00244EED">
        <w:rPr>
          <w:rFonts w:ascii="Times New Roman" w:hAnsi="Times New Roman" w:cs="Times New Roman"/>
          <w:vertAlign w:val="superscript"/>
        </w:rPr>
        <w:t>111</w:t>
      </w:r>
      <w:r w:rsidR="00244EED"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response to the decision on the Gove case, the Federal Government commissioned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Counsel for the plaintiffs in the case, A.E. Woodward, to inquire into Aboriginal land rights.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findings of this inquiry formed the basis for the introduction of the Aboriginal Land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Rights (Northern Territory) Act 1976. This became the first legislation in Australia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establish</w:t>
      </w:r>
      <w:proofErr w:type="gramEnd"/>
      <w:r w:rsidRPr="005657E0">
        <w:rPr>
          <w:rFonts w:ascii="Times New Roman" w:hAnsi="Times New Roman" w:cs="Times New Roman"/>
        </w:rPr>
        <w:t xml:space="preserve"> a process by which traditional owners could claim areas of land and later provided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for</w:t>
      </w:r>
      <w:proofErr w:type="gramEnd"/>
      <w:r w:rsidRPr="005657E0">
        <w:rPr>
          <w:rFonts w:ascii="Times New Roman" w:hAnsi="Times New Roman" w:cs="Times New Roman"/>
        </w:rPr>
        <w:t xml:space="preserve"> large tracts of land to Aboriginal people in the Northern Territory.</w:t>
      </w:r>
      <w:r w:rsidRPr="0053191F">
        <w:rPr>
          <w:rFonts w:ascii="Times New Roman" w:hAnsi="Times New Roman" w:cs="Times New Roman"/>
          <w:vertAlign w:val="superscript"/>
        </w:rPr>
        <w:t>11</w:t>
      </w:r>
      <w:r w:rsidR="00244EED">
        <w:rPr>
          <w:rFonts w:ascii="Times New Roman" w:hAnsi="Times New Roman" w:cs="Times New Roman"/>
          <w:vertAlign w:val="superscript"/>
        </w:rPr>
        <w:t>2</w:t>
      </w:r>
      <w:r w:rsidR="0053191F">
        <w:rPr>
          <w:rFonts w:ascii="Times New Roman" w:hAnsi="Times New Roman" w:cs="Times New Roman"/>
          <w:vertAlign w:val="superscript"/>
        </w:rPr>
        <w:t>,</w:t>
      </w:r>
      <w:r w:rsidRPr="0053191F">
        <w:rPr>
          <w:rFonts w:ascii="Times New Roman" w:hAnsi="Times New Roman" w:cs="Times New Roman"/>
          <w:vertAlign w:val="superscript"/>
        </w:rPr>
        <w:t xml:space="preserve"> 11</w:t>
      </w:r>
      <w:r w:rsidR="00244EED">
        <w:rPr>
          <w:rFonts w:ascii="Times New Roman" w:hAnsi="Times New Roman" w:cs="Times New Roman"/>
          <w:vertAlign w:val="superscript"/>
        </w:rPr>
        <w:t>3</w:t>
      </w:r>
      <w:r w:rsidRPr="005657E0">
        <w:rPr>
          <w:rFonts w:ascii="Times New Roman" w:hAnsi="Times New Roman" w:cs="Times New Roman"/>
        </w:rPr>
        <w:t xml:space="preserve"> After the passage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of</w:t>
      </w:r>
      <w:proofErr w:type="gramEnd"/>
      <w:r w:rsidRPr="005657E0">
        <w:rPr>
          <w:rFonts w:ascii="Times New Roman" w:hAnsi="Times New Roman" w:cs="Times New Roman"/>
        </w:rPr>
        <w:t xml:space="preserve"> the Aboriginal Land Rights Act of the Northern Territory, land councils were established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people began to move back to established outstations or homelands on ancestral lands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leaving</w:t>
      </w:r>
      <w:proofErr w:type="gramEnd"/>
      <w:r w:rsidRPr="005657E0">
        <w:rPr>
          <w:rFonts w:ascii="Times New Roman" w:hAnsi="Times New Roman" w:cs="Times New Roman"/>
        </w:rPr>
        <w:t xml:space="preserve"> towns and mission settlements. In the early 1970s the Commonwealth Government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gave</w:t>
      </w:r>
      <w:proofErr w:type="gramEnd"/>
      <w:r w:rsidRPr="005657E0">
        <w:rPr>
          <w:rFonts w:ascii="Times New Roman" w:hAnsi="Times New Roman" w:cs="Times New Roman"/>
        </w:rPr>
        <w:t xml:space="preserve"> establishment grants of up to $10 000 to traditional owner groups wanting to return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their</w:t>
      </w:r>
      <w:proofErr w:type="gramEnd"/>
      <w:r w:rsidRPr="005657E0">
        <w:rPr>
          <w:rFonts w:ascii="Times New Roman" w:hAnsi="Times New Roman" w:cs="Times New Roman"/>
        </w:rPr>
        <w:t xml:space="preserve"> country. This was done on the proviso that both the Commonwealth and territory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governments</w:t>
      </w:r>
      <w:proofErr w:type="gramEnd"/>
      <w:r w:rsidRPr="005657E0">
        <w:rPr>
          <w:rFonts w:ascii="Times New Roman" w:hAnsi="Times New Roman" w:cs="Times New Roman"/>
        </w:rPr>
        <w:t xml:space="preserve"> fulfilled their duties to provide equitable levels of services.</w:t>
      </w:r>
      <w:r w:rsidRPr="0053191F">
        <w:rPr>
          <w:rFonts w:ascii="Times New Roman" w:hAnsi="Times New Roman" w:cs="Times New Roman"/>
          <w:vertAlign w:val="superscript"/>
        </w:rPr>
        <w:t>11</w:t>
      </w:r>
      <w:r w:rsidR="00244EED">
        <w:rPr>
          <w:rFonts w:ascii="Times New Roman" w:hAnsi="Times New Roman" w:cs="Times New Roman"/>
          <w:vertAlign w:val="superscript"/>
        </w:rPr>
        <w:t>4</w:t>
      </w:r>
      <w:r w:rsidRPr="005657E0">
        <w:rPr>
          <w:rFonts w:ascii="Times New Roman" w:hAnsi="Times New Roman" w:cs="Times New Roman"/>
        </w:rPr>
        <w:t xml:space="preserve"> The movement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w:t>
      </w:r>
      <w:proofErr w:type="gramEnd"/>
      <w:r w:rsidRPr="005657E0">
        <w:rPr>
          <w:rFonts w:ascii="Times New Roman" w:hAnsi="Times New Roman" w:cs="Times New Roman"/>
        </w:rPr>
        <w:t xml:space="preserve"> ‘back to country’ was an Indigenous response to problems about alcohol, violence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poor</w:t>
      </w:r>
      <w:proofErr w:type="gramEnd"/>
      <w:r w:rsidRPr="005657E0">
        <w:rPr>
          <w:rFonts w:ascii="Times New Roman" w:hAnsi="Times New Roman" w:cs="Times New Roman"/>
        </w:rPr>
        <w:t xml:space="preserve"> living conditions that characterised many of the artificially created townships of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assimilation</w:t>
      </w:r>
      <w:proofErr w:type="gramEnd"/>
      <w:r w:rsidRPr="005657E0">
        <w:rPr>
          <w:rFonts w:ascii="Times New Roman" w:hAnsi="Times New Roman" w:cs="Times New Roman"/>
        </w:rPr>
        <w:t xml:space="preserve"> era. </w:t>
      </w:r>
    </w:p>
    <w:p w:rsidR="001C5D1C" w:rsidRDefault="001C5D1C" w:rsidP="00707E0E">
      <w:pPr>
        <w:pStyle w:val="PlainText"/>
        <w:widowControl w:val="0"/>
        <w:rPr>
          <w:rFonts w:ascii="Times New Roman" w:hAnsi="Times New Roman" w:cs="Times New Roman"/>
        </w:rPr>
      </w:pPr>
    </w:p>
    <w:p w:rsidR="00225F82" w:rsidRPr="005657E0" w:rsidRDefault="0053191F" w:rsidP="00707E0E">
      <w:pPr>
        <w:pStyle w:val="PlainText"/>
        <w:widowControl w:val="0"/>
        <w:rPr>
          <w:rFonts w:ascii="Times New Roman" w:hAnsi="Times New Roman" w:cs="Times New Roman"/>
        </w:rPr>
      </w:pPr>
      <w:r>
        <w:rPr>
          <w:rFonts w:ascii="Times New Roman" w:hAnsi="Times New Roman" w:cs="Times New Roman"/>
        </w:rPr>
        <w:t>A</w:t>
      </w:r>
      <w:r w:rsidR="00225F82" w:rsidRPr="005657E0">
        <w:rPr>
          <w:rFonts w:ascii="Times New Roman" w:hAnsi="Times New Roman" w:cs="Times New Roman"/>
        </w:rPr>
        <w:t>lmost 40 years later the reverse is taking place</w:t>
      </w:r>
      <w:r>
        <w:rPr>
          <w:rFonts w:ascii="Times New Roman" w:hAnsi="Times New Roman" w:cs="Times New Roman"/>
        </w:rPr>
        <w:t xml:space="preserve"> with o</w:t>
      </w:r>
      <w:r w:rsidR="00225F82" w:rsidRPr="005657E0">
        <w:rPr>
          <w:rFonts w:ascii="Times New Roman" w:hAnsi="Times New Roman" w:cs="Times New Roman"/>
        </w:rPr>
        <w:t xml:space="preserve">ver 12 000 people live on more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than</w:t>
      </w:r>
      <w:proofErr w:type="gramEnd"/>
      <w:r w:rsidRPr="005657E0">
        <w:rPr>
          <w:rFonts w:ascii="Times New Roman" w:hAnsi="Times New Roman" w:cs="Times New Roman"/>
        </w:rPr>
        <w:t xml:space="preserve"> 1000 outstations</w:t>
      </w:r>
      <w:r w:rsidR="0053191F">
        <w:rPr>
          <w:rFonts w:ascii="Times New Roman" w:hAnsi="Times New Roman" w:cs="Times New Roman"/>
        </w:rPr>
        <w:t xml:space="preserve"> or homelands</w:t>
      </w:r>
      <w:r w:rsidRPr="005657E0">
        <w:rPr>
          <w:rFonts w:ascii="Times New Roman" w:hAnsi="Times New Roman" w:cs="Times New Roman"/>
        </w:rPr>
        <w:t>. Those who retain links to ancestral country try to sustain culture, kinship and the spirit of their ancestors.</w:t>
      </w:r>
      <w:r w:rsidRPr="0053191F">
        <w:rPr>
          <w:rFonts w:ascii="Times New Roman" w:hAnsi="Times New Roman" w:cs="Times New Roman"/>
          <w:vertAlign w:val="superscript"/>
        </w:rPr>
        <w:t>11</w:t>
      </w:r>
      <w:r w:rsidR="005A20E1">
        <w:rPr>
          <w:rFonts w:ascii="Times New Roman" w:hAnsi="Times New Roman" w:cs="Times New Roman"/>
          <w:vertAlign w:val="superscript"/>
        </w:rPr>
        <w:t>5</w:t>
      </w:r>
      <w:r w:rsidRPr="005657E0">
        <w:rPr>
          <w:rFonts w:ascii="Times New Roman" w:hAnsi="Times New Roman" w:cs="Times New Roman"/>
        </w:rPr>
        <w:t xml:space="preserve"> </w:t>
      </w: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the last 30 years outstations have generally received extremely limited services and in 2008 the Northern Territory Government announced a shift in policy, refusing to fund the creation of any new Aboriginal outstations</w:t>
      </w:r>
      <w:r w:rsidR="0053191F">
        <w:rPr>
          <w:rFonts w:ascii="Times New Roman" w:hAnsi="Times New Roman" w:cs="Times New Roman"/>
        </w:rPr>
        <w:t>/ homelands</w:t>
      </w:r>
      <w:r w:rsidRPr="005657E0">
        <w:rPr>
          <w:rFonts w:ascii="Times New Roman" w:hAnsi="Times New Roman" w:cs="Times New Roman"/>
        </w:rPr>
        <w:t xml:space="preserve">. Instead they </w:t>
      </w:r>
      <w:r w:rsidR="0053191F">
        <w:rPr>
          <w:rFonts w:ascii="Times New Roman" w:hAnsi="Times New Roman" w:cs="Times New Roman"/>
        </w:rPr>
        <w:t>proposed to</w:t>
      </w:r>
      <w:r w:rsidRPr="005657E0">
        <w:rPr>
          <w:rFonts w:ascii="Times New Roman" w:hAnsi="Times New Roman" w:cs="Times New Roman"/>
        </w:rPr>
        <w:t xml:space="preserve"> establish 20 hub communities funded to provide schools, </w:t>
      </w:r>
    </w:p>
    <w:p w:rsidR="001C5D1C" w:rsidRPr="005657E0" w:rsidRDefault="00225F82" w:rsidP="001C5D1C">
      <w:pPr>
        <w:pStyle w:val="PlainText"/>
        <w:widowControl w:val="0"/>
        <w:rPr>
          <w:rFonts w:ascii="Times New Roman" w:hAnsi="Times New Roman" w:cs="Times New Roman"/>
        </w:rPr>
      </w:pPr>
      <w:proofErr w:type="gramStart"/>
      <w:r w:rsidRPr="005657E0">
        <w:rPr>
          <w:rFonts w:ascii="Times New Roman" w:hAnsi="Times New Roman" w:cs="Times New Roman"/>
        </w:rPr>
        <w:t>hospitals</w:t>
      </w:r>
      <w:proofErr w:type="gramEnd"/>
      <w:r w:rsidRPr="005657E0">
        <w:rPr>
          <w:rFonts w:ascii="Times New Roman" w:hAnsi="Times New Roman" w:cs="Times New Roman"/>
        </w:rPr>
        <w:t xml:space="preserve"> and other services. </w:t>
      </w:r>
      <w:r w:rsidR="001C5D1C">
        <w:rPr>
          <w:rFonts w:ascii="Times New Roman" w:hAnsi="Times New Roman" w:cs="Times New Roman"/>
        </w:rPr>
        <w:t>Such a policy potentially forces people away from homelands and</w:t>
      </w:r>
      <w:r w:rsidRPr="005657E0">
        <w:rPr>
          <w:rFonts w:ascii="Times New Roman" w:hAnsi="Times New Roman" w:cs="Times New Roman"/>
        </w:rPr>
        <w:t xml:space="preserve"> curtails people’s capacity to maintain connections with country and spiritual practice. </w:t>
      </w:r>
      <w:r w:rsidR="001C5D1C">
        <w:rPr>
          <w:rFonts w:ascii="Times New Roman" w:hAnsi="Times New Roman" w:cs="Times New Roman"/>
        </w:rPr>
        <w:t xml:space="preserve">This may also have implications for native title claims. In 2009 the Australian Human Rights Commission Social Justice Report described homelands as providing social, spiritual, cultural, health and economic benefits to residents. Homelands are located on ancestral lands with complex cultural, environmental obligations and spiritual significance to the people who live there and provide for the opportunity for self-determination and a revitalisation of cultural traditions and customs.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Throughout the second half of the twentieth century, the land rights movement continued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w:t>
      </w:r>
      <w:proofErr w:type="gramEnd"/>
      <w:r w:rsidRPr="005657E0">
        <w:rPr>
          <w:rFonts w:ascii="Times New Roman" w:hAnsi="Times New Roman" w:cs="Times New Roman"/>
        </w:rPr>
        <w:t xml:space="preserve"> a major focus of Aboriginal political activism. In the decision of the High Court </w:t>
      </w:r>
      <w:proofErr w:type="gramStart"/>
      <w:r w:rsidRPr="005657E0">
        <w:rPr>
          <w:rFonts w:ascii="Times New Roman" w:hAnsi="Times New Roman" w:cs="Times New Roman"/>
        </w:rPr>
        <w:t xml:space="preserve">of </w:t>
      </w:r>
      <w:r w:rsidR="001C5D1C">
        <w:rPr>
          <w:rFonts w:ascii="Times New Roman" w:hAnsi="Times New Roman" w:cs="Times New Roman"/>
        </w:rPr>
        <w:t xml:space="preserve"> </w:t>
      </w:r>
      <w:r w:rsidRPr="005657E0">
        <w:rPr>
          <w:rFonts w:ascii="Times New Roman" w:hAnsi="Times New Roman" w:cs="Times New Roman"/>
        </w:rPr>
        <w:t>Australia</w:t>
      </w:r>
      <w:proofErr w:type="gramEnd"/>
      <w:r w:rsidRPr="005657E0">
        <w:rPr>
          <w:rFonts w:ascii="Times New Roman" w:hAnsi="Times New Roman" w:cs="Times New Roman"/>
        </w:rPr>
        <w:t xml:space="preserve"> in the Mabo 1992 case, the ‘spiritual attachment’ of Aboriginal people to their land was formally recognised as the basis for ‘native title to land’.</w:t>
      </w:r>
      <w:r w:rsidRPr="001C5D1C">
        <w:rPr>
          <w:rFonts w:ascii="Times New Roman" w:hAnsi="Times New Roman" w:cs="Times New Roman"/>
          <w:vertAlign w:val="superscript"/>
        </w:rPr>
        <w:t>11</w:t>
      </w:r>
      <w:r w:rsidR="005A20E1">
        <w:rPr>
          <w:rFonts w:ascii="Times New Roman" w:hAnsi="Times New Roman" w:cs="Times New Roman"/>
          <w:vertAlign w:val="superscript"/>
        </w:rPr>
        <w:t>6</w:t>
      </w:r>
      <w:r w:rsidRPr="001C5D1C">
        <w:rPr>
          <w:rFonts w:ascii="Times New Roman" w:hAnsi="Times New Roman" w:cs="Times New Roman"/>
          <w:vertAlign w:val="superscript"/>
        </w:rPr>
        <w:t xml:space="preserve"> </w:t>
      </w:r>
      <w:r w:rsidRPr="005657E0">
        <w:rPr>
          <w:rFonts w:ascii="Times New Roman" w:hAnsi="Times New Roman" w:cs="Times New Roman"/>
        </w:rPr>
        <w:t>The Mabo judgment held that the Merriam people of the Murray Islands had native title to land that had been taken from them during colonisation. The case determined that native title continues where Aboriginal people can demonstrate a continuing traditional connection to the land and where the title has not been extinguished or supplanted.</w:t>
      </w:r>
      <w:r w:rsidRPr="001C5D1C">
        <w:rPr>
          <w:rFonts w:ascii="Times New Roman" w:hAnsi="Times New Roman" w:cs="Times New Roman"/>
          <w:vertAlign w:val="superscript"/>
        </w:rPr>
        <w:t>11</w:t>
      </w:r>
      <w:r w:rsidR="005A20E1">
        <w:rPr>
          <w:rFonts w:ascii="Times New Roman" w:hAnsi="Times New Roman" w:cs="Times New Roman"/>
          <w:vertAlign w:val="superscript"/>
        </w:rPr>
        <w:t>7</w:t>
      </w:r>
      <w:r w:rsidRPr="005657E0">
        <w:rPr>
          <w:rFonts w:ascii="Times New Roman" w:hAnsi="Times New Roman" w:cs="Times New Roman"/>
        </w:rPr>
        <w:t xml:space="preserve"> As a result of the 1992 </w:t>
      </w:r>
      <w:proofErr w:type="gramStart"/>
      <w:r w:rsidRPr="005657E0">
        <w:rPr>
          <w:rFonts w:ascii="Times New Roman" w:hAnsi="Times New Roman" w:cs="Times New Roman"/>
        </w:rPr>
        <w:t>decision,</w:t>
      </w:r>
      <w:proofErr w:type="gramEnd"/>
      <w:r w:rsidRPr="005657E0">
        <w:rPr>
          <w:rFonts w:ascii="Times New Roman" w:hAnsi="Times New Roman" w:cs="Times New Roman"/>
        </w:rPr>
        <w:t xml:space="preserve"> the government enacted the </w:t>
      </w:r>
      <w:r w:rsidRPr="001C5D1C">
        <w:rPr>
          <w:rFonts w:ascii="Times New Roman" w:hAnsi="Times New Roman" w:cs="Times New Roman"/>
          <w:i/>
        </w:rPr>
        <w:t>Native Title Act 1993</w:t>
      </w:r>
      <w:r w:rsidRPr="005657E0">
        <w:rPr>
          <w:rFonts w:ascii="Times New Roman" w:hAnsi="Times New Roman" w:cs="Times New Roman"/>
        </w:rPr>
        <w:t xml:space="preserve"> to provide a system for Indigenous people to claim native title. </w:t>
      </w:r>
      <w:r w:rsidR="001C5D1C">
        <w:rPr>
          <w:rFonts w:ascii="Times New Roman" w:hAnsi="Times New Roman" w:cs="Times New Roman"/>
        </w:rPr>
        <w:t xml:space="preserve"> </w:t>
      </w:r>
      <w:r w:rsidR="001C5D1C" w:rsidRPr="001C5D1C">
        <w:rPr>
          <w:rFonts w:ascii="Times New Roman" w:hAnsi="Times New Roman" w:cs="Times New Roman"/>
          <w:i/>
        </w:rPr>
        <w:t>The Native Title Act 1993</w:t>
      </w:r>
      <w:r w:rsidR="001C5D1C">
        <w:rPr>
          <w:rFonts w:ascii="Times New Roman" w:hAnsi="Times New Roman" w:cs="Times New Roman"/>
        </w:rPr>
        <w:t xml:space="preserve"> also allowed for States and Territories to develop alternative native title regimes.</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Act stated that if native Australians could demonstrate a traditional connection with </w:t>
      </w:r>
      <w:proofErr w:type="gramStart"/>
      <w:r w:rsidRPr="005657E0">
        <w:rPr>
          <w:rFonts w:ascii="Times New Roman" w:hAnsi="Times New Roman" w:cs="Times New Roman"/>
        </w:rPr>
        <w:t>their</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land</w:t>
      </w:r>
      <w:proofErr w:type="gramEnd"/>
      <w:r w:rsidRPr="005657E0">
        <w:rPr>
          <w:rFonts w:ascii="Times New Roman" w:hAnsi="Times New Roman" w:cs="Times New Roman"/>
        </w:rPr>
        <w:t xml:space="preserve">, they could claim native title provided it was land not previously sold to anyone else.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Such a connection to country may include: </w:t>
      </w:r>
    </w:p>
    <w:p w:rsidR="00225F82" w:rsidRPr="005657E0" w:rsidRDefault="00225F82" w:rsidP="001C5D1C">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occupation</w:t>
      </w:r>
      <w:proofErr w:type="gramEnd"/>
      <w:r w:rsidRPr="005657E0">
        <w:rPr>
          <w:rFonts w:ascii="Times New Roman" w:hAnsi="Times New Roman" w:cs="Times New Roman"/>
        </w:rPr>
        <w:t xml:space="preserve">/residence by claimants </w:t>
      </w:r>
    </w:p>
    <w:p w:rsidR="00225F82" w:rsidRPr="005657E0" w:rsidRDefault="00225F82" w:rsidP="001C5D1C">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maintaining</w:t>
      </w:r>
      <w:proofErr w:type="gramEnd"/>
      <w:r w:rsidRPr="005657E0">
        <w:rPr>
          <w:rFonts w:ascii="Times New Roman" w:hAnsi="Times New Roman" w:cs="Times New Roman"/>
        </w:rPr>
        <w:t xml:space="preserve"> a nomadic way of life on the land </w:t>
      </w:r>
    </w:p>
    <w:p w:rsidR="00225F82" w:rsidRPr="005657E0" w:rsidRDefault="00225F82" w:rsidP="001C5D1C">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hunting</w:t>
      </w:r>
      <w:proofErr w:type="gramEnd"/>
      <w:r w:rsidRPr="005657E0">
        <w:rPr>
          <w:rFonts w:ascii="Times New Roman" w:hAnsi="Times New Roman" w:cs="Times New Roman"/>
        </w:rPr>
        <w:t xml:space="preserve">, gathering and obtaining sustenance from the land, holding ceremonies and </w:t>
      </w:r>
    </w:p>
    <w:p w:rsidR="00225F82" w:rsidRPr="005657E0" w:rsidRDefault="00225F82" w:rsidP="001C5D1C">
      <w:pPr>
        <w:pStyle w:val="PlainText"/>
        <w:widowControl w:val="0"/>
        <w:ind w:left="720"/>
        <w:rPr>
          <w:rFonts w:ascii="Times New Roman" w:hAnsi="Times New Roman" w:cs="Times New Roman"/>
        </w:rPr>
      </w:pPr>
      <w:proofErr w:type="gramStart"/>
      <w:r w:rsidRPr="005657E0">
        <w:rPr>
          <w:rFonts w:ascii="Times New Roman" w:hAnsi="Times New Roman" w:cs="Times New Roman"/>
        </w:rPr>
        <w:t>conducting</w:t>
      </w:r>
      <w:proofErr w:type="gramEnd"/>
      <w:r w:rsidRPr="005657E0">
        <w:rPr>
          <w:rFonts w:ascii="Times New Roman" w:hAnsi="Times New Roman" w:cs="Times New Roman"/>
        </w:rPr>
        <w:t xml:space="preserve"> traditional Law business </w:t>
      </w:r>
    </w:p>
    <w:p w:rsidR="00225F82" w:rsidRPr="005657E0" w:rsidRDefault="00225F82" w:rsidP="001C5D1C">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caring</w:t>
      </w:r>
      <w:proofErr w:type="gramEnd"/>
      <w:r w:rsidRPr="005657E0">
        <w:rPr>
          <w:rFonts w:ascii="Times New Roman" w:hAnsi="Times New Roman" w:cs="Times New Roman"/>
        </w:rPr>
        <w:t xml:space="preserve"> for the land and particular sites of significance.</w:t>
      </w:r>
      <w:r w:rsidRPr="001C5D1C">
        <w:rPr>
          <w:rFonts w:ascii="Times New Roman" w:hAnsi="Times New Roman" w:cs="Times New Roman"/>
          <w:vertAlign w:val="superscript"/>
        </w:rPr>
        <w:t>11</w:t>
      </w:r>
      <w:r w:rsidR="005A20E1">
        <w:rPr>
          <w:rFonts w:ascii="Times New Roman" w:hAnsi="Times New Roman" w:cs="Times New Roman"/>
          <w:vertAlign w:val="superscript"/>
        </w:rPr>
        <w:t>8</w:t>
      </w:r>
      <w:r w:rsidRPr="001C5D1C">
        <w:rPr>
          <w:rFonts w:ascii="Times New Roman" w:hAnsi="Times New Roman" w:cs="Times New Roman"/>
          <w:vertAlign w:val="superscript"/>
        </w:rPr>
        <w:t xml:space="preserve"> </w:t>
      </w:r>
    </w:p>
    <w:p w:rsidR="00F07047" w:rsidRDefault="00F0704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 number of difficulties are apparent here including that large groups of people had been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dislocated</w:t>
      </w:r>
      <w:proofErr w:type="gramEnd"/>
      <w:r w:rsidRPr="005657E0">
        <w:rPr>
          <w:rFonts w:ascii="Times New Roman" w:hAnsi="Times New Roman" w:cs="Times New Roman"/>
        </w:rPr>
        <w:t xml:space="preserve"> from their homelands for a long time. </w:t>
      </w:r>
      <w:r>
        <w:rPr>
          <w:rFonts w:ascii="Times New Roman" w:hAnsi="Times New Roman" w:cs="Times New Roman"/>
        </w:rPr>
        <w:t>T</w:t>
      </w:r>
      <w:r w:rsidRPr="005657E0">
        <w:rPr>
          <w:rFonts w:ascii="Times New Roman" w:hAnsi="Times New Roman" w:cs="Times New Roman"/>
        </w:rPr>
        <w:t xml:space="preserve">he status of pastoral land leased from the state was </w:t>
      </w:r>
      <w:r>
        <w:rPr>
          <w:rFonts w:ascii="Times New Roman" w:hAnsi="Times New Roman" w:cs="Times New Roman"/>
        </w:rPr>
        <w:t xml:space="preserve">also </w:t>
      </w:r>
      <w:r w:rsidRPr="005657E0">
        <w:rPr>
          <w:rFonts w:ascii="Times New Roman" w:hAnsi="Times New Roman" w:cs="Times New Roman"/>
        </w:rPr>
        <w:t xml:space="preserve">unclear. Pastoral leased land amounted to 40–45% of the Australian continental land mass. The Act also left unclear whether pastoral leases extinguish native title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the same way that a grant of freehold does. The grant of freehold erased native title because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it</w:t>
      </w:r>
      <w:proofErr w:type="gramEnd"/>
      <w:r w:rsidRPr="005657E0">
        <w:rPr>
          <w:rFonts w:ascii="Times New Roman" w:hAnsi="Times New Roman" w:cs="Times New Roman"/>
        </w:rPr>
        <w:t xml:space="preserve"> allows the owner exclusive possession.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To test the pastoral issue, the Wik people of Cape York in far North Queensland took </w:t>
      </w:r>
      <w:proofErr w:type="gramStart"/>
      <w:r w:rsidRPr="005657E0">
        <w:rPr>
          <w:rFonts w:ascii="Times New Roman" w:hAnsi="Times New Roman" w:cs="Times New Roman"/>
        </w:rPr>
        <w:t>their</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case</w:t>
      </w:r>
      <w:proofErr w:type="gramEnd"/>
      <w:r w:rsidRPr="005657E0">
        <w:rPr>
          <w:rFonts w:ascii="Times New Roman" w:hAnsi="Times New Roman" w:cs="Times New Roman"/>
        </w:rPr>
        <w:t xml:space="preserve"> to court and in 1996. In this case the High Court ruled that native title and pastoral leases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could</w:t>
      </w:r>
      <w:proofErr w:type="gramEnd"/>
      <w:r w:rsidRPr="005657E0">
        <w:rPr>
          <w:rFonts w:ascii="Times New Roman" w:hAnsi="Times New Roman" w:cs="Times New Roman"/>
        </w:rPr>
        <w:t xml:space="preserve"> co-exist. However, the decision fuelled controversy over land management resulting in </w:t>
      </w:r>
    </w:p>
    <w:p w:rsidR="00225F82" w:rsidRPr="00143685"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Howard Government introducing the ‘10 point plan’, formally known as the </w:t>
      </w:r>
      <w:r w:rsidRPr="00143685">
        <w:rPr>
          <w:rFonts w:ascii="Times New Roman" w:hAnsi="Times New Roman" w:cs="Times New Roman"/>
        </w:rPr>
        <w:t xml:space="preserve">Native Title </w:t>
      </w:r>
    </w:p>
    <w:p w:rsidR="00225F82" w:rsidRPr="00143685" w:rsidRDefault="00225F82" w:rsidP="00707E0E">
      <w:pPr>
        <w:pStyle w:val="PlainText"/>
        <w:widowControl w:val="0"/>
        <w:rPr>
          <w:rFonts w:ascii="Times New Roman" w:hAnsi="Times New Roman" w:cs="Times New Roman"/>
          <w:i/>
        </w:rPr>
      </w:pPr>
      <w:r w:rsidRPr="00143685">
        <w:rPr>
          <w:rFonts w:ascii="Times New Roman" w:hAnsi="Times New Roman" w:cs="Times New Roman"/>
        </w:rPr>
        <w:t>Amendment Bill 1997</w:t>
      </w:r>
      <w:r w:rsidRPr="005657E0">
        <w:rPr>
          <w:rFonts w:ascii="Times New Roman" w:hAnsi="Times New Roman" w:cs="Times New Roman"/>
        </w:rPr>
        <w:t xml:space="preserve"> (and since passed in parliament as the </w:t>
      </w:r>
      <w:r w:rsidRPr="00143685">
        <w:rPr>
          <w:rFonts w:ascii="Times New Roman" w:hAnsi="Times New Roman" w:cs="Times New Roman"/>
          <w:i/>
        </w:rPr>
        <w:t xml:space="preserve">Native Title Amendment Act </w:t>
      </w:r>
    </w:p>
    <w:p w:rsidR="00225F82" w:rsidRPr="005657E0" w:rsidRDefault="00225F82" w:rsidP="00707E0E">
      <w:pPr>
        <w:pStyle w:val="PlainText"/>
        <w:widowControl w:val="0"/>
        <w:rPr>
          <w:rFonts w:ascii="Times New Roman" w:hAnsi="Times New Roman" w:cs="Times New Roman"/>
        </w:rPr>
      </w:pPr>
      <w:r w:rsidRPr="00143685">
        <w:rPr>
          <w:rFonts w:ascii="Times New Roman" w:hAnsi="Times New Roman" w:cs="Times New Roman"/>
          <w:i/>
        </w:rPr>
        <w:t>1998</w:t>
      </w:r>
      <w:r w:rsidRPr="005657E0">
        <w:rPr>
          <w:rFonts w:ascii="Times New Roman" w:hAnsi="Times New Roman" w:cs="Times New Roman"/>
        </w:rPr>
        <w:t xml:space="preserve">). </w:t>
      </w: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practical effect of the Amendment Bill was a winding back of native title.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Professor Mick Dodson argued the ‘10 point plan’ wrecked the native title aspirations of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Aboriginal people.</w:t>
      </w:r>
      <w:r w:rsidRPr="00143685">
        <w:rPr>
          <w:rFonts w:ascii="Times New Roman" w:hAnsi="Times New Roman" w:cs="Times New Roman"/>
          <w:vertAlign w:val="superscript"/>
        </w:rPr>
        <w:t>11</w:t>
      </w:r>
      <w:r w:rsidR="005A20E1">
        <w:rPr>
          <w:rFonts w:ascii="Times New Roman" w:hAnsi="Times New Roman" w:cs="Times New Roman"/>
          <w:vertAlign w:val="superscript"/>
        </w:rPr>
        <w:t>9</w:t>
      </w:r>
      <w:r w:rsidRPr="005657E0">
        <w:rPr>
          <w:rFonts w:ascii="Times New Roman" w:hAnsi="Times New Roman" w:cs="Times New Roman"/>
        </w:rPr>
        <w:t xml:space="preserve"> </w:t>
      </w:r>
      <w:proofErr w:type="gramStart"/>
      <w:r w:rsidRPr="005657E0">
        <w:rPr>
          <w:rFonts w:ascii="Times New Roman" w:hAnsi="Times New Roman" w:cs="Times New Roman"/>
        </w:rPr>
        <w:t>Under</w:t>
      </w:r>
      <w:proofErr w:type="gramEnd"/>
      <w:r w:rsidRPr="005657E0">
        <w:rPr>
          <w:rFonts w:ascii="Times New Roman" w:hAnsi="Times New Roman" w:cs="Times New Roman"/>
        </w:rPr>
        <w:t xml:space="preserve"> the old Act, Aboriginal people had a chance to negotiate with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mining</w:t>
      </w:r>
      <w:proofErr w:type="gramEnd"/>
      <w:r w:rsidRPr="005657E0">
        <w:rPr>
          <w:rFonts w:ascii="Times New Roman" w:hAnsi="Times New Roman" w:cs="Times New Roman"/>
        </w:rPr>
        <w:t xml:space="preserve"> companies and pastoralists on what happened to land that was subject to native title.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Under the new Act this was substantially weakened. Regarding native title over the sea, in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2001 the High Court found that only non-exclusive native title rights </w:t>
      </w:r>
      <w:proofErr w:type="gramStart"/>
      <w:r w:rsidRPr="005657E0">
        <w:rPr>
          <w:rFonts w:ascii="Times New Roman" w:hAnsi="Times New Roman" w:cs="Times New Roman"/>
        </w:rPr>
        <w:t>can</w:t>
      </w:r>
      <w:proofErr w:type="gramEnd"/>
      <w:r w:rsidRPr="005657E0">
        <w:rPr>
          <w:rFonts w:ascii="Times New Roman" w:hAnsi="Times New Roman" w:cs="Times New Roman"/>
        </w:rPr>
        <w:t xml:space="preserve"> exist over the sea, as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common</w:t>
      </w:r>
      <w:proofErr w:type="gramEnd"/>
      <w:r w:rsidRPr="005657E0">
        <w:rPr>
          <w:rFonts w:ascii="Times New Roman" w:hAnsi="Times New Roman" w:cs="Times New Roman"/>
        </w:rPr>
        <w:t xml:space="preserve"> law rights of navigation and fishing extinguishes any exclusive native title rights for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sea.</w:t>
      </w:r>
      <w:r w:rsidRPr="00143685">
        <w:rPr>
          <w:rFonts w:ascii="Times New Roman" w:hAnsi="Times New Roman" w:cs="Times New Roman"/>
          <w:vertAlign w:val="superscript"/>
        </w:rPr>
        <w:t>1</w:t>
      </w:r>
      <w:r w:rsidR="005A20E1">
        <w:rPr>
          <w:rFonts w:ascii="Times New Roman" w:hAnsi="Times New Roman" w:cs="Times New Roman"/>
          <w:vertAlign w:val="superscript"/>
        </w:rPr>
        <w:t>20</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8C6D59" w:rsidRDefault="00225F82" w:rsidP="008C6D59">
      <w:pPr>
        <w:pStyle w:val="Heading3"/>
        <w:rPr>
          <w:color w:val="auto"/>
        </w:rPr>
      </w:pPr>
      <w:bookmarkStart w:id="22" w:name="_Toc167508516"/>
      <w:r w:rsidRPr="008C6D59">
        <w:rPr>
          <w:color w:val="auto"/>
        </w:rPr>
        <w:t>Continuing problems in the land rights and native title systems</w:t>
      </w:r>
      <w:bookmarkEnd w:id="22"/>
      <w:r w:rsidRPr="008C6D59">
        <w:rPr>
          <w:color w:val="auto"/>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deeply seated secularism by which the Australian legal system is characterised may have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contributed</w:t>
      </w:r>
      <w:proofErr w:type="gramEnd"/>
      <w:r w:rsidRPr="005657E0">
        <w:rPr>
          <w:rFonts w:ascii="Times New Roman" w:hAnsi="Times New Roman" w:cs="Times New Roman"/>
        </w:rPr>
        <w:t xml:space="preserve"> to the difficulties in recognising Aboriginal and Torres Strait Islander rights 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areas</w:t>
      </w:r>
      <w:proofErr w:type="gramEnd"/>
      <w:r w:rsidRPr="005657E0">
        <w:rPr>
          <w:rFonts w:ascii="Times New Roman" w:hAnsi="Times New Roman" w:cs="Times New Roman"/>
        </w:rPr>
        <w:t xml:space="preserve"> such as land claims and cultural heritage protection.</w:t>
      </w:r>
      <w:r w:rsidRPr="00544575">
        <w:rPr>
          <w:rFonts w:ascii="Times New Roman" w:hAnsi="Times New Roman" w:cs="Times New Roman"/>
          <w:vertAlign w:val="superscript"/>
        </w:rPr>
        <w:t>12</w:t>
      </w:r>
      <w:r w:rsidR="005A20E1">
        <w:rPr>
          <w:rFonts w:ascii="Times New Roman" w:hAnsi="Times New Roman" w:cs="Times New Roman"/>
          <w:vertAlign w:val="superscript"/>
        </w:rPr>
        <w:t>1</w:t>
      </w:r>
      <w:r w:rsidRPr="005657E0">
        <w:rPr>
          <w:rFonts w:ascii="Times New Roman" w:hAnsi="Times New Roman" w:cs="Times New Roman"/>
        </w:rPr>
        <w:t xml:space="preserve"> Maddox claimed that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tendency</w:t>
      </w:r>
      <w:proofErr w:type="gramEnd"/>
      <w:r w:rsidRPr="005657E0">
        <w:rPr>
          <w:rFonts w:ascii="Times New Roman" w:hAnsi="Times New Roman" w:cs="Times New Roman"/>
        </w:rPr>
        <w:t xml:space="preserve"> in the legal history of land claims and heritage protection was to react to Indigenous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religious</w:t>
      </w:r>
      <w:proofErr w:type="gramEnd"/>
      <w:r w:rsidRPr="005657E0">
        <w:rPr>
          <w:rFonts w:ascii="Times New Roman" w:hAnsi="Times New Roman" w:cs="Times New Roman"/>
        </w:rPr>
        <w:t xml:space="preserve"> traditions in four ways: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8C6D59">
      <w:pPr>
        <w:pStyle w:val="PlainText"/>
        <w:widowControl w:val="0"/>
        <w:numPr>
          <w:ilvl w:val="0"/>
          <w:numId w:val="13"/>
        </w:numPr>
        <w:rPr>
          <w:rFonts w:ascii="Times New Roman" w:hAnsi="Times New Roman" w:cs="Times New Roman"/>
        </w:rPr>
      </w:pPr>
      <w:proofErr w:type="gramStart"/>
      <w:r w:rsidRPr="005657E0">
        <w:rPr>
          <w:rFonts w:ascii="Times New Roman" w:hAnsi="Times New Roman" w:cs="Times New Roman"/>
        </w:rPr>
        <w:t>ignoring</w:t>
      </w:r>
      <w:proofErr w:type="gramEnd"/>
      <w:r w:rsidRPr="005657E0">
        <w:rPr>
          <w:rFonts w:ascii="Times New Roman" w:hAnsi="Times New Roman" w:cs="Times New Roman"/>
        </w:rPr>
        <w:t xml:space="preserve"> the religious elements of the tradition by subsuming them within the broader concepts of culture or custom </w:t>
      </w:r>
    </w:p>
    <w:p w:rsidR="00225F82" w:rsidRPr="005657E0" w:rsidRDefault="00225F82" w:rsidP="008C6D59">
      <w:pPr>
        <w:pStyle w:val="PlainText"/>
        <w:widowControl w:val="0"/>
        <w:numPr>
          <w:ilvl w:val="0"/>
          <w:numId w:val="13"/>
        </w:numPr>
        <w:rPr>
          <w:rFonts w:ascii="Times New Roman" w:hAnsi="Times New Roman" w:cs="Times New Roman"/>
        </w:rPr>
      </w:pPr>
      <w:proofErr w:type="gramStart"/>
      <w:r w:rsidRPr="005657E0">
        <w:rPr>
          <w:rFonts w:ascii="Times New Roman" w:hAnsi="Times New Roman" w:cs="Times New Roman"/>
        </w:rPr>
        <w:t>cherishing</w:t>
      </w:r>
      <w:proofErr w:type="gramEnd"/>
      <w:r w:rsidRPr="005657E0">
        <w:rPr>
          <w:rFonts w:ascii="Times New Roman" w:hAnsi="Times New Roman" w:cs="Times New Roman"/>
        </w:rPr>
        <w:t xml:space="preserve"> or emphasising the unfamiliar as an exotic religious form </w:t>
      </w:r>
    </w:p>
    <w:p w:rsidR="00225F82" w:rsidRPr="008C6D59" w:rsidRDefault="00225F82" w:rsidP="008C6D59">
      <w:pPr>
        <w:pStyle w:val="PlainText"/>
        <w:widowControl w:val="0"/>
        <w:numPr>
          <w:ilvl w:val="0"/>
          <w:numId w:val="13"/>
        </w:numPr>
        <w:rPr>
          <w:rFonts w:ascii="Times New Roman" w:hAnsi="Times New Roman" w:cs="Times New Roman"/>
        </w:rPr>
      </w:pPr>
      <w:proofErr w:type="gramStart"/>
      <w:r w:rsidRPr="005657E0">
        <w:rPr>
          <w:rFonts w:ascii="Times New Roman" w:hAnsi="Times New Roman" w:cs="Times New Roman"/>
        </w:rPr>
        <w:t>decrying</w:t>
      </w:r>
      <w:proofErr w:type="gramEnd"/>
      <w:r w:rsidRPr="005657E0">
        <w:rPr>
          <w:rFonts w:ascii="Times New Roman" w:hAnsi="Times New Roman" w:cs="Times New Roman"/>
        </w:rPr>
        <w:t xml:space="preserve">, criticising or trivialising any apparent irrationality of unfamiliar religious </w:t>
      </w:r>
      <w:r w:rsidRPr="008C6D59">
        <w:rPr>
          <w:rFonts w:ascii="Times New Roman" w:hAnsi="Times New Roman" w:cs="Times New Roman"/>
        </w:rPr>
        <w:t xml:space="preserve">practice </w:t>
      </w:r>
    </w:p>
    <w:p w:rsidR="00225F82" w:rsidRPr="005657E0" w:rsidRDefault="00225F82" w:rsidP="008C6D59">
      <w:pPr>
        <w:pStyle w:val="PlainText"/>
        <w:widowControl w:val="0"/>
        <w:numPr>
          <w:ilvl w:val="0"/>
          <w:numId w:val="13"/>
        </w:numPr>
        <w:rPr>
          <w:rFonts w:ascii="Times New Roman" w:hAnsi="Times New Roman" w:cs="Times New Roman"/>
        </w:rPr>
      </w:pPr>
      <w:proofErr w:type="gramStart"/>
      <w:r w:rsidRPr="005657E0">
        <w:rPr>
          <w:rFonts w:ascii="Times New Roman" w:hAnsi="Times New Roman" w:cs="Times New Roman"/>
        </w:rPr>
        <w:t>interpreting</w:t>
      </w:r>
      <w:proofErr w:type="gramEnd"/>
      <w:r w:rsidRPr="005657E0">
        <w:rPr>
          <w:rFonts w:ascii="Times New Roman" w:hAnsi="Times New Roman" w:cs="Times New Roman"/>
        </w:rPr>
        <w:t xml:space="preserve"> or reframing the unfamiliar within a framework of the familiar.</w:t>
      </w:r>
      <w:r w:rsidRPr="00544575">
        <w:rPr>
          <w:rFonts w:ascii="Times New Roman" w:hAnsi="Times New Roman" w:cs="Times New Roman"/>
          <w:vertAlign w:val="superscript"/>
        </w:rPr>
        <w:t>12</w:t>
      </w:r>
      <w:r w:rsidR="005A20E1">
        <w:rPr>
          <w:rFonts w:ascii="Times New Roman" w:hAnsi="Times New Roman" w:cs="Times New Roman"/>
          <w:vertAlign w:val="superscript"/>
        </w:rPr>
        <w:t>2</w:t>
      </w:r>
      <w:r w:rsidRPr="00544575">
        <w:rPr>
          <w:rFonts w:ascii="Times New Roman" w:hAnsi="Times New Roman" w:cs="Times New Roman"/>
          <w:vertAlign w:val="superscript"/>
        </w:rPr>
        <w:t xml:space="preserve"> </w:t>
      </w:r>
    </w:p>
    <w:p w:rsidR="00544575" w:rsidRDefault="00544575"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While the </w:t>
      </w:r>
      <w:r w:rsidR="00FE5AA5">
        <w:rPr>
          <w:rFonts w:ascii="Times New Roman" w:hAnsi="Times New Roman" w:cs="Times New Roman"/>
        </w:rPr>
        <w:t>s. 116 of the C</w:t>
      </w:r>
      <w:r w:rsidRPr="005657E0">
        <w:rPr>
          <w:rFonts w:ascii="Times New Roman" w:hAnsi="Times New Roman" w:cs="Times New Roman"/>
        </w:rPr>
        <w:t xml:space="preserve">onstitution offers </w:t>
      </w:r>
      <w:r w:rsidR="00FE5AA5">
        <w:rPr>
          <w:rFonts w:ascii="Times New Roman" w:hAnsi="Times New Roman" w:cs="Times New Roman"/>
        </w:rPr>
        <w:t xml:space="preserve">some </w:t>
      </w:r>
      <w:r w:rsidRPr="005657E0">
        <w:rPr>
          <w:rFonts w:ascii="Times New Roman" w:hAnsi="Times New Roman" w:cs="Times New Roman"/>
        </w:rPr>
        <w:t xml:space="preserve">protections against the establishment of laws of religious imposition and observance, it also limits state support for particular religious traditions. </w:t>
      </w:r>
      <w:r>
        <w:rPr>
          <w:rFonts w:ascii="Times New Roman" w:hAnsi="Times New Roman" w:cs="Times New Roman"/>
        </w:rPr>
        <w:t>It has been suggested that t</w:t>
      </w:r>
      <w:r w:rsidRPr="005657E0">
        <w:rPr>
          <w:rFonts w:ascii="Times New Roman" w:hAnsi="Times New Roman" w:cs="Times New Roman"/>
        </w:rPr>
        <w:t>hese provisions should be supplemented by legislation, for example, to actively encourage tolerance or to explicitly protect religious minorities from discrimination or disadvantage.</w:t>
      </w:r>
      <w:r w:rsidRPr="00544575">
        <w:rPr>
          <w:rFonts w:ascii="Times New Roman" w:hAnsi="Times New Roman" w:cs="Times New Roman"/>
          <w:vertAlign w:val="superscript"/>
        </w:rPr>
        <w:t>12</w:t>
      </w:r>
      <w:r w:rsidR="005A20E1">
        <w:rPr>
          <w:rFonts w:ascii="Times New Roman" w:hAnsi="Times New Roman" w:cs="Times New Roman"/>
          <w:vertAlign w:val="superscript"/>
        </w:rPr>
        <w:t>3</w:t>
      </w:r>
      <w:r w:rsidRPr="005657E0">
        <w:rPr>
          <w:rFonts w:ascii="Times New Roman" w:hAnsi="Times New Roman" w:cs="Times New Roman"/>
        </w:rPr>
        <w:t xml:space="preserve"> Consideration should be given to whether this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might</w:t>
      </w:r>
      <w:proofErr w:type="gramEnd"/>
      <w:r w:rsidRPr="005657E0">
        <w:rPr>
          <w:rFonts w:ascii="Times New Roman" w:hAnsi="Times New Roman" w:cs="Times New Roman"/>
        </w:rPr>
        <w:t xml:space="preserve"> be achieved through a Federal Religious Freedom Act or a Bill of Rights. </w:t>
      </w:r>
      <w:r w:rsidR="00FE5AA5">
        <w:rPr>
          <w:rFonts w:ascii="Times New Roman" w:hAnsi="Times New Roman" w:cs="Times New Roman"/>
        </w:rPr>
        <w:t>Debates about these issues are dealt with in more</w:t>
      </w:r>
      <w:r w:rsidR="000D148E">
        <w:rPr>
          <w:rFonts w:ascii="Times New Roman" w:hAnsi="Times New Roman" w:cs="Times New Roman"/>
        </w:rPr>
        <w:t xml:space="preserve"> detail in the AHRC Freedom of R</w:t>
      </w:r>
      <w:r w:rsidR="00FE5AA5">
        <w:rPr>
          <w:rFonts w:ascii="Times New Roman" w:hAnsi="Times New Roman" w:cs="Times New Roman"/>
        </w:rPr>
        <w:t>eligion and Belief in the 21</w:t>
      </w:r>
      <w:r w:rsidR="00FE5AA5" w:rsidRPr="00FE5AA5">
        <w:rPr>
          <w:rFonts w:ascii="Times New Roman" w:hAnsi="Times New Roman" w:cs="Times New Roman"/>
          <w:vertAlign w:val="superscript"/>
        </w:rPr>
        <w:t>st</w:t>
      </w:r>
      <w:r w:rsidR="00FE5AA5">
        <w:rPr>
          <w:rFonts w:ascii="Times New Roman" w:hAnsi="Times New Roman" w:cs="Times New Roman"/>
        </w:rPr>
        <w:t xml:space="preserve"> </w:t>
      </w:r>
      <w:r w:rsidR="000D148E">
        <w:rPr>
          <w:rFonts w:ascii="Times New Roman" w:hAnsi="Times New Roman" w:cs="Times New Roman"/>
        </w:rPr>
        <w:t>C</w:t>
      </w:r>
      <w:r w:rsidR="00FE5AA5">
        <w:rPr>
          <w:rFonts w:ascii="Times New Roman" w:hAnsi="Times New Roman" w:cs="Times New Roman"/>
        </w:rPr>
        <w:t>entury Australia 2011</w:t>
      </w:r>
      <w:r w:rsidR="000D148E" w:rsidRPr="000D148E">
        <w:rPr>
          <w:rFonts w:ascii="Times New Roman" w:hAnsi="Times New Roman" w:cs="Times New Roman"/>
        </w:rPr>
        <w:t xml:space="preserve"> </w:t>
      </w:r>
      <w:r w:rsidR="000D148E">
        <w:rPr>
          <w:rFonts w:ascii="Times New Roman" w:hAnsi="Times New Roman" w:cs="Times New Roman"/>
        </w:rPr>
        <w:t>Research Report. The implications of such changes for minority religious/ spiritual practices of Indigenous people have not been explored.</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a speech in 2008, Justice French discussed some of the practical problems in the current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native</w:t>
      </w:r>
      <w:proofErr w:type="gramEnd"/>
      <w:r w:rsidRPr="005657E0">
        <w:rPr>
          <w:rFonts w:ascii="Times New Roman" w:hAnsi="Times New Roman" w:cs="Times New Roman"/>
        </w:rPr>
        <w:t xml:space="preserve"> title system. He noted how native title litigation under the substantive law imposes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heavy</w:t>
      </w:r>
      <w:proofErr w:type="gramEnd"/>
      <w:r w:rsidRPr="005657E0">
        <w:rPr>
          <w:rFonts w:ascii="Times New Roman" w:hAnsi="Times New Roman" w:cs="Times New Roman"/>
        </w:rPr>
        <w:t xml:space="preserve"> human and financial burdens on the principal parties involved. Justice French called for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governments</w:t>
      </w:r>
      <w:proofErr w:type="gramEnd"/>
      <w:r w:rsidRPr="005657E0">
        <w:rPr>
          <w:rFonts w:ascii="Times New Roman" w:hAnsi="Times New Roman" w:cs="Times New Roman"/>
        </w:rPr>
        <w:t xml:space="preserve"> to consider three modest proposals that might begin to lift that burden. The first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is</w:t>
      </w:r>
      <w:proofErr w:type="gramEnd"/>
      <w:r w:rsidRPr="005657E0">
        <w:rPr>
          <w:rFonts w:ascii="Times New Roman" w:hAnsi="Times New Roman" w:cs="Times New Roman"/>
        </w:rPr>
        <w:t xml:space="preserve"> a change to allow a statement of facts, agreed between the relevant state government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applicants</w:t>
      </w:r>
      <w:proofErr w:type="gramEnd"/>
      <w:r w:rsidRPr="005657E0">
        <w:rPr>
          <w:rFonts w:ascii="Times New Roman" w:hAnsi="Times New Roman" w:cs="Times New Roman"/>
        </w:rPr>
        <w:t xml:space="preserve"> for a native title determination, to be relied upon by the court in making a consent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determination</w:t>
      </w:r>
      <w:proofErr w:type="gramEnd"/>
      <w:r w:rsidRPr="005657E0">
        <w:rPr>
          <w:rFonts w:ascii="Times New Roman" w:hAnsi="Times New Roman" w:cs="Times New Roman"/>
        </w:rPr>
        <w:t xml:space="preserve">. The second is a change to provide for a presumption in favour of the existence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of</w:t>
      </w:r>
      <w:proofErr w:type="gramEnd"/>
      <w:r w:rsidRPr="005657E0">
        <w:rPr>
          <w:rFonts w:ascii="Times New Roman" w:hAnsi="Times New Roman" w:cs="Times New Roman"/>
        </w:rPr>
        <w:t xml:space="preserve"> native title rights and interests if certain conditions are satisfied. The third is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introduction</w:t>
      </w:r>
      <w:proofErr w:type="gramEnd"/>
      <w:r w:rsidRPr="005657E0">
        <w:rPr>
          <w:rFonts w:ascii="Times New Roman" w:hAnsi="Times New Roman" w:cs="Times New Roman"/>
        </w:rPr>
        <w:t xml:space="preserve"> of a provision requiring historical extinguishment to be disregarded over certain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classes</w:t>
      </w:r>
      <w:proofErr w:type="gramEnd"/>
      <w:r w:rsidRPr="005657E0">
        <w:rPr>
          <w:rFonts w:ascii="Times New Roman" w:hAnsi="Times New Roman" w:cs="Times New Roman"/>
        </w:rPr>
        <w:t xml:space="preserve"> of land and waters when the applicants and the relevant state or territory government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have</w:t>
      </w:r>
      <w:proofErr w:type="gramEnd"/>
      <w:r w:rsidRPr="005657E0">
        <w:rPr>
          <w:rFonts w:ascii="Times New Roman" w:hAnsi="Times New Roman" w:cs="Times New Roman"/>
        </w:rPr>
        <w:t xml:space="preserve"> agreed that it should.</w:t>
      </w:r>
      <w:r w:rsidRPr="000D148E">
        <w:rPr>
          <w:rFonts w:ascii="Times New Roman" w:hAnsi="Times New Roman" w:cs="Times New Roman"/>
          <w:vertAlign w:val="superscript"/>
        </w:rPr>
        <w:t>12</w:t>
      </w:r>
      <w:r w:rsidR="005A20E1">
        <w:rPr>
          <w:rFonts w:ascii="Times New Roman" w:hAnsi="Times New Roman" w:cs="Times New Roman"/>
          <w:vertAlign w:val="superscript"/>
        </w:rPr>
        <w:t>4</w:t>
      </w:r>
      <w:r w:rsidRPr="000D148E">
        <w:rPr>
          <w:rFonts w:ascii="Times New Roman" w:hAnsi="Times New Roman" w:cs="Times New Roman"/>
          <w:vertAlign w:val="superscript"/>
        </w:rPr>
        <w:t xml:space="preserve"> </w:t>
      </w:r>
      <w:r w:rsidRPr="005657E0">
        <w:rPr>
          <w:rFonts w:ascii="Times New Roman" w:hAnsi="Times New Roman" w:cs="Times New Roman"/>
        </w:rPr>
        <w:t xml:space="preserve">Such provisions could greatly improve the resolution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currently</w:t>
      </w:r>
      <w:proofErr w:type="gramEnd"/>
      <w:r w:rsidRPr="005657E0">
        <w:rPr>
          <w:rFonts w:ascii="Times New Roman" w:hAnsi="Times New Roman" w:cs="Times New Roman"/>
        </w:rPr>
        <w:t xml:space="preserve"> lengthy native title determinations that will only become more difficult as Elders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become</w:t>
      </w:r>
      <w:proofErr w:type="gramEnd"/>
      <w:r w:rsidRPr="005657E0">
        <w:rPr>
          <w:rFonts w:ascii="Times New Roman" w:hAnsi="Times New Roman" w:cs="Times New Roman"/>
        </w:rPr>
        <w:t xml:space="preserve"> older and less able to give evidence or pass away.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Galarrwuy Yunupingu has stated, ‘our spirit and our belonging comes from this country’</w:t>
      </w:r>
      <w:proofErr w:type="gramStart"/>
      <w:r w:rsidRPr="005657E0">
        <w:rPr>
          <w:rFonts w:ascii="Times New Roman" w:hAnsi="Times New Roman" w:cs="Times New Roman"/>
        </w:rPr>
        <w:t>.</w:t>
      </w:r>
      <w:r w:rsidRPr="000D148E">
        <w:rPr>
          <w:rFonts w:ascii="Times New Roman" w:hAnsi="Times New Roman" w:cs="Times New Roman"/>
          <w:vertAlign w:val="superscript"/>
        </w:rPr>
        <w:t>12</w:t>
      </w:r>
      <w:r w:rsidR="005A20E1">
        <w:rPr>
          <w:rFonts w:ascii="Times New Roman" w:hAnsi="Times New Roman" w:cs="Times New Roman"/>
          <w:vertAlign w:val="superscript"/>
        </w:rPr>
        <w:t>5</w:t>
      </w:r>
      <w:proofErr w:type="gramEnd"/>
      <w:r w:rsidRPr="000D148E">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At the heart of the struggle for land and sea rights remains the recognition that contemporary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and Torres Strait Islander peoples’ ongoing connection to land and sea are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essential</w:t>
      </w:r>
      <w:proofErr w:type="gramEnd"/>
      <w:r w:rsidRPr="005657E0">
        <w:rPr>
          <w:rFonts w:ascii="Times New Roman" w:hAnsi="Times New Roman" w:cs="Times New Roman"/>
        </w:rPr>
        <w:t xml:space="preserve"> to the ongoing survival of culture, spiritual belief and practice. Vicki Grieves has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argued</w:t>
      </w:r>
      <w:proofErr w:type="gramEnd"/>
      <w:r w:rsidRPr="005657E0">
        <w:rPr>
          <w:rFonts w:ascii="Times New Roman" w:hAnsi="Times New Roman" w:cs="Times New Roman"/>
        </w:rPr>
        <w:t xml:space="preserve"> that the call for Aboriginal land rights continues to be misunderstood and that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people do not justify land rights in terms of economy, accommodation or </w:t>
      </w:r>
    </w:p>
    <w:p w:rsidR="000D148E"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possession</w:t>
      </w:r>
      <w:proofErr w:type="gramEnd"/>
      <w:r w:rsidRPr="005657E0">
        <w:rPr>
          <w:rFonts w:ascii="Times New Roman" w:hAnsi="Times New Roman" w:cs="Times New Roman"/>
        </w:rPr>
        <w:t>.</w:t>
      </w:r>
    </w:p>
    <w:p w:rsidR="00225F82" w:rsidRPr="000D148E" w:rsidRDefault="00225F82" w:rsidP="000D148E">
      <w:pPr>
        <w:pStyle w:val="PlainText"/>
        <w:widowControl w:val="0"/>
        <w:ind w:left="720"/>
        <w:rPr>
          <w:rFonts w:ascii="Times New Roman" w:hAnsi="Times New Roman" w:cs="Times New Roman"/>
          <w:i/>
        </w:rPr>
      </w:pPr>
      <w:r w:rsidRPr="000D148E">
        <w:rPr>
          <w:rFonts w:ascii="Times New Roman" w:hAnsi="Times New Roman" w:cs="Times New Roman"/>
          <w:i/>
        </w:rPr>
        <w:t xml:space="preserve"> Rather land rights represent a whole set of responsibilities, among which is the </w:t>
      </w:r>
    </w:p>
    <w:p w:rsidR="00225F82" w:rsidRPr="000D148E" w:rsidRDefault="00225F82" w:rsidP="000D148E">
      <w:pPr>
        <w:pStyle w:val="PlainText"/>
        <w:widowControl w:val="0"/>
        <w:ind w:left="720"/>
        <w:rPr>
          <w:rFonts w:ascii="Times New Roman" w:hAnsi="Times New Roman" w:cs="Times New Roman"/>
          <w:i/>
        </w:rPr>
      </w:pPr>
      <w:proofErr w:type="gramStart"/>
      <w:r w:rsidRPr="000D148E">
        <w:rPr>
          <w:rFonts w:ascii="Times New Roman" w:hAnsi="Times New Roman" w:cs="Times New Roman"/>
          <w:i/>
        </w:rPr>
        <w:t>obligation</w:t>
      </w:r>
      <w:proofErr w:type="gramEnd"/>
      <w:r w:rsidRPr="000D148E">
        <w:rPr>
          <w:rFonts w:ascii="Times New Roman" w:hAnsi="Times New Roman" w:cs="Times New Roman"/>
          <w:i/>
        </w:rPr>
        <w:t xml:space="preserve"> to preserve the unique essence of their Aboriginal Law. Aborigines have the responsibility to be custodians of land, sea and sky. They must remain accountable to the ecological world, which accepts Indigenous intrusion and use of the ecology only on sound practices of interaction with the spirit of the land, manifested in strict rules of respect and tradition.</w:t>
      </w:r>
      <w:r w:rsidRPr="000D148E">
        <w:rPr>
          <w:rFonts w:ascii="Times New Roman" w:hAnsi="Times New Roman" w:cs="Times New Roman"/>
          <w:i/>
          <w:vertAlign w:val="superscript"/>
        </w:rPr>
        <w:t>12</w:t>
      </w:r>
      <w:r w:rsidR="005A20E1">
        <w:rPr>
          <w:rFonts w:ascii="Times New Roman" w:hAnsi="Times New Roman" w:cs="Times New Roman"/>
          <w:i/>
          <w:vertAlign w:val="superscript"/>
        </w:rPr>
        <w:t>6</w:t>
      </w:r>
      <w:r w:rsidRPr="000D148E">
        <w:rPr>
          <w:rFonts w:ascii="Times New Roman" w:hAnsi="Times New Roman" w:cs="Times New Roman"/>
          <w:i/>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Native title and land claims have offered Aboriginal and Torres Strait Islander communities a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greater</w:t>
      </w:r>
      <w:proofErr w:type="gramEnd"/>
      <w:r w:rsidRPr="005657E0">
        <w:rPr>
          <w:rFonts w:ascii="Times New Roman" w:hAnsi="Times New Roman" w:cs="Times New Roman"/>
        </w:rPr>
        <w:t xml:space="preserve"> degree of spiritual, as well as political and economic, autonomy. However, the system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is</w:t>
      </w:r>
      <w:proofErr w:type="gramEnd"/>
      <w:r w:rsidRPr="005657E0">
        <w:rPr>
          <w:rFonts w:ascii="Times New Roman" w:hAnsi="Times New Roman" w:cs="Times New Roman"/>
        </w:rPr>
        <w:t xml:space="preserve"> still subject to substantial theoretical and practical flaws. Improving the processes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making</w:t>
      </w:r>
      <w:proofErr w:type="gramEnd"/>
      <w:r w:rsidRPr="005657E0">
        <w:rPr>
          <w:rFonts w:ascii="Times New Roman" w:hAnsi="Times New Roman" w:cs="Times New Roman"/>
        </w:rPr>
        <w:t xml:space="preserve"> native title and land claims should be seen as critical in strengthening cultural heritage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protection</w:t>
      </w:r>
      <w:proofErr w:type="gramEnd"/>
      <w:r w:rsidRPr="005657E0">
        <w:rPr>
          <w:rFonts w:ascii="Times New Roman" w:hAnsi="Times New Roman" w:cs="Times New Roman"/>
        </w:rPr>
        <w:t xml:space="preserve"> and freedom of spiritual belief.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p>
    <w:p w:rsidR="00225F82" w:rsidRPr="000530A1" w:rsidRDefault="00225F82" w:rsidP="00C943DB">
      <w:pPr>
        <w:pStyle w:val="Heading2"/>
      </w:pPr>
      <w:bookmarkStart w:id="23" w:name="_Toc167508517"/>
      <w:r w:rsidRPr="000530A1">
        <w:t>5. Indigenous spirituality, health and wellbeing</w:t>
      </w:r>
      <w:bookmarkEnd w:id="23"/>
      <w:r w:rsidRPr="000530A1">
        <w:t xml:space="preserve"> </w:t>
      </w:r>
    </w:p>
    <w:p w:rsidR="00225F82" w:rsidRPr="000530A1" w:rsidRDefault="00225F82" w:rsidP="00C943DB">
      <w:pPr>
        <w:pStyle w:val="Heading2"/>
      </w:pPr>
      <w:bookmarkStart w:id="24" w:name="_Toc167508518"/>
      <w:r w:rsidRPr="000530A1">
        <w:t>Key issues</w:t>
      </w:r>
      <w:bookmarkEnd w:id="24"/>
      <w:r w:rsidRPr="000530A1">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Indigenous concept of health is holistic with spirituality being a central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aspect</w:t>
      </w:r>
      <w:proofErr w:type="gramEnd"/>
      <w:r w:rsidRPr="005657E0">
        <w:rPr>
          <w:rFonts w:ascii="Times New Roman" w:hAnsi="Times New Roman" w:cs="Times New Roman"/>
        </w:rPr>
        <w:t xml:space="preserve"> of wellbeing. For many Aboriginal people, ill-health is more than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physical</w:t>
      </w:r>
      <w:proofErr w:type="gramEnd"/>
      <w:r w:rsidRPr="005657E0">
        <w:rPr>
          <w:rFonts w:ascii="Times New Roman" w:hAnsi="Times New Roman" w:cs="Times New Roman"/>
        </w:rPr>
        <w:t xml:space="preserve"> illness; it is a manifestation of other factors, including spiritual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emotional</w:t>
      </w:r>
      <w:proofErr w:type="gramEnd"/>
      <w:r w:rsidRPr="005657E0">
        <w:rPr>
          <w:rFonts w:ascii="Times New Roman" w:hAnsi="Times New Roman" w:cs="Times New Roman"/>
        </w:rPr>
        <w:t xml:space="preserve"> alienation from land, family and culture. </w:t>
      </w:r>
    </w:p>
    <w:p w:rsidR="000530A1" w:rsidRDefault="000530A1"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provision of Aboriginal controlled holistic health services for Indigenous people is important to ensure culturally appropriate service delivery that recognises the relationship between wellbeing and spirituality. </w:t>
      </w:r>
    </w:p>
    <w:p w:rsidR="000530A1" w:rsidRDefault="000530A1"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Traditional Indigenous healers continue to practice within Indigenous communities incorporating spiritual techniques and making an important contribution to health and wellbeing. </w:t>
      </w:r>
    </w:p>
    <w:p w:rsidR="000530A1" w:rsidRDefault="000530A1"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Cultural awareness programs that recognise the centrality of spirituality for non</w:t>
      </w:r>
      <w:r w:rsidR="000D148E">
        <w:rPr>
          <w:rFonts w:ascii="Times New Roman" w:hAnsi="Times New Roman" w:cs="Times New Roman"/>
        </w:rPr>
        <w:t>-</w:t>
      </w:r>
      <w:r w:rsidRPr="005657E0">
        <w:rPr>
          <w:rFonts w:ascii="Times New Roman" w:hAnsi="Times New Roman" w:cs="Times New Roman"/>
        </w:rPr>
        <w:t xml:space="preserve">indigenous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health</w:t>
      </w:r>
      <w:proofErr w:type="gramEnd"/>
      <w:r w:rsidRPr="005657E0">
        <w:rPr>
          <w:rFonts w:ascii="Times New Roman" w:hAnsi="Times New Roman" w:cs="Times New Roman"/>
        </w:rPr>
        <w:t xml:space="preserve"> professionals are essential for the delivery of culturally sensitive health care provision to Aboriginal and Torres Strait Islander people. </w:t>
      </w:r>
    </w:p>
    <w:p w:rsidR="000530A1" w:rsidRDefault="000530A1"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Policies that are aimed at centralising populations and services into large remote townships should be reconsidered given the important ecological and health gains that living in </w:t>
      </w:r>
      <w:r w:rsidR="000D148E">
        <w:rPr>
          <w:rFonts w:ascii="Times New Roman" w:hAnsi="Times New Roman" w:cs="Times New Roman"/>
        </w:rPr>
        <w:t>homelands</w:t>
      </w:r>
      <w:r w:rsidR="000D148E" w:rsidRPr="005657E0">
        <w:rPr>
          <w:rFonts w:ascii="Times New Roman" w:hAnsi="Times New Roman" w:cs="Times New Roman"/>
        </w:rPr>
        <w:t xml:space="preserve"> </w:t>
      </w:r>
      <w:r w:rsidRPr="005657E0">
        <w:rPr>
          <w:rFonts w:ascii="Times New Roman" w:hAnsi="Times New Roman" w:cs="Times New Roman"/>
        </w:rPr>
        <w:t xml:space="preserve">can deliver. </w:t>
      </w:r>
    </w:p>
    <w:p w:rsidR="000530A1" w:rsidRDefault="000530A1"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Increasing the number of Indigenous Australian medical, nursing and allied health professionals should be a priority for improving culturally sensitive health care for Aboriginal and Torres Strait Islander people. </w:t>
      </w:r>
    </w:p>
    <w:p w:rsidR="000530A1" w:rsidRDefault="000530A1" w:rsidP="00707E0E">
      <w:pPr>
        <w:pStyle w:val="PlainText"/>
        <w:widowControl w:val="0"/>
        <w:rPr>
          <w:rFonts w:ascii="Times New Roman" w:hAnsi="Times New Roman" w:cs="Times New Roman"/>
        </w:rPr>
      </w:pPr>
    </w:p>
    <w:p w:rsidR="000530A1" w:rsidRDefault="000530A1"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1990 the National Aboriginal Health Strategy developed a now widely accepted holistic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definition</w:t>
      </w:r>
      <w:proofErr w:type="gramEnd"/>
      <w:r w:rsidRPr="005657E0">
        <w:rPr>
          <w:rFonts w:ascii="Times New Roman" w:hAnsi="Times New Roman" w:cs="Times New Roman"/>
        </w:rPr>
        <w:t xml:space="preserve"> of health as perceived by Aboriginal people</w:t>
      </w:r>
      <w:r w:rsidR="005A20E1">
        <w:rPr>
          <w:rFonts w:ascii="Times New Roman" w:hAnsi="Times New Roman" w:cs="Times New Roman"/>
        </w:rPr>
        <w:t>:</w:t>
      </w:r>
      <w:r w:rsidRPr="000D148E">
        <w:rPr>
          <w:rFonts w:ascii="Times New Roman" w:hAnsi="Times New Roman" w:cs="Times New Roman"/>
          <w:vertAlign w:val="superscript"/>
        </w:rPr>
        <w:t>12</w:t>
      </w:r>
      <w:r w:rsidR="005A20E1">
        <w:rPr>
          <w:rFonts w:ascii="Times New Roman" w:hAnsi="Times New Roman" w:cs="Times New Roman"/>
          <w:vertAlign w:val="superscript"/>
        </w:rPr>
        <w:t>7</w:t>
      </w:r>
      <w:r w:rsidRPr="005657E0">
        <w:rPr>
          <w:rFonts w:ascii="Times New Roman" w:hAnsi="Times New Roman" w:cs="Times New Roman"/>
        </w:rPr>
        <w:t xml:space="preserve"> </w:t>
      </w:r>
    </w:p>
    <w:p w:rsidR="000530A1" w:rsidRDefault="000530A1" w:rsidP="00707E0E">
      <w:pPr>
        <w:pStyle w:val="PlainText"/>
        <w:widowControl w:val="0"/>
        <w:rPr>
          <w:rFonts w:ascii="Times New Roman" w:hAnsi="Times New Roman" w:cs="Times New Roman"/>
        </w:rPr>
      </w:pPr>
    </w:p>
    <w:p w:rsidR="00225F82" w:rsidRPr="000D148E" w:rsidRDefault="00225F82" w:rsidP="000D148E">
      <w:pPr>
        <w:pStyle w:val="PlainText"/>
        <w:widowControl w:val="0"/>
        <w:ind w:left="720"/>
        <w:rPr>
          <w:rFonts w:ascii="Times New Roman" w:hAnsi="Times New Roman" w:cs="Times New Roman"/>
          <w:i/>
        </w:rPr>
      </w:pPr>
      <w:r w:rsidRPr="000D148E">
        <w:rPr>
          <w:rFonts w:ascii="Times New Roman" w:hAnsi="Times New Roman" w:cs="Times New Roman"/>
          <w:i/>
        </w:rPr>
        <w:t xml:space="preserve">Health does not just mean the physical wellbeing of the individual but refers to the </w:t>
      </w:r>
    </w:p>
    <w:p w:rsidR="00225F82" w:rsidRPr="000D148E" w:rsidRDefault="00225F82" w:rsidP="000D148E">
      <w:pPr>
        <w:pStyle w:val="PlainText"/>
        <w:widowControl w:val="0"/>
        <w:ind w:left="720"/>
        <w:rPr>
          <w:rFonts w:ascii="Times New Roman" w:hAnsi="Times New Roman" w:cs="Times New Roman"/>
          <w:i/>
        </w:rPr>
      </w:pPr>
      <w:proofErr w:type="gramStart"/>
      <w:r w:rsidRPr="000D148E">
        <w:rPr>
          <w:rFonts w:ascii="Times New Roman" w:hAnsi="Times New Roman" w:cs="Times New Roman"/>
          <w:i/>
        </w:rPr>
        <w:t>social</w:t>
      </w:r>
      <w:proofErr w:type="gramEnd"/>
      <w:r w:rsidRPr="000D148E">
        <w:rPr>
          <w:rFonts w:ascii="Times New Roman" w:hAnsi="Times New Roman" w:cs="Times New Roman"/>
          <w:i/>
        </w:rPr>
        <w:t xml:space="preserve">, emotional, spiritual and cultural wellbeing of the whole community. This is </w:t>
      </w:r>
    </w:p>
    <w:p w:rsidR="00225F82" w:rsidRPr="000D148E" w:rsidRDefault="00225F82" w:rsidP="000D148E">
      <w:pPr>
        <w:pStyle w:val="PlainText"/>
        <w:widowControl w:val="0"/>
        <w:ind w:left="720"/>
        <w:rPr>
          <w:rFonts w:ascii="Times New Roman" w:hAnsi="Times New Roman" w:cs="Times New Roman"/>
          <w:i/>
        </w:rPr>
      </w:pPr>
      <w:proofErr w:type="gramStart"/>
      <w:r w:rsidRPr="000D148E">
        <w:rPr>
          <w:rFonts w:ascii="Times New Roman" w:hAnsi="Times New Roman" w:cs="Times New Roman"/>
          <w:i/>
        </w:rPr>
        <w:t>a</w:t>
      </w:r>
      <w:proofErr w:type="gramEnd"/>
      <w:r w:rsidRPr="000D148E">
        <w:rPr>
          <w:rFonts w:ascii="Times New Roman" w:hAnsi="Times New Roman" w:cs="Times New Roman"/>
          <w:i/>
        </w:rPr>
        <w:t xml:space="preserve"> whole of life view and includes the cyclical concept of life-death-life. </w:t>
      </w:r>
    </w:p>
    <w:p w:rsidR="000530A1" w:rsidRDefault="000530A1"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Pr>
          <w:rFonts w:ascii="Times New Roman" w:hAnsi="Times New Roman" w:cs="Times New Roman"/>
        </w:rPr>
        <w:t>T</w:t>
      </w:r>
      <w:r w:rsidRPr="005657E0">
        <w:rPr>
          <w:rFonts w:ascii="Times New Roman" w:hAnsi="Times New Roman" w:cs="Times New Roman"/>
        </w:rPr>
        <w:t>he concept of wellbeing is central in this definition</w:t>
      </w:r>
      <w:r>
        <w:rPr>
          <w:rFonts w:ascii="Times New Roman" w:hAnsi="Times New Roman" w:cs="Times New Roman"/>
        </w:rPr>
        <w:t>.</w:t>
      </w:r>
      <w:r w:rsidRPr="005657E0">
        <w:rPr>
          <w:rFonts w:ascii="Times New Roman" w:hAnsi="Times New Roman" w:cs="Times New Roman"/>
        </w:rPr>
        <w:t xml:space="preserve"> Grieves argues that people’s cultural practices, including spirituality are central to wellbeing. The word punyu, from the language of the Ngaringman from the Northern Territory, sometimes translated as wellbeing, explains the concept and functions of wellbeing. Punyu encompasses person and country and is associated with being strong, happy, knowledgeable, socially responsible (to take care)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beautiful</w:t>
      </w:r>
      <w:proofErr w:type="gramEnd"/>
      <w:r w:rsidRPr="005657E0">
        <w:rPr>
          <w:rFonts w:ascii="Times New Roman" w:hAnsi="Times New Roman" w:cs="Times New Roman"/>
        </w:rPr>
        <w:t xml:space="preserve">, clean, safe both in the sense of being within the lore and in the sense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of</w:t>
      </w:r>
      <w:proofErr w:type="gramEnd"/>
      <w:r w:rsidRPr="005657E0">
        <w:rPr>
          <w:rFonts w:ascii="Times New Roman" w:hAnsi="Times New Roman" w:cs="Times New Roman"/>
        </w:rPr>
        <w:t xml:space="preserve"> being cared for.</w:t>
      </w:r>
      <w:r w:rsidRPr="0071797B">
        <w:rPr>
          <w:rFonts w:ascii="Times New Roman" w:hAnsi="Times New Roman" w:cs="Times New Roman"/>
          <w:vertAlign w:val="superscript"/>
        </w:rPr>
        <w:t>12</w:t>
      </w:r>
      <w:r w:rsidR="005A20E1">
        <w:rPr>
          <w:rFonts w:ascii="Times New Roman" w:hAnsi="Times New Roman" w:cs="Times New Roman"/>
          <w:vertAlign w:val="superscript"/>
        </w:rPr>
        <w:t>8</w:t>
      </w:r>
      <w:r w:rsidRPr="005657E0">
        <w:rPr>
          <w:rFonts w:ascii="Times New Roman" w:hAnsi="Times New Roman" w:cs="Times New Roman"/>
        </w:rPr>
        <w:t xml:space="preserve"> </w:t>
      </w:r>
    </w:p>
    <w:p w:rsidR="000530A1" w:rsidRDefault="000530A1"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For many Aboriginal people, </w:t>
      </w:r>
      <w:proofErr w:type="gramStart"/>
      <w:r w:rsidRPr="005657E0">
        <w:rPr>
          <w:rFonts w:ascii="Times New Roman" w:hAnsi="Times New Roman" w:cs="Times New Roman"/>
        </w:rPr>
        <w:t>ill-health</w:t>
      </w:r>
      <w:proofErr w:type="gramEnd"/>
      <w:r w:rsidRPr="005657E0">
        <w:rPr>
          <w:rFonts w:ascii="Times New Roman" w:hAnsi="Times New Roman" w:cs="Times New Roman"/>
        </w:rPr>
        <w:t xml:space="preserve"> is more than physical illness; it is a manifestation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other</w:t>
      </w:r>
      <w:proofErr w:type="gramEnd"/>
      <w:r w:rsidRPr="005657E0">
        <w:rPr>
          <w:rFonts w:ascii="Times New Roman" w:hAnsi="Times New Roman" w:cs="Times New Roman"/>
        </w:rPr>
        <w:t xml:space="preserve"> factors, including spiritual and emotional alienation from land, family and culture. 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traditional</w:t>
      </w:r>
      <w:proofErr w:type="gramEnd"/>
      <w:r w:rsidRPr="005657E0">
        <w:rPr>
          <w:rFonts w:ascii="Times New Roman" w:hAnsi="Times New Roman" w:cs="Times New Roman"/>
        </w:rPr>
        <w:t xml:space="preserve"> Aboriginal culture land is the crux of Aboriginal health and wellbeing.</w:t>
      </w:r>
      <w:r w:rsidRPr="0071797B">
        <w:rPr>
          <w:rFonts w:ascii="Times New Roman" w:hAnsi="Times New Roman" w:cs="Times New Roman"/>
          <w:vertAlign w:val="superscript"/>
        </w:rPr>
        <w:t>12</w:t>
      </w:r>
      <w:r w:rsidR="005A20E1">
        <w:rPr>
          <w:rFonts w:ascii="Times New Roman" w:hAnsi="Times New Roman" w:cs="Times New Roman"/>
          <w:vertAlign w:val="superscript"/>
        </w:rPr>
        <w:t>9</w:t>
      </w:r>
      <w:r w:rsidRPr="0071797B">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Research published in the Medical Journal of Australia has shown that Northern Territory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Aboriginal people who participate in ‘caring for country’ and practise traditional or semi-</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traditional</w:t>
      </w:r>
      <w:proofErr w:type="gramEnd"/>
      <w:r w:rsidRPr="005657E0">
        <w:rPr>
          <w:rFonts w:ascii="Times New Roman" w:hAnsi="Times New Roman" w:cs="Times New Roman"/>
        </w:rPr>
        <w:t xml:space="preserve"> lifestyles experience half the mortality rate of other Northern Territory Aboriginal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w:t>
      </w:r>
      <w:proofErr w:type="gramEnd"/>
      <w:r w:rsidRPr="005657E0">
        <w:rPr>
          <w:rFonts w:ascii="Times New Roman" w:hAnsi="Times New Roman" w:cs="Times New Roman"/>
        </w:rPr>
        <w:t xml:space="preserve"> and enjoy much better health than those who have moved away from outstations.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Social factors were influential in this difference, including connectedness to culture, family,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land</w:t>
      </w:r>
      <w:proofErr w:type="gramEnd"/>
      <w:r w:rsidRPr="005657E0">
        <w:rPr>
          <w:rFonts w:ascii="Times New Roman" w:hAnsi="Times New Roman" w:cs="Times New Roman"/>
        </w:rPr>
        <w:t xml:space="preserve"> and opportunities for self-determination.</w:t>
      </w:r>
      <w:r w:rsidRPr="0071797B">
        <w:rPr>
          <w:rFonts w:ascii="Times New Roman" w:hAnsi="Times New Roman" w:cs="Times New Roman"/>
          <w:vertAlign w:val="superscript"/>
        </w:rPr>
        <w:t>1</w:t>
      </w:r>
      <w:r w:rsidR="005A20E1">
        <w:rPr>
          <w:rFonts w:ascii="Times New Roman" w:hAnsi="Times New Roman" w:cs="Times New Roman"/>
          <w:vertAlign w:val="superscript"/>
        </w:rPr>
        <w:t>30</w:t>
      </w:r>
      <w:r w:rsidRPr="005657E0">
        <w:rPr>
          <w:rFonts w:ascii="Times New Roman" w:hAnsi="Times New Roman" w:cs="Times New Roman"/>
        </w:rPr>
        <w:t xml:space="preserve"> The policies that are aimed at centralising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populations</w:t>
      </w:r>
      <w:proofErr w:type="gramEnd"/>
      <w:r w:rsidRPr="005657E0">
        <w:rPr>
          <w:rFonts w:ascii="Times New Roman" w:hAnsi="Times New Roman" w:cs="Times New Roman"/>
        </w:rPr>
        <w:t xml:space="preserve"> and services into large remote townships while simultaneously promoting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management of their own lands should be reconsidered given the important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ecological</w:t>
      </w:r>
      <w:proofErr w:type="gramEnd"/>
      <w:r w:rsidRPr="005657E0">
        <w:rPr>
          <w:rFonts w:ascii="Times New Roman" w:hAnsi="Times New Roman" w:cs="Times New Roman"/>
        </w:rPr>
        <w:t xml:space="preserve"> and health gains that living in outstations </w:t>
      </w:r>
      <w:r w:rsidR="0071797B">
        <w:rPr>
          <w:rFonts w:ascii="Times New Roman" w:hAnsi="Times New Roman" w:cs="Times New Roman"/>
        </w:rPr>
        <w:t>have the potential to</w:t>
      </w:r>
      <w:r w:rsidRPr="005657E0">
        <w:rPr>
          <w:rFonts w:ascii="Times New Roman" w:hAnsi="Times New Roman" w:cs="Times New Roman"/>
        </w:rPr>
        <w:t xml:space="preserve"> deliver.</w:t>
      </w:r>
      <w:r w:rsidRPr="0071797B">
        <w:rPr>
          <w:rFonts w:ascii="Times New Roman" w:hAnsi="Times New Roman" w:cs="Times New Roman"/>
          <w:vertAlign w:val="superscript"/>
        </w:rPr>
        <w:t>13</w:t>
      </w:r>
      <w:r w:rsidR="005A20E1">
        <w:rPr>
          <w:rFonts w:ascii="Times New Roman" w:hAnsi="Times New Roman" w:cs="Times New Roman"/>
          <w:vertAlign w:val="superscript"/>
        </w:rPr>
        <w:t>1</w:t>
      </w:r>
      <w:r w:rsidRPr="0071797B">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some parts of remote Australia traditional healers work alongside western medical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practitioners</w:t>
      </w:r>
      <w:proofErr w:type="gramEnd"/>
      <w:r w:rsidRPr="005657E0">
        <w:rPr>
          <w:rFonts w:ascii="Times New Roman" w:hAnsi="Times New Roman" w:cs="Times New Roman"/>
        </w:rPr>
        <w:t xml:space="preserve">, sometimes bringing about positive outcomes and at others engaging in power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struggles</w:t>
      </w:r>
      <w:proofErr w:type="gramEnd"/>
      <w:r w:rsidRPr="005657E0">
        <w:rPr>
          <w:rFonts w:ascii="Times New Roman" w:hAnsi="Times New Roman" w:cs="Times New Roman"/>
        </w:rPr>
        <w:t xml:space="preserve"> over status, treatment regimes and belief systems.</w:t>
      </w:r>
      <w:r w:rsidRPr="0071797B">
        <w:rPr>
          <w:rFonts w:ascii="Times New Roman" w:hAnsi="Times New Roman" w:cs="Times New Roman"/>
          <w:vertAlign w:val="superscript"/>
        </w:rPr>
        <w:t>13</w:t>
      </w:r>
      <w:r w:rsidR="00B15342">
        <w:rPr>
          <w:rFonts w:ascii="Times New Roman" w:hAnsi="Times New Roman" w:cs="Times New Roman"/>
          <w:vertAlign w:val="superscript"/>
        </w:rPr>
        <w:t>2</w:t>
      </w:r>
      <w:r w:rsidRPr="005657E0">
        <w:rPr>
          <w:rFonts w:ascii="Times New Roman" w:hAnsi="Times New Roman" w:cs="Times New Roman"/>
        </w:rPr>
        <w:t xml:space="preserve"> Traditional healers in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and Torres Strait Islander communities practise using bush medicines and may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incorporate</w:t>
      </w:r>
      <w:proofErr w:type="gramEnd"/>
      <w:r w:rsidRPr="005657E0">
        <w:rPr>
          <w:rFonts w:ascii="Times New Roman" w:hAnsi="Times New Roman" w:cs="Times New Roman"/>
        </w:rPr>
        <w:t xml:space="preserve"> metaphysical beliefs as a part of traditional healing. A belief in the power of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w:t>
      </w:r>
      <w:proofErr w:type="gramStart"/>
      <w:r w:rsidRPr="005657E0">
        <w:rPr>
          <w:rFonts w:ascii="Times New Roman" w:hAnsi="Times New Roman" w:cs="Times New Roman"/>
        </w:rPr>
        <w:t>sorcery’</w:t>
      </w:r>
      <w:proofErr w:type="gramEnd"/>
      <w:r w:rsidRPr="005657E0">
        <w:rPr>
          <w:rFonts w:ascii="Times New Roman" w:hAnsi="Times New Roman" w:cs="Times New Roman"/>
        </w:rPr>
        <w:t xml:space="preserve">, ‘black magic’ or ‘spirits’ remains in some traditional Aboriginal and Torres Strait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Islander belief systems, where ill health can be attributed to the effects this sorcery.</w:t>
      </w:r>
      <w:r w:rsidRPr="0071797B">
        <w:rPr>
          <w:rFonts w:ascii="Times New Roman" w:hAnsi="Times New Roman" w:cs="Times New Roman"/>
          <w:vertAlign w:val="superscript"/>
        </w:rPr>
        <w:t>13</w:t>
      </w:r>
      <w:r w:rsidR="00B15342">
        <w:rPr>
          <w:rFonts w:ascii="Times New Roman" w:hAnsi="Times New Roman" w:cs="Times New Roman"/>
          <w:vertAlign w:val="superscript"/>
        </w:rPr>
        <w:t>3</w:t>
      </w:r>
      <w:r w:rsidRPr="005657E0">
        <w:rPr>
          <w:rFonts w:ascii="Times New Roman" w:hAnsi="Times New Roman" w:cs="Times New Roman"/>
        </w:rPr>
        <w:t xml:space="preserve"> </w:t>
      </w:r>
      <w:proofErr w:type="gramStart"/>
      <w:r w:rsidRPr="005657E0">
        <w:rPr>
          <w:rFonts w:ascii="Times New Roman" w:hAnsi="Times New Roman" w:cs="Times New Roman"/>
        </w:rPr>
        <w:t>Other</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perceived</w:t>
      </w:r>
      <w:proofErr w:type="gramEnd"/>
      <w:r w:rsidRPr="005657E0">
        <w:rPr>
          <w:rFonts w:ascii="Times New Roman" w:hAnsi="Times New Roman" w:cs="Times New Roman"/>
        </w:rPr>
        <w:t xml:space="preserve"> causes of disease in traditional Aboriginal communities include forced displacement from homelands and failure to follow a customary law.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Anangu people of Central Australia call their traditional healers ngangkari. Ngangkari are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sought</w:t>
      </w:r>
      <w:proofErr w:type="gramEnd"/>
      <w:r w:rsidRPr="005657E0">
        <w:rPr>
          <w:rFonts w:ascii="Times New Roman" w:hAnsi="Times New Roman" w:cs="Times New Roman"/>
        </w:rPr>
        <w:t xml:space="preserve"> for physical, psychological and spiritual problems. Their treatments can involve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various</w:t>
      </w:r>
      <w:proofErr w:type="gramEnd"/>
      <w:r w:rsidRPr="005657E0">
        <w:rPr>
          <w:rFonts w:ascii="Times New Roman" w:hAnsi="Times New Roman" w:cs="Times New Roman"/>
        </w:rPr>
        <w:t xml:space="preserve"> magical techniques such as removing objects from people’s bodies or the use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culturally</w:t>
      </w:r>
      <w:proofErr w:type="gramEnd"/>
      <w:r w:rsidRPr="005657E0">
        <w:rPr>
          <w:rFonts w:ascii="Times New Roman" w:hAnsi="Times New Roman" w:cs="Times New Roman"/>
        </w:rPr>
        <w:t xml:space="preserve"> appropriate explanations for symptoms and the use of suggestion. </w:t>
      </w:r>
    </w:p>
    <w:p w:rsidR="0071797B" w:rsidRDefault="0071797B"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Writing about Ngangkari, Elsie Wanatjura, from the Ngaanyatjarra Pitjantjatjara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Yankunytjatjara Women’s Council Aboriginal Corporation, describes the role of Ngangkari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as</w:t>
      </w:r>
      <w:proofErr w:type="gramEnd"/>
      <w:r w:rsidRPr="005657E0">
        <w:rPr>
          <w:rFonts w:ascii="Times New Roman" w:hAnsi="Times New Roman" w:cs="Times New Roman"/>
        </w:rPr>
        <w:t xml:space="preserve"> spiritual healers: </w:t>
      </w:r>
    </w:p>
    <w:p w:rsidR="00225F82" w:rsidRPr="005657E0" w:rsidRDefault="00225F82" w:rsidP="00707E0E">
      <w:pPr>
        <w:pStyle w:val="PlainText"/>
        <w:widowControl w:val="0"/>
        <w:rPr>
          <w:rFonts w:ascii="Times New Roman" w:hAnsi="Times New Roman" w:cs="Times New Roman"/>
        </w:rPr>
      </w:pPr>
    </w:p>
    <w:p w:rsidR="00225F82" w:rsidRPr="0071797B" w:rsidRDefault="00225F82" w:rsidP="0071797B">
      <w:pPr>
        <w:pStyle w:val="PlainText"/>
        <w:widowControl w:val="0"/>
        <w:ind w:left="720"/>
        <w:rPr>
          <w:rFonts w:ascii="Times New Roman" w:hAnsi="Times New Roman" w:cs="Times New Roman"/>
          <w:i/>
        </w:rPr>
      </w:pPr>
      <w:r w:rsidRPr="0071797B">
        <w:rPr>
          <w:rFonts w:ascii="Times New Roman" w:hAnsi="Times New Roman" w:cs="Times New Roman"/>
          <w:i/>
        </w:rPr>
        <w:t xml:space="preserve">Doctors and nurses might wonder why do Anangu keep asking for Ngangkari </w:t>
      </w:r>
    </w:p>
    <w:p w:rsidR="00225F82" w:rsidRPr="0071797B" w:rsidRDefault="00225F82" w:rsidP="0071797B">
      <w:pPr>
        <w:pStyle w:val="PlainText"/>
        <w:widowControl w:val="0"/>
        <w:ind w:left="720"/>
        <w:rPr>
          <w:rFonts w:ascii="Times New Roman" w:hAnsi="Times New Roman" w:cs="Times New Roman"/>
          <w:i/>
        </w:rPr>
      </w:pPr>
      <w:proofErr w:type="gramStart"/>
      <w:r w:rsidRPr="0071797B">
        <w:rPr>
          <w:rFonts w:ascii="Times New Roman" w:hAnsi="Times New Roman" w:cs="Times New Roman"/>
          <w:i/>
        </w:rPr>
        <w:t>help</w:t>
      </w:r>
      <w:proofErr w:type="gramEnd"/>
      <w:r w:rsidRPr="0071797B">
        <w:rPr>
          <w:rFonts w:ascii="Times New Roman" w:hAnsi="Times New Roman" w:cs="Times New Roman"/>
          <w:i/>
        </w:rPr>
        <w:t xml:space="preserve"> when they can access good health clinics these days and they can easily get </w:t>
      </w:r>
    </w:p>
    <w:p w:rsidR="00225F82" w:rsidRPr="0071797B" w:rsidRDefault="00225F82" w:rsidP="0071797B">
      <w:pPr>
        <w:pStyle w:val="PlainText"/>
        <w:widowControl w:val="0"/>
        <w:ind w:left="720"/>
        <w:rPr>
          <w:rFonts w:ascii="Times New Roman" w:hAnsi="Times New Roman" w:cs="Times New Roman"/>
          <w:i/>
        </w:rPr>
      </w:pPr>
      <w:proofErr w:type="gramStart"/>
      <w:r w:rsidRPr="0071797B">
        <w:rPr>
          <w:rFonts w:ascii="Times New Roman" w:hAnsi="Times New Roman" w:cs="Times New Roman"/>
          <w:i/>
        </w:rPr>
        <w:t>a</w:t>
      </w:r>
      <w:proofErr w:type="gramEnd"/>
      <w:r w:rsidRPr="0071797B">
        <w:rPr>
          <w:rFonts w:ascii="Times New Roman" w:hAnsi="Times New Roman" w:cs="Times New Roman"/>
          <w:i/>
        </w:rPr>
        <w:t xml:space="preserve"> quick needle or a tablet? It is because Ngangkari get straight to the problem </w:t>
      </w:r>
    </w:p>
    <w:p w:rsidR="00225F82" w:rsidRPr="0071797B" w:rsidRDefault="00225F82" w:rsidP="0071797B">
      <w:pPr>
        <w:pStyle w:val="PlainText"/>
        <w:widowControl w:val="0"/>
        <w:ind w:left="720"/>
        <w:rPr>
          <w:rFonts w:ascii="Times New Roman" w:hAnsi="Times New Roman" w:cs="Times New Roman"/>
          <w:i/>
        </w:rPr>
      </w:pPr>
      <w:proofErr w:type="gramStart"/>
      <w:r w:rsidRPr="0071797B">
        <w:rPr>
          <w:rFonts w:ascii="Times New Roman" w:hAnsi="Times New Roman" w:cs="Times New Roman"/>
          <w:i/>
        </w:rPr>
        <w:t>and</w:t>
      </w:r>
      <w:proofErr w:type="gramEnd"/>
      <w:r w:rsidRPr="0071797B">
        <w:rPr>
          <w:rFonts w:ascii="Times New Roman" w:hAnsi="Times New Roman" w:cs="Times New Roman"/>
          <w:i/>
        </w:rPr>
        <w:t xml:space="preserve"> give immediate healing. Tablets can’t heal the spirit. Ngangkari can. </w:t>
      </w:r>
    </w:p>
    <w:p w:rsidR="00225F82" w:rsidRPr="0071797B" w:rsidRDefault="00225F82" w:rsidP="0071797B">
      <w:pPr>
        <w:pStyle w:val="PlainText"/>
        <w:widowControl w:val="0"/>
        <w:ind w:left="720"/>
        <w:rPr>
          <w:rFonts w:ascii="Times New Roman" w:hAnsi="Times New Roman" w:cs="Times New Roman"/>
          <w:i/>
        </w:rPr>
      </w:pPr>
      <w:r w:rsidRPr="0071797B">
        <w:rPr>
          <w:rFonts w:ascii="Times New Roman" w:hAnsi="Times New Roman" w:cs="Times New Roman"/>
          <w:i/>
        </w:rPr>
        <w:t xml:space="preserve">Ngangkari can see right into the spirit and the mind. Ngangkari see right inside </w:t>
      </w:r>
    </w:p>
    <w:p w:rsidR="00225F82" w:rsidRPr="0071797B" w:rsidRDefault="00225F82" w:rsidP="0071797B">
      <w:pPr>
        <w:pStyle w:val="PlainText"/>
        <w:widowControl w:val="0"/>
        <w:ind w:left="720"/>
        <w:rPr>
          <w:rFonts w:ascii="Times New Roman" w:hAnsi="Times New Roman" w:cs="Times New Roman"/>
          <w:i/>
        </w:rPr>
      </w:pPr>
      <w:proofErr w:type="gramStart"/>
      <w:r w:rsidRPr="0071797B">
        <w:rPr>
          <w:rFonts w:ascii="Times New Roman" w:hAnsi="Times New Roman" w:cs="Times New Roman"/>
          <w:i/>
        </w:rPr>
        <w:t>the</w:t>
      </w:r>
      <w:proofErr w:type="gramEnd"/>
      <w:r w:rsidRPr="0071797B">
        <w:rPr>
          <w:rFonts w:ascii="Times New Roman" w:hAnsi="Times New Roman" w:cs="Times New Roman"/>
          <w:i/>
        </w:rPr>
        <w:t xml:space="preserve"> kurun-pa – the spirit – and get straight to the heart of the matter. What </w:t>
      </w:r>
      <w:proofErr w:type="gramStart"/>
      <w:r w:rsidRPr="0071797B">
        <w:rPr>
          <w:rFonts w:ascii="Times New Roman" w:hAnsi="Times New Roman" w:cs="Times New Roman"/>
          <w:i/>
        </w:rPr>
        <w:t>is</w:t>
      </w:r>
      <w:proofErr w:type="gramEnd"/>
      <w:r w:rsidRPr="0071797B">
        <w:rPr>
          <w:rFonts w:ascii="Times New Roman" w:hAnsi="Times New Roman" w:cs="Times New Roman"/>
          <w:i/>
        </w:rPr>
        <w:t xml:space="preserve"> </w:t>
      </w:r>
    </w:p>
    <w:p w:rsidR="00225F82" w:rsidRPr="0071797B" w:rsidRDefault="00225F82" w:rsidP="0071797B">
      <w:pPr>
        <w:pStyle w:val="PlainText"/>
        <w:widowControl w:val="0"/>
        <w:ind w:left="720"/>
        <w:rPr>
          <w:rFonts w:ascii="Times New Roman" w:hAnsi="Times New Roman" w:cs="Times New Roman"/>
          <w:i/>
        </w:rPr>
      </w:pPr>
      <w:proofErr w:type="gramStart"/>
      <w:r w:rsidRPr="0071797B">
        <w:rPr>
          <w:rFonts w:ascii="Times New Roman" w:hAnsi="Times New Roman" w:cs="Times New Roman"/>
          <w:i/>
        </w:rPr>
        <w:t>kurun</w:t>
      </w:r>
      <w:proofErr w:type="gramEnd"/>
      <w:r w:rsidRPr="0071797B">
        <w:rPr>
          <w:rFonts w:ascii="Times New Roman" w:hAnsi="Times New Roman" w:cs="Times New Roman"/>
          <w:i/>
        </w:rPr>
        <w:t xml:space="preserve">-pa? There is kurun-pa inside you and inside me. It lives inside our bodies </w:t>
      </w:r>
    </w:p>
    <w:p w:rsidR="00225F82" w:rsidRPr="005657E0" w:rsidRDefault="00225F82" w:rsidP="0071797B">
      <w:pPr>
        <w:pStyle w:val="PlainText"/>
        <w:widowControl w:val="0"/>
        <w:ind w:left="720"/>
        <w:rPr>
          <w:rFonts w:ascii="Times New Roman" w:hAnsi="Times New Roman" w:cs="Times New Roman"/>
        </w:rPr>
      </w:pPr>
      <w:proofErr w:type="gramStart"/>
      <w:r w:rsidRPr="0071797B">
        <w:rPr>
          <w:rFonts w:ascii="Times New Roman" w:hAnsi="Times New Roman" w:cs="Times New Roman"/>
          <w:i/>
        </w:rPr>
        <w:t>giving</w:t>
      </w:r>
      <w:proofErr w:type="gramEnd"/>
      <w:r w:rsidRPr="0071797B">
        <w:rPr>
          <w:rFonts w:ascii="Times New Roman" w:hAnsi="Times New Roman" w:cs="Times New Roman"/>
          <w:i/>
        </w:rPr>
        <w:t xml:space="preserve"> us life.</w:t>
      </w:r>
      <w:r w:rsidRPr="0071797B">
        <w:rPr>
          <w:rFonts w:ascii="Times New Roman" w:hAnsi="Times New Roman" w:cs="Times New Roman"/>
          <w:vertAlign w:val="superscript"/>
        </w:rPr>
        <w:t>13</w:t>
      </w:r>
      <w:r w:rsidR="00B15342">
        <w:rPr>
          <w:rFonts w:ascii="Times New Roman" w:hAnsi="Times New Roman" w:cs="Times New Roman"/>
          <w:vertAlign w:val="superscript"/>
        </w:rPr>
        <w:t>4</w:t>
      </w:r>
      <w:r w:rsidRPr="0071797B">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Contemporary Indigenous-controlled holistic health services and healing programs seek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provide</w:t>
      </w:r>
      <w:proofErr w:type="gramEnd"/>
      <w:r w:rsidRPr="005657E0">
        <w:rPr>
          <w:rFonts w:ascii="Times New Roman" w:hAnsi="Times New Roman" w:cs="Times New Roman"/>
        </w:rPr>
        <w:t xml:space="preserve"> culturally sensitive models of care to improve the quality of health care available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Aboriginal people and to promote wellbeing.</w:t>
      </w:r>
      <w:proofErr w:type="gramEnd"/>
      <w:r w:rsidRPr="005657E0">
        <w:rPr>
          <w:rFonts w:ascii="Times New Roman" w:hAnsi="Times New Roman" w:cs="Times New Roman"/>
        </w:rPr>
        <w:t xml:space="preserve"> In 2009 the Australian Government announced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establishment of the Healing Foundation with an allocation of $26.6 million over four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years</w:t>
      </w:r>
      <w:proofErr w:type="gramEnd"/>
      <w:r w:rsidRPr="005657E0">
        <w:rPr>
          <w:rFonts w:ascii="Times New Roman" w:hAnsi="Times New Roman" w:cs="Times New Roman"/>
        </w:rPr>
        <w:t xml:space="preserve">. The Foundation will help communities and individuals to address trauma, grief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healing</w:t>
      </w:r>
      <w:proofErr w:type="gramEnd"/>
      <w:r w:rsidRPr="005657E0">
        <w:rPr>
          <w:rFonts w:ascii="Times New Roman" w:hAnsi="Times New Roman" w:cs="Times New Roman"/>
        </w:rPr>
        <w:t xml:space="preserve"> needs in Aboriginal and Torres Strait Islander communities, especially the Stolen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Generations and their families.</w:t>
      </w:r>
      <w:proofErr w:type="gramEnd"/>
      <w:r w:rsidRPr="005657E0">
        <w:rPr>
          <w:rFonts w:ascii="Times New Roman" w:hAnsi="Times New Roman" w:cs="Times New Roman"/>
        </w:rPr>
        <w:t xml:space="preserve"> Evidence from Australia and internationally indicates that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healing</w:t>
      </w:r>
      <w:proofErr w:type="gramEnd"/>
      <w:r w:rsidRPr="005657E0">
        <w:rPr>
          <w:rFonts w:ascii="Times New Roman" w:hAnsi="Times New Roman" w:cs="Times New Roman"/>
        </w:rPr>
        <w:t xml:space="preserve"> is needed to overcome the trauma of removal, the impact of colonisation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associated</w:t>
      </w:r>
      <w:proofErr w:type="gramEnd"/>
      <w:r w:rsidRPr="005657E0">
        <w:rPr>
          <w:rFonts w:ascii="Times New Roman" w:hAnsi="Times New Roman" w:cs="Times New Roman"/>
        </w:rPr>
        <w:t xml:space="preserve"> intergenerational effects. The Foundation will integrate practices that have strong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roots</w:t>
      </w:r>
      <w:proofErr w:type="gramEnd"/>
      <w:r w:rsidRPr="005657E0">
        <w:rPr>
          <w:rFonts w:ascii="Times New Roman" w:hAnsi="Times New Roman" w:cs="Times New Roman"/>
        </w:rPr>
        <w:t xml:space="preserve"> in Indigenous traditions, values and culture, while also incorporating Western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mainstream</w:t>
      </w:r>
      <w:proofErr w:type="gramEnd"/>
      <w:r w:rsidRPr="005657E0">
        <w:rPr>
          <w:rFonts w:ascii="Times New Roman" w:hAnsi="Times New Roman" w:cs="Times New Roman"/>
        </w:rPr>
        <w:t xml:space="preserve"> practices.</w:t>
      </w:r>
      <w:r w:rsidRPr="0071797B">
        <w:rPr>
          <w:rFonts w:ascii="Times New Roman" w:hAnsi="Times New Roman" w:cs="Times New Roman"/>
          <w:vertAlign w:val="superscript"/>
        </w:rPr>
        <w:t>13</w:t>
      </w:r>
      <w:r w:rsidR="00B15342">
        <w:rPr>
          <w:rFonts w:ascii="Times New Roman" w:hAnsi="Times New Roman" w:cs="Times New Roman"/>
          <w:vertAlign w:val="superscript"/>
        </w:rPr>
        <w:t>5</w:t>
      </w:r>
      <w:r w:rsidRPr="005657E0">
        <w:rPr>
          <w:rFonts w:ascii="Times New Roman" w:hAnsi="Times New Roman" w:cs="Times New Roman"/>
        </w:rPr>
        <w:t xml:space="preserve"> This kind of support in health and healing programs encourages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maintenance</w:t>
      </w:r>
      <w:proofErr w:type="gramEnd"/>
      <w:r w:rsidRPr="005657E0">
        <w:rPr>
          <w:rFonts w:ascii="Times New Roman" w:hAnsi="Times New Roman" w:cs="Times New Roman"/>
        </w:rPr>
        <w:t xml:space="preserve"> of Indigenous spiritual belief an also ensures that a holistic approach to health is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respected</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Where </w:t>
      </w:r>
      <w:proofErr w:type="gramStart"/>
      <w:r w:rsidRPr="005657E0">
        <w:rPr>
          <w:rFonts w:ascii="Times New Roman" w:hAnsi="Times New Roman" w:cs="Times New Roman"/>
        </w:rPr>
        <w:t>health care services are provided by non-indigenous health professionals within</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mainstream</w:t>
      </w:r>
      <w:proofErr w:type="gramEnd"/>
      <w:r w:rsidRPr="005657E0">
        <w:rPr>
          <w:rFonts w:ascii="Times New Roman" w:hAnsi="Times New Roman" w:cs="Times New Roman"/>
        </w:rPr>
        <w:t xml:space="preserve"> services, the integration of cultural awareness programs that recognise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centrality</w:t>
      </w:r>
      <w:proofErr w:type="gramEnd"/>
      <w:r w:rsidRPr="005657E0">
        <w:rPr>
          <w:rFonts w:ascii="Times New Roman" w:hAnsi="Times New Roman" w:cs="Times New Roman"/>
        </w:rPr>
        <w:t xml:space="preserve"> of spirituality and culture for Aboriginal and Torres Strait Islander people is an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important</w:t>
      </w:r>
      <w:proofErr w:type="gramEnd"/>
      <w:r w:rsidRPr="005657E0">
        <w:rPr>
          <w:rFonts w:ascii="Times New Roman" w:hAnsi="Times New Roman" w:cs="Times New Roman"/>
        </w:rPr>
        <w:t xml:space="preserve"> way to improve service delivery.</w:t>
      </w:r>
      <w:r w:rsidRPr="0071797B">
        <w:rPr>
          <w:rFonts w:ascii="Times New Roman" w:hAnsi="Times New Roman" w:cs="Times New Roman"/>
          <w:vertAlign w:val="superscript"/>
        </w:rPr>
        <w:t>13</w:t>
      </w:r>
      <w:r w:rsidR="00B15342">
        <w:rPr>
          <w:rFonts w:ascii="Times New Roman" w:hAnsi="Times New Roman" w:cs="Times New Roman"/>
          <w:vertAlign w:val="superscript"/>
        </w:rPr>
        <w:t>6</w:t>
      </w:r>
      <w:r w:rsidRPr="005657E0">
        <w:rPr>
          <w:rFonts w:ascii="Times New Roman" w:hAnsi="Times New Roman" w:cs="Times New Roman"/>
        </w:rPr>
        <w:t xml:space="preserve"> There are also well-defined benefits to having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health professionals deliver health services to Aboriginal people, such as cultural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sensitivity</w:t>
      </w:r>
      <w:proofErr w:type="gramEnd"/>
      <w:r w:rsidRPr="005657E0">
        <w:rPr>
          <w:rFonts w:ascii="Times New Roman" w:hAnsi="Times New Roman" w:cs="Times New Roman"/>
        </w:rPr>
        <w:t xml:space="preserve"> and retention. The incorporation of Aboriginal Health Workers can play an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important</w:t>
      </w:r>
      <w:proofErr w:type="gramEnd"/>
      <w:r w:rsidRPr="005657E0">
        <w:rPr>
          <w:rFonts w:ascii="Times New Roman" w:hAnsi="Times New Roman" w:cs="Times New Roman"/>
        </w:rPr>
        <w:t xml:space="preserve"> role in the delivery of basic health services to Aboriginal people in remote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communities</w:t>
      </w:r>
      <w:proofErr w:type="gramEnd"/>
      <w:r w:rsidRPr="005657E0">
        <w:rPr>
          <w:rFonts w:ascii="Times New Roman" w:hAnsi="Times New Roman" w:cs="Times New Roman"/>
        </w:rPr>
        <w:t xml:space="preserve">. As well as providing translation services they frequently act as ‘cultural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interpreters’</w:t>
      </w:r>
      <w:proofErr w:type="gramEnd"/>
      <w:r w:rsidRPr="005657E0">
        <w:rPr>
          <w:rFonts w:ascii="Times New Roman" w:hAnsi="Times New Roman" w:cs="Times New Roman"/>
        </w:rPr>
        <w:t xml:space="preserve">, entering a professional partnership with traditional healers. This is particularly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so</w:t>
      </w:r>
      <w:proofErr w:type="gramEnd"/>
      <w:r w:rsidRPr="005657E0">
        <w:rPr>
          <w:rFonts w:ascii="Times New Roman" w:hAnsi="Times New Roman" w:cs="Times New Roman"/>
        </w:rPr>
        <w:t xml:space="preserve"> in relation to mental health services. Social issues such as dispossession of land, the stolen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generation</w:t>
      </w:r>
      <w:proofErr w:type="gramEnd"/>
      <w:r w:rsidRPr="005657E0">
        <w:rPr>
          <w:rFonts w:ascii="Times New Roman" w:hAnsi="Times New Roman" w:cs="Times New Roman"/>
        </w:rPr>
        <w:t xml:space="preserve"> and Aboriginal deaths in custody, have contributed to poor Aboriginal mental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health</w:t>
      </w:r>
      <w:proofErr w:type="gramEnd"/>
      <w:r w:rsidRPr="005657E0">
        <w:rPr>
          <w:rFonts w:ascii="Times New Roman" w:hAnsi="Times New Roman" w:cs="Times New Roman"/>
        </w:rPr>
        <w:t xml:space="preserve">. The issues of acculturation, anomie, the psychology of multiple losses and trauma,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breakdown</w:t>
      </w:r>
      <w:proofErr w:type="gramEnd"/>
      <w:r w:rsidRPr="005657E0">
        <w:rPr>
          <w:rFonts w:ascii="Times New Roman" w:hAnsi="Times New Roman" w:cs="Times New Roman"/>
        </w:rPr>
        <w:t xml:space="preserve"> of family structures, substance abuse, the epidemic of suicide and the interface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socio</w:t>
      </w:r>
      <w:r w:rsidR="0071797B">
        <w:rPr>
          <w:rFonts w:ascii="Times New Roman" w:hAnsi="Times New Roman" w:cs="Times New Roman"/>
        </w:rPr>
        <w:t>-</w:t>
      </w:r>
      <w:r w:rsidRPr="005657E0">
        <w:rPr>
          <w:rFonts w:ascii="Times New Roman" w:hAnsi="Times New Roman" w:cs="Times New Roman"/>
        </w:rPr>
        <w:t xml:space="preserve">political forces with mental health continue to be of significance. No Aboriginal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family</w:t>
      </w:r>
      <w:proofErr w:type="gramEnd"/>
      <w:r w:rsidRPr="005657E0">
        <w:rPr>
          <w:rFonts w:ascii="Times New Roman" w:hAnsi="Times New Roman" w:cs="Times New Roman"/>
        </w:rPr>
        <w:t xml:space="preserve"> is unaffected by one or other of these issues.</w:t>
      </w:r>
      <w:r w:rsidRPr="0071797B">
        <w:rPr>
          <w:rFonts w:ascii="Times New Roman" w:hAnsi="Times New Roman" w:cs="Times New Roman"/>
          <w:vertAlign w:val="superscript"/>
        </w:rPr>
        <w:t>13</w:t>
      </w:r>
      <w:r w:rsidR="00B15342">
        <w:rPr>
          <w:rFonts w:ascii="Times New Roman" w:hAnsi="Times New Roman" w:cs="Times New Roman"/>
          <w:vertAlign w:val="superscript"/>
        </w:rPr>
        <w:t>7</w:t>
      </w:r>
      <w:r w:rsidRPr="0071797B">
        <w:rPr>
          <w:rFonts w:ascii="Times New Roman" w:hAnsi="Times New Roman" w:cs="Times New Roman"/>
          <w:vertAlign w:val="superscript"/>
        </w:rPr>
        <w:t xml:space="preserve"> </w:t>
      </w:r>
    </w:p>
    <w:p w:rsidR="0071797B" w:rsidRDefault="0071797B"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Increasing the number of Indigenous Australian medical, nursing and allied health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professionals</w:t>
      </w:r>
      <w:proofErr w:type="gramEnd"/>
      <w:r w:rsidRPr="005657E0">
        <w:rPr>
          <w:rFonts w:ascii="Times New Roman" w:hAnsi="Times New Roman" w:cs="Times New Roman"/>
        </w:rPr>
        <w:t xml:space="preserve"> should be a priority for improving the health </w:t>
      </w:r>
      <w:r w:rsidR="0071797B">
        <w:rPr>
          <w:rFonts w:ascii="Times New Roman" w:hAnsi="Times New Roman" w:cs="Times New Roman"/>
        </w:rPr>
        <w:t xml:space="preserve">and wellbeing </w:t>
      </w:r>
      <w:r w:rsidRPr="005657E0">
        <w:rPr>
          <w:rFonts w:ascii="Times New Roman" w:hAnsi="Times New Roman" w:cs="Times New Roman"/>
        </w:rPr>
        <w:t xml:space="preserve">of Aboriginal and Torres Strait Islander people, particularly in rural and remote areas of Australia. </w:t>
      </w:r>
    </w:p>
    <w:p w:rsidR="00225F82" w:rsidRDefault="00225F82" w:rsidP="00707E0E">
      <w:pPr>
        <w:pStyle w:val="PlainText"/>
        <w:widowControl w:val="0"/>
        <w:rPr>
          <w:rFonts w:ascii="Times New Roman" w:hAnsi="Times New Roman" w:cs="Times New Roman"/>
        </w:rPr>
      </w:pPr>
    </w:p>
    <w:p w:rsidR="0071797B" w:rsidRPr="005657E0" w:rsidRDefault="0071797B" w:rsidP="00707E0E">
      <w:pPr>
        <w:pStyle w:val="PlainText"/>
        <w:widowControl w:val="0"/>
        <w:rPr>
          <w:rFonts w:ascii="Times New Roman" w:hAnsi="Times New Roman" w:cs="Times New Roman"/>
        </w:rPr>
      </w:pPr>
    </w:p>
    <w:p w:rsidR="00225F82" w:rsidRPr="000530A1" w:rsidRDefault="00225F82" w:rsidP="00C943DB">
      <w:pPr>
        <w:pStyle w:val="Heading2"/>
      </w:pPr>
      <w:bookmarkStart w:id="25" w:name="_Toc167508519"/>
      <w:r w:rsidRPr="000530A1">
        <w:t>6. Indigenous spirituality, kinship and social organisation</w:t>
      </w:r>
      <w:bookmarkEnd w:id="25"/>
      <w:r w:rsidRPr="000530A1">
        <w:t xml:space="preserve"> </w:t>
      </w:r>
    </w:p>
    <w:p w:rsidR="00225F82" w:rsidRPr="000530A1" w:rsidRDefault="00225F82" w:rsidP="00C943DB">
      <w:pPr>
        <w:pStyle w:val="Heading2"/>
      </w:pPr>
      <w:bookmarkStart w:id="26" w:name="_Toc167508520"/>
      <w:r w:rsidRPr="000530A1">
        <w:t>Key issues</w:t>
      </w:r>
      <w:bookmarkEnd w:id="26"/>
      <w:r w:rsidRPr="000530A1">
        <w:t xml:space="preserve"> </w:t>
      </w:r>
    </w:p>
    <w:p w:rsidR="00225F82" w:rsidRDefault="00225F82" w:rsidP="00541723">
      <w:pPr>
        <w:pStyle w:val="PlainText"/>
        <w:widowControl w:val="0"/>
        <w:ind w:right="1132"/>
        <w:rPr>
          <w:rFonts w:ascii="Times New Roman" w:hAnsi="Times New Roman" w:cs="Times New Roman"/>
        </w:rPr>
      </w:pPr>
      <w:proofErr w:type="gramStart"/>
      <w:r w:rsidRPr="005657E0">
        <w:rPr>
          <w:rFonts w:ascii="Times New Roman" w:hAnsi="Times New Roman" w:cs="Times New Roman"/>
        </w:rPr>
        <w:t>Indigenous social organisation and kinship structures are determined by customary Aboriginal Law and its inherent spiritual or religious philosophy</w:t>
      </w:r>
      <w:proofErr w:type="gramEnd"/>
      <w:r w:rsidRPr="005657E0">
        <w:rPr>
          <w:rFonts w:ascii="Times New Roman" w:hAnsi="Times New Roman" w:cs="Times New Roman"/>
        </w:rPr>
        <w:t xml:space="preserve">. </w:t>
      </w:r>
    </w:p>
    <w:p w:rsidR="0071797B" w:rsidRPr="005657E0" w:rsidRDefault="0071797B" w:rsidP="00541723">
      <w:pPr>
        <w:pStyle w:val="PlainText"/>
        <w:widowControl w:val="0"/>
        <w:ind w:right="1132"/>
        <w:rPr>
          <w:rFonts w:ascii="Times New Roman" w:hAnsi="Times New Roman" w:cs="Times New Roman"/>
        </w:rPr>
      </w:pPr>
    </w:p>
    <w:p w:rsidR="00225F82" w:rsidRPr="005657E0" w:rsidRDefault="00225F82" w:rsidP="00541723">
      <w:pPr>
        <w:pStyle w:val="PlainText"/>
        <w:widowControl w:val="0"/>
        <w:ind w:right="1132"/>
        <w:rPr>
          <w:rFonts w:ascii="Times New Roman" w:hAnsi="Times New Roman" w:cs="Times New Roman"/>
        </w:rPr>
      </w:pPr>
      <w:r w:rsidRPr="005657E0">
        <w:rPr>
          <w:rFonts w:ascii="Times New Roman" w:hAnsi="Times New Roman" w:cs="Times New Roman"/>
        </w:rPr>
        <w:t xml:space="preserve">Central to traditional Aboriginal Law is the responsibility to maintain culture as it has been set down in creation stories. </w:t>
      </w:r>
    </w:p>
    <w:p w:rsidR="000530A1" w:rsidRDefault="000530A1" w:rsidP="00541723">
      <w:pPr>
        <w:pStyle w:val="PlainText"/>
        <w:widowControl w:val="0"/>
        <w:ind w:right="1132"/>
        <w:rPr>
          <w:rFonts w:ascii="Times New Roman" w:hAnsi="Times New Roman" w:cs="Times New Roman"/>
        </w:rPr>
      </w:pPr>
    </w:p>
    <w:p w:rsidR="000530A1" w:rsidRDefault="00225F82" w:rsidP="00541723">
      <w:pPr>
        <w:pStyle w:val="PlainText"/>
        <w:widowControl w:val="0"/>
        <w:ind w:right="1132"/>
        <w:rPr>
          <w:rFonts w:ascii="Times New Roman" w:hAnsi="Times New Roman" w:cs="Times New Roman"/>
        </w:rPr>
      </w:pPr>
      <w:r w:rsidRPr="005657E0">
        <w:rPr>
          <w:rFonts w:ascii="Times New Roman" w:hAnsi="Times New Roman" w:cs="Times New Roman"/>
        </w:rPr>
        <w:t xml:space="preserve">The Law establishes a complex set of kinship and social arrangements that come with responsibilities and obligations. </w:t>
      </w:r>
    </w:p>
    <w:p w:rsidR="000530A1" w:rsidRPr="005657E0" w:rsidDel="000530A1" w:rsidRDefault="000530A1" w:rsidP="00541723">
      <w:pPr>
        <w:pStyle w:val="PlainText"/>
        <w:widowControl w:val="0"/>
        <w:ind w:right="1132"/>
        <w:rPr>
          <w:rFonts w:ascii="Times New Roman" w:hAnsi="Times New Roman" w:cs="Times New Roman"/>
        </w:rPr>
      </w:pPr>
    </w:p>
    <w:p w:rsidR="00225F82" w:rsidRPr="005657E0" w:rsidRDefault="00225F82" w:rsidP="00541723">
      <w:pPr>
        <w:pStyle w:val="PlainText"/>
        <w:widowControl w:val="0"/>
        <w:ind w:right="1132"/>
        <w:rPr>
          <w:rFonts w:ascii="Times New Roman" w:hAnsi="Times New Roman" w:cs="Times New Roman"/>
        </w:rPr>
      </w:pPr>
      <w:r w:rsidRPr="005657E0">
        <w:rPr>
          <w:rFonts w:ascii="Times New Roman" w:hAnsi="Times New Roman" w:cs="Times New Roman"/>
        </w:rPr>
        <w:t>Kinship and social structures are central to everyday life as well as religious life. Social organisation is about the basic facts of life, about birth and conception, marriage, kinship and death and all the rituals associated with such events. It is also about cultural identity, continuity and its transmission. It is especially important in issues of land care and responsibility.</w:t>
      </w:r>
      <w:r w:rsidRPr="0071797B">
        <w:rPr>
          <w:rFonts w:ascii="Times New Roman" w:hAnsi="Times New Roman" w:cs="Times New Roman"/>
          <w:vertAlign w:val="superscript"/>
        </w:rPr>
        <w:t>13</w:t>
      </w:r>
      <w:r w:rsidR="00B15342">
        <w:rPr>
          <w:rFonts w:ascii="Times New Roman" w:hAnsi="Times New Roman" w:cs="Times New Roman"/>
          <w:vertAlign w:val="superscript"/>
        </w:rPr>
        <w:t>8</w:t>
      </w:r>
      <w:r w:rsidRPr="0071797B">
        <w:rPr>
          <w:rFonts w:ascii="Times New Roman" w:hAnsi="Times New Roman" w:cs="Times New Roman"/>
          <w:vertAlign w:val="superscript"/>
        </w:rPr>
        <w:t xml:space="preserve"> </w:t>
      </w:r>
    </w:p>
    <w:p w:rsidR="000530A1" w:rsidRDefault="000530A1" w:rsidP="00707E0E">
      <w:pPr>
        <w:pStyle w:val="PlainText"/>
        <w:widowControl w:val="0"/>
        <w:rPr>
          <w:rFonts w:ascii="Times New Roman" w:hAnsi="Times New Roman" w:cs="Times New Roman"/>
        </w:rPr>
      </w:pPr>
    </w:p>
    <w:p w:rsidR="00541723" w:rsidRDefault="00541723"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largest traditional social unit in Aboriginal societies is the language group, sometimes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described</w:t>
      </w:r>
      <w:proofErr w:type="gramEnd"/>
      <w:r w:rsidRPr="005657E0">
        <w:rPr>
          <w:rFonts w:ascii="Times New Roman" w:hAnsi="Times New Roman" w:cs="Times New Roman"/>
        </w:rPr>
        <w:t xml:space="preserve"> as a </w:t>
      </w:r>
      <w:r w:rsidR="00541723">
        <w:rPr>
          <w:rFonts w:ascii="Times New Roman" w:hAnsi="Times New Roman" w:cs="Times New Roman"/>
        </w:rPr>
        <w:t>tribes</w:t>
      </w:r>
      <w:r w:rsidRPr="005657E0">
        <w:rPr>
          <w:rFonts w:ascii="Times New Roman" w:hAnsi="Times New Roman" w:cs="Times New Roman"/>
        </w:rPr>
        <w:t xml:space="preserve">. Each language group is comprised of men, women and children who are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descendants</w:t>
      </w:r>
      <w:proofErr w:type="gramEnd"/>
      <w:r w:rsidRPr="005657E0">
        <w:rPr>
          <w:rFonts w:ascii="Times New Roman" w:hAnsi="Times New Roman" w:cs="Times New Roman"/>
        </w:rPr>
        <w:t xml:space="preserve"> of the same ancestors, and who occupy particular tracts of land from which food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other resources are obtained. </w:t>
      </w:r>
      <w:r w:rsidR="00541723">
        <w:rPr>
          <w:rFonts w:ascii="Times New Roman" w:hAnsi="Times New Roman" w:cs="Times New Roman"/>
        </w:rPr>
        <w:t>This is a relationship of</w:t>
      </w:r>
      <w:r w:rsidRPr="005657E0">
        <w:rPr>
          <w:rFonts w:ascii="Times New Roman" w:hAnsi="Times New Roman" w:cs="Times New Roman"/>
        </w:rPr>
        <w:t xml:space="preserve"> reciprocal rights and obligations. The language group may be further divided into local descent groups or clans inherited through the father’s line, while recognising an ancestral totem that is inherited through the mother.</w:t>
      </w:r>
      <w:r w:rsidRPr="00541723">
        <w:rPr>
          <w:rFonts w:ascii="Times New Roman" w:hAnsi="Times New Roman" w:cs="Times New Roman"/>
          <w:vertAlign w:val="superscript"/>
        </w:rPr>
        <w:t>13</w:t>
      </w:r>
      <w:r w:rsidR="00B15342">
        <w:rPr>
          <w:rFonts w:ascii="Times New Roman" w:hAnsi="Times New Roman" w:cs="Times New Roman"/>
          <w:vertAlign w:val="superscript"/>
        </w:rPr>
        <w:t>9</w:t>
      </w:r>
      <w:r w:rsidRPr="00541723">
        <w:rPr>
          <w:rFonts w:ascii="Times New Roman" w:hAnsi="Times New Roman" w:cs="Times New Roman"/>
          <w:vertAlign w:val="superscript"/>
        </w:rPr>
        <w:t xml:space="preserve"> </w:t>
      </w:r>
      <w:r w:rsidRPr="005657E0">
        <w:rPr>
          <w:rFonts w:ascii="Times New Roman" w:hAnsi="Times New Roman" w:cs="Times New Roman"/>
        </w:rPr>
        <w:t>Each member of a language group is classified into a social group at birth as dictated by its Law. These social divisions are referred to as skin groups and each child is given a skin name, which establishes that child’s place within the language group. The simplest classification system is that in which members are divided into alternate generational levels. These categories are endogamous: that is, each person marries another on the same generational level. An example of this type of system is the Pitjantjatjara society of the Western Desert region: its two generational levels are known as Nganantarka (our bone) and Tjanamilytja (their flesh)</w:t>
      </w:r>
      <w:proofErr w:type="gramStart"/>
      <w:r w:rsidRPr="005657E0">
        <w:rPr>
          <w:rFonts w:ascii="Times New Roman" w:hAnsi="Times New Roman" w:cs="Times New Roman"/>
        </w:rPr>
        <w:t>.</w:t>
      </w:r>
      <w:r w:rsidRPr="00541723">
        <w:rPr>
          <w:rFonts w:ascii="Times New Roman" w:hAnsi="Times New Roman" w:cs="Times New Roman"/>
          <w:vertAlign w:val="superscript"/>
        </w:rPr>
        <w:t>1</w:t>
      </w:r>
      <w:r w:rsidR="00B15342">
        <w:rPr>
          <w:rFonts w:ascii="Times New Roman" w:hAnsi="Times New Roman" w:cs="Times New Roman"/>
          <w:vertAlign w:val="superscript"/>
        </w:rPr>
        <w:t>40</w:t>
      </w:r>
      <w:proofErr w:type="gramEnd"/>
    </w:p>
    <w:p w:rsidR="00541723" w:rsidRDefault="00541723"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Another classification system is the moiety system. In this system all life forms, and even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inanimate</w:t>
      </w:r>
      <w:proofErr w:type="gramEnd"/>
      <w:r w:rsidRPr="005657E0">
        <w:rPr>
          <w:rFonts w:ascii="Times New Roman" w:hAnsi="Times New Roman" w:cs="Times New Roman"/>
        </w:rPr>
        <w:t xml:space="preserve"> natural phenomena, are divided into two groups. Everything in one moiety has a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counterpart</w:t>
      </w:r>
      <w:proofErr w:type="gramEnd"/>
      <w:r w:rsidRPr="005657E0">
        <w:rPr>
          <w:rFonts w:ascii="Times New Roman" w:hAnsi="Times New Roman" w:cs="Times New Roman"/>
        </w:rPr>
        <w:t xml:space="preserve"> in the opposite moiety. An example of a traditional moiety system exists in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Gunditjamara community of Victoria.</w:t>
      </w:r>
      <w:proofErr w:type="gramEnd"/>
      <w:r w:rsidRPr="005657E0">
        <w:rPr>
          <w:rFonts w:ascii="Times New Roman" w:hAnsi="Times New Roman" w:cs="Times New Roman"/>
        </w:rPr>
        <w:t xml:space="preserve"> In the community the two moieties are Krokitch (white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cockatoo</w:t>
      </w:r>
      <w:proofErr w:type="gramEnd"/>
      <w:r w:rsidRPr="005657E0">
        <w:rPr>
          <w:rFonts w:ascii="Times New Roman" w:hAnsi="Times New Roman" w:cs="Times New Roman"/>
        </w:rPr>
        <w:t xml:space="preserve">) and Kaputch (black cockatoo). Moieties are exogamous: each person in the group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marries</w:t>
      </w:r>
      <w:proofErr w:type="gramEnd"/>
      <w:r w:rsidRPr="005657E0">
        <w:rPr>
          <w:rFonts w:ascii="Times New Roman" w:hAnsi="Times New Roman" w:cs="Times New Roman"/>
        </w:rPr>
        <w:t xml:space="preserve"> a person from the opposite moiety. Membership of a moiety is significant in ritual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social</w:t>
      </w:r>
      <w:proofErr w:type="gramEnd"/>
      <w:r w:rsidRPr="005657E0">
        <w:rPr>
          <w:rFonts w:ascii="Times New Roman" w:hAnsi="Times New Roman" w:cs="Times New Roman"/>
        </w:rPr>
        <w:t xml:space="preserve"> interaction within the language group, as well as in the making of appropriate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marriages</w:t>
      </w:r>
      <w:proofErr w:type="gramEnd"/>
      <w:r w:rsidRPr="005657E0">
        <w:rPr>
          <w:rFonts w:ascii="Times New Roman" w:hAnsi="Times New Roman" w:cs="Times New Roman"/>
        </w:rPr>
        <w:t xml:space="preserve">. Further divisions of this system are made when divisions based on moieties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generational</w:t>
      </w:r>
      <w:proofErr w:type="gramEnd"/>
      <w:r w:rsidRPr="005657E0">
        <w:rPr>
          <w:rFonts w:ascii="Times New Roman" w:hAnsi="Times New Roman" w:cs="Times New Roman"/>
        </w:rPr>
        <w:t xml:space="preserve"> systems are combined to make four divisions, a ‘section’ system is created.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Sometimes two of those four sections are divided, creating six divisions: this system exists 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Ngaanyatjarra community of Western Australia. A ‘subsection’ system is created where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four</w:t>
      </w:r>
      <w:proofErr w:type="gramEnd"/>
      <w:r w:rsidRPr="005657E0">
        <w:rPr>
          <w:rFonts w:ascii="Times New Roman" w:hAnsi="Times New Roman" w:cs="Times New Roman"/>
        </w:rPr>
        <w:t xml:space="preserve"> sections are further subdivided to form eight divisions: subsection systems exist in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Warlpiri community in Central Australia and the Yolgnu community in Arnhem Land.</w:t>
      </w:r>
      <w:r w:rsidRPr="00541723">
        <w:rPr>
          <w:rFonts w:ascii="Times New Roman" w:hAnsi="Times New Roman" w:cs="Times New Roman"/>
          <w:vertAlign w:val="superscript"/>
        </w:rPr>
        <w:t>14</w:t>
      </w:r>
      <w:r w:rsidR="00B15342">
        <w:rPr>
          <w:rFonts w:ascii="Times New Roman" w:hAnsi="Times New Roman" w:cs="Times New Roman"/>
          <w:vertAlign w:val="superscript"/>
        </w:rPr>
        <w:t>1</w:t>
      </w:r>
      <w:r w:rsidRPr="00541723">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Some language groups extend this by having distinct male and female forms, giving a total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sixteen</w:t>
      </w:r>
      <w:proofErr w:type="gramEnd"/>
      <w:r w:rsidRPr="005657E0">
        <w:rPr>
          <w:rFonts w:ascii="Times New Roman" w:hAnsi="Times New Roman" w:cs="Times New Roman"/>
        </w:rPr>
        <w:t xml:space="preserve"> skin names, such as the Pintupi or Warlpiri. While membership in skin groups is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ideally</w:t>
      </w:r>
      <w:proofErr w:type="gramEnd"/>
      <w:r w:rsidRPr="005657E0">
        <w:rPr>
          <w:rFonts w:ascii="Times New Roman" w:hAnsi="Times New Roman" w:cs="Times New Roman"/>
        </w:rPr>
        <w:t xml:space="preserve"> based on blood relations, Australian Aboriginal kin systems are classificatory,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meaning</w:t>
      </w:r>
      <w:proofErr w:type="gramEnd"/>
      <w:r w:rsidRPr="005657E0">
        <w:rPr>
          <w:rFonts w:ascii="Times New Roman" w:hAnsi="Times New Roman" w:cs="Times New Roman"/>
        </w:rPr>
        <w:t xml:space="preserve"> that even people who are not actual blood relations are assigned to a skin system. </w:t>
      </w:r>
    </w:p>
    <w:p w:rsidR="00541723" w:rsidRPr="005657E0" w:rsidDel="00541723" w:rsidRDefault="00541723"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Terminology to describe relations extends beyond blood relations to involve more distant or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even</w:t>
      </w:r>
      <w:proofErr w:type="gramEnd"/>
      <w:r w:rsidRPr="005657E0">
        <w:rPr>
          <w:rFonts w:ascii="Times New Roman" w:hAnsi="Times New Roman" w:cs="Times New Roman"/>
        </w:rPr>
        <w:t xml:space="preserve"> unrelated people. First, one has siblings identified as brothers or sisters. Then one’s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father’s</w:t>
      </w:r>
      <w:proofErr w:type="gramEnd"/>
      <w:r w:rsidRPr="005657E0">
        <w:rPr>
          <w:rFonts w:ascii="Times New Roman" w:hAnsi="Times New Roman" w:cs="Times New Roman"/>
        </w:rPr>
        <w:t xml:space="preserve"> brothers (that is, uncles in western systems) are classed also as father and a mother’s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sister</w:t>
      </w:r>
      <w:proofErr w:type="gramEnd"/>
      <w:r w:rsidRPr="005657E0">
        <w:rPr>
          <w:rFonts w:ascii="Times New Roman" w:hAnsi="Times New Roman" w:cs="Times New Roman"/>
        </w:rPr>
        <w:t xml:space="preserve"> (aunt) as mother. All children of people called mother or father are therefore called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brother</w:t>
      </w:r>
      <w:proofErr w:type="gramEnd"/>
      <w:r w:rsidRPr="005657E0">
        <w:rPr>
          <w:rFonts w:ascii="Times New Roman" w:hAnsi="Times New Roman" w:cs="Times New Roman"/>
        </w:rPr>
        <w:t xml:space="preserve"> or sister. An aunt can only be the father’s sister, and an uncle only the mother’s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brother</w:t>
      </w:r>
      <w:proofErr w:type="gramEnd"/>
      <w:r w:rsidRPr="005657E0">
        <w:rPr>
          <w:rFonts w:ascii="Times New Roman" w:hAnsi="Times New Roman" w:cs="Times New Roman"/>
        </w:rPr>
        <w:t xml:space="preserve">. The only people called ‘cousins’ are the children of your mother’s brother and your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father’s</w:t>
      </w:r>
      <w:proofErr w:type="gramEnd"/>
      <w:r w:rsidRPr="005657E0">
        <w:rPr>
          <w:rFonts w:ascii="Times New Roman" w:hAnsi="Times New Roman" w:cs="Times New Roman"/>
        </w:rPr>
        <w:t xml:space="preserve"> sister. Aunty and uncle are also terms of address for older people, to whom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speaker</w:t>
      </w:r>
      <w:proofErr w:type="gramEnd"/>
      <w:r w:rsidRPr="005657E0">
        <w:rPr>
          <w:rFonts w:ascii="Times New Roman" w:hAnsi="Times New Roman" w:cs="Times New Roman"/>
        </w:rPr>
        <w:t xml:space="preserve"> may not be related. </w:t>
      </w:r>
      <w:r w:rsidRPr="00541723">
        <w:rPr>
          <w:rFonts w:ascii="Times New Roman" w:hAnsi="Times New Roman" w:cs="Times New Roman"/>
          <w:vertAlign w:val="superscript"/>
        </w:rPr>
        <w:t>14</w:t>
      </w:r>
      <w:r w:rsidR="00B15342">
        <w:rPr>
          <w:rFonts w:ascii="Times New Roman" w:hAnsi="Times New Roman" w:cs="Times New Roman"/>
          <w:vertAlign w:val="superscript"/>
        </w:rPr>
        <w:t>2</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However kinship extends beyond biological relatedness as everybody with whom a person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comes</w:t>
      </w:r>
      <w:proofErr w:type="gramEnd"/>
      <w:r w:rsidRPr="005657E0">
        <w:rPr>
          <w:rFonts w:ascii="Times New Roman" w:hAnsi="Times New Roman" w:cs="Times New Roman"/>
        </w:rPr>
        <w:t xml:space="preserve"> into contact is called by a kinship term. Social interaction is guided by patterns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behaviour</w:t>
      </w:r>
      <w:proofErr w:type="gramEnd"/>
      <w:r w:rsidRPr="005657E0">
        <w:rPr>
          <w:rFonts w:ascii="Times New Roman" w:hAnsi="Times New Roman" w:cs="Times New Roman"/>
        </w:rPr>
        <w:t xml:space="preserve"> considered appropriate to particular kin relationships. While a person’s gender or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age</w:t>
      </w:r>
      <w:proofErr w:type="gramEnd"/>
      <w:r w:rsidRPr="005657E0">
        <w:rPr>
          <w:rFonts w:ascii="Times New Roman" w:hAnsi="Times New Roman" w:cs="Times New Roman"/>
        </w:rPr>
        <w:t xml:space="preserve"> are important in determining status, the system of kin relatedness largely dictates the way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w:t>
      </w:r>
      <w:proofErr w:type="gramEnd"/>
      <w:r w:rsidRPr="005657E0">
        <w:rPr>
          <w:rFonts w:ascii="Times New Roman" w:hAnsi="Times New Roman" w:cs="Times New Roman"/>
        </w:rPr>
        <w:t xml:space="preserve"> behave towards one another and may prescribe relationships of dominance, deference,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obligation</w:t>
      </w:r>
      <w:proofErr w:type="gramEnd"/>
      <w:r w:rsidRPr="005657E0">
        <w:rPr>
          <w:rFonts w:ascii="Times New Roman" w:hAnsi="Times New Roman" w:cs="Times New Roman"/>
        </w:rPr>
        <w:t xml:space="preserve"> or equality.</w:t>
      </w:r>
      <w:r w:rsidRPr="00541723">
        <w:rPr>
          <w:rFonts w:ascii="Times New Roman" w:hAnsi="Times New Roman" w:cs="Times New Roman"/>
          <w:vertAlign w:val="superscript"/>
        </w:rPr>
        <w:t>14</w:t>
      </w:r>
      <w:r w:rsidR="00B15342">
        <w:rPr>
          <w:rFonts w:ascii="Times New Roman" w:hAnsi="Times New Roman" w:cs="Times New Roman"/>
          <w:vertAlign w:val="superscript"/>
        </w:rPr>
        <w:t>3</w:t>
      </w:r>
      <w:r w:rsidRPr="00541723">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One of the for-most values under Aboriginal Law is the autonomy of individuals and groups.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Those who are taught the meaning of creation and the means to ensuring the responsibility is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passed</w:t>
      </w:r>
      <w:proofErr w:type="gramEnd"/>
      <w:r w:rsidRPr="005657E0">
        <w:rPr>
          <w:rFonts w:ascii="Times New Roman" w:hAnsi="Times New Roman" w:cs="Times New Roman"/>
        </w:rPr>
        <w:t xml:space="preserve"> down through that Law are the ones to see to that business. It is not appropriate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concern</w:t>
      </w:r>
      <w:proofErr w:type="gramEnd"/>
      <w:r w:rsidRPr="005657E0">
        <w:rPr>
          <w:rFonts w:ascii="Times New Roman" w:hAnsi="Times New Roman" w:cs="Times New Roman"/>
        </w:rPr>
        <w:t xml:space="preserve"> oneself with the business of others. If there are connections and intersections through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intermarriage</w:t>
      </w:r>
      <w:proofErr w:type="gramEnd"/>
      <w:r w:rsidRPr="005657E0">
        <w:rPr>
          <w:rFonts w:ascii="Times New Roman" w:hAnsi="Times New Roman" w:cs="Times New Roman"/>
        </w:rPr>
        <w:t xml:space="preserve">, then there may be opportunity for negotiation and accommodation. It is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responsibility</w:t>
      </w:r>
      <w:proofErr w:type="gramEnd"/>
      <w:r w:rsidRPr="005657E0">
        <w:rPr>
          <w:rFonts w:ascii="Times New Roman" w:hAnsi="Times New Roman" w:cs="Times New Roman"/>
        </w:rPr>
        <w:t xml:space="preserve"> of groups to guard their own affairs, to keep private and secret th</w:t>
      </w:r>
      <w:r w:rsidR="00541723">
        <w:rPr>
          <w:rFonts w:ascii="Times New Roman" w:hAnsi="Times New Roman" w:cs="Times New Roman"/>
        </w:rPr>
        <w:t>e</w:t>
      </w:r>
      <w:r w:rsidRPr="005657E0">
        <w:rPr>
          <w:rFonts w:ascii="Times New Roman" w:hAnsi="Times New Roman" w:cs="Times New Roman"/>
        </w:rPr>
        <w:t xml:space="preserve"> knowledge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that</w:t>
      </w:r>
      <w:proofErr w:type="gramEnd"/>
      <w:r w:rsidRPr="005657E0">
        <w:rPr>
          <w:rFonts w:ascii="Times New Roman" w:hAnsi="Times New Roman" w:cs="Times New Roman"/>
        </w:rPr>
        <w:t xml:space="preserve"> is there through a spiritual connection. Central to Law is the responsibility to sustain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cultural</w:t>
      </w:r>
      <w:proofErr w:type="gramEnd"/>
      <w:r w:rsidRPr="005657E0">
        <w:rPr>
          <w:rFonts w:ascii="Times New Roman" w:hAnsi="Times New Roman" w:cs="Times New Roman"/>
        </w:rPr>
        <w:t xml:space="preserve"> landscape as it has been set down through the creation stories.</w:t>
      </w:r>
      <w:r w:rsidRPr="00541723">
        <w:rPr>
          <w:rFonts w:ascii="Times New Roman" w:hAnsi="Times New Roman" w:cs="Times New Roman"/>
          <w:vertAlign w:val="superscript"/>
        </w:rPr>
        <w:t>14</w:t>
      </w:r>
      <w:r w:rsidR="00B15342">
        <w:rPr>
          <w:rFonts w:ascii="Times New Roman" w:hAnsi="Times New Roman" w:cs="Times New Roman"/>
          <w:vertAlign w:val="superscript"/>
        </w:rPr>
        <w:t>4</w:t>
      </w:r>
      <w:r w:rsidRPr="00541723">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This complex kinship structure with its responsibilities and obligations serves a number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important</w:t>
      </w:r>
      <w:proofErr w:type="gramEnd"/>
      <w:r w:rsidRPr="005657E0">
        <w:rPr>
          <w:rFonts w:ascii="Times New Roman" w:hAnsi="Times New Roman" w:cs="Times New Roman"/>
        </w:rPr>
        <w:t xml:space="preserve"> social functions in traditional Aboriginal society including regulating inter-group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conflict</w:t>
      </w:r>
      <w:proofErr w:type="gramEnd"/>
      <w:r w:rsidRPr="005657E0">
        <w:rPr>
          <w:rFonts w:ascii="Times New Roman" w:hAnsi="Times New Roman" w:cs="Times New Roman"/>
        </w:rPr>
        <w:t xml:space="preserve">, controlling social relationships including marriage and providing a strong network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expanded</w:t>
      </w:r>
      <w:proofErr w:type="gramEnd"/>
      <w:r w:rsidRPr="005657E0">
        <w:rPr>
          <w:rFonts w:ascii="Times New Roman" w:hAnsi="Times New Roman" w:cs="Times New Roman"/>
        </w:rPr>
        <w:t xml:space="preserve"> family and kin support. Such a system has ensured cultural continuity so that no one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Aboriginal society is alone in times of sickness, food shortage or domestic difficulty.</w:t>
      </w:r>
      <w:r w:rsidRPr="00E04F70">
        <w:rPr>
          <w:rFonts w:ascii="Times New Roman" w:hAnsi="Times New Roman" w:cs="Times New Roman"/>
          <w:vertAlign w:val="superscript"/>
        </w:rPr>
        <w:t>14</w:t>
      </w:r>
      <w:r w:rsidR="00B15342">
        <w:rPr>
          <w:rFonts w:ascii="Times New Roman" w:hAnsi="Times New Roman" w:cs="Times New Roman"/>
          <w:vertAlign w:val="superscript"/>
        </w:rPr>
        <w:t>5</w:t>
      </w:r>
      <w:r w:rsidRPr="00E04F70">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Although the system has imperfections, it has enabled Aboriginal people to resist and survive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forces of colonization, dispossession and genocide. The highly destructive impact of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removal</w:t>
      </w:r>
      <w:proofErr w:type="gramEnd"/>
      <w:r w:rsidRPr="005657E0">
        <w:rPr>
          <w:rFonts w:ascii="Times New Roman" w:hAnsi="Times New Roman" w:cs="Times New Roman"/>
        </w:rPr>
        <w:t xml:space="preserve"> of Aboriginal children from their families during the era of assimilation becomes all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more apparent with a detailed understanding of the value and importance of kinship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systems</w:t>
      </w:r>
      <w:proofErr w:type="gramEnd"/>
      <w:r w:rsidRPr="005657E0">
        <w:rPr>
          <w:rFonts w:ascii="Times New Roman" w:hAnsi="Times New Roman" w:cs="Times New Roman"/>
        </w:rPr>
        <w:t xml:space="preserve"> within traditional Indigenous culture. </w:t>
      </w:r>
    </w:p>
    <w:p w:rsidR="00225F82" w:rsidRPr="005657E0" w:rsidRDefault="00225F82" w:rsidP="00707E0E">
      <w:pPr>
        <w:pStyle w:val="PlainText"/>
        <w:widowControl w:val="0"/>
        <w:rPr>
          <w:rFonts w:ascii="Times New Roman" w:hAnsi="Times New Roman" w:cs="Times New Roman"/>
        </w:rPr>
      </w:pPr>
    </w:p>
    <w:p w:rsidR="00225F82" w:rsidRPr="000530A1" w:rsidRDefault="00225F82" w:rsidP="00C943DB">
      <w:pPr>
        <w:pStyle w:val="Heading2"/>
      </w:pPr>
      <w:bookmarkStart w:id="27" w:name="_Toc167508521"/>
      <w:r w:rsidRPr="000530A1">
        <w:t>7. Indigenous spirituality and contemporary ritual and ceremony</w:t>
      </w:r>
      <w:bookmarkEnd w:id="27"/>
      <w:r w:rsidRPr="000530A1">
        <w:t xml:space="preserve"> </w:t>
      </w:r>
    </w:p>
    <w:p w:rsidR="00225F82" w:rsidRPr="000530A1" w:rsidRDefault="00225F82" w:rsidP="00C943DB">
      <w:pPr>
        <w:pStyle w:val="Heading2"/>
      </w:pPr>
      <w:bookmarkStart w:id="28" w:name="_Toc167508522"/>
      <w:r w:rsidRPr="000530A1">
        <w:t>Key issues</w:t>
      </w:r>
      <w:bookmarkEnd w:id="28"/>
      <w:r w:rsidRPr="000530A1">
        <w:t xml:space="preserve"> </w:t>
      </w:r>
    </w:p>
    <w:p w:rsidR="00225F82" w:rsidRPr="005657E0" w:rsidRDefault="00225F82" w:rsidP="00E04F70">
      <w:pPr>
        <w:pStyle w:val="PlainText"/>
        <w:widowControl w:val="0"/>
        <w:ind w:right="1132"/>
        <w:rPr>
          <w:rFonts w:ascii="Times New Roman" w:hAnsi="Times New Roman" w:cs="Times New Roman"/>
        </w:rPr>
      </w:pPr>
      <w:r w:rsidRPr="005657E0">
        <w:rPr>
          <w:rFonts w:ascii="Times New Roman" w:hAnsi="Times New Roman" w:cs="Times New Roman"/>
        </w:rPr>
        <w:t xml:space="preserve">Ceremony and ritual maintain links to the Ancestral past and continue to play an important role in contemporary Indigenous communities. </w:t>
      </w:r>
    </w:p>
    <w:p w:rsidR="000530A1" w:rsidRDefault="000530A1" w:rsidP="00E04F70">
      <w:pPr>
        <w:pStyle w:val="PlainText"/>
        <w:widowControl w:val="0"/>
        <w:ind w:right="1132"/>
        <w:rPr>
          <w:rFonts w:ascii="Times New Roman" w:hAnsi="Times New Roman" w:cs="Times New Roman"/>
        </w:rPr>
      </w:pPr>
    </w:p>
    <w:p w:rsidR="00225F82" w:rsidRPr="005657E0" w:rsidRDefault="00225F82" w:rsidP="00E04F70">
      <w:pPr>
        <w:pStyle w:val="PlainText"/>
        <w:widowControl w:val="0"/>
        <w:ind w:right="1132"/>
        <w:rPr>
          <w:rFonts w:ascii="Times New Roman" w:hAnsi="Times New Roman" w:cs="Times New Roman"/>
        </w:rPr>
      </w:pPr>
      <w:r w:rsidRPr="005657E0">
        <w:rPr>
          <w:rFonts w:ascii="Times New Roman" w:hAnsi="Times New Roman" w:cs="Times New Roman"/>
        </w:rPr>
        <w:t>There are strict rules associated with the</w:t>
      </w:r>
      <w:r w:rsidR="00C943DB">
        <w:rPr>
          <w:rFonts w:ascii="Times New Roman" w:hAnsi="Times New Roman" w:cs="Times New Roman"/>
        </w:rPr>
        <w:t xml:space="preserve"> performance or reproduction of </w:t>
      </w:r>
      <w:r w:rsidRPr="005657E0">
        <w:rPr>
          <w:rFonts w:ascii="Times New Roman" w:hAnsi="Times New Roman" w:cs="Times New Roman"/>
        </w:rPr>
        <w:t xml:space="preserve">ceremonial practices. </w:t>
      </w:r>
    </w:p>
    <w:p w:rsidR="000530A1" w:rsidRDefault="000530A1" w:rsidP="00E04F70">
      <w:pPr>
        <w:pStyle w:val="PlainText"/>
        <w:widowControl w:val="0"/>
        <w:ind w:right="1132"/>
        <w:rPr>
          <w:rFonts w:ascii="Times New Roman" w:hAnsi="Times New Roman" w:cs="Times New Roman"/>
        </w:rPr>
      </w:pPr>
    </w:p>
    <w:p w:rsidR="00225F82" w:rsidRPr="005657E0" w:rsidRDefault="00225F82" w:rsidP="00E04F70">
      <w:pPr>
        <w:pStyle w:val="PlainText"/>
        <w:widowControl w:val="0"/>
        <w:ind w:right="1132"/>
        <w:rPr>
          <w:rFonts w:ascii="Times New Roman" w:hAnsi="Times New Roman" w:cs="Times New Roman"/>
        </w:rPr>
      </w:pPr>
      <w:r w:rsidRPr="005657E0">
        <w:rPr>
          <w:rFonts w:ascii="Times New Roman" w:hAnsi="Times New Roman" w:cs="Times New Roman"/>
        </w:rPr>
        <w:t xml:space="preserve">Funerary and burial practices form an important aspect of sorry business marking the stages in the separation of body and spirit. Greater awareness of these practices in workplaces would support an understanding of the need for leave arrangements for Indigenous employees. </w:t>
      </w:r>
    </w:p>
    <w:p w:rsidR="000530A1" w:rsidRDefault="000530A1" w:rsidP="00E04F70">
      <w:pPr>
        <w:pStyle w:val="PlainText"/>
        <w:widowControl w:val="0"/>
        <w:ind w:right="1132"/>
        <w:rPr>
          <w:rFonts w:ascii="Times New Roman" w:hAnsi="Times New Roman" w:cs="Times New Roman"/>
        </w:rPr>
      </w:pPr>
    </w:p>
    <w:p w:rsidR="00225F82" w:rsidRPr="005657E0" w:rsidRDefault="00225F82" w:rsidP="00E04F70">
      <w:pPr>
        <w:pStyle w:val="PlainText"/>
        <w:widowControl w:val="0"/>
        <w:ind w:right="1132"/>
        <w:rPr>
          <w:rFonts w:ascii="Times New Roman" w:hAnsi="Times New Roman" w:cs="Times New Roman"/>
        </w:rPr>
      </w:pPr>
      <w:r w:rsidRPr="005657E0">
        <w:rPr>
          <w:rFonts w:ascii="Times New Roman" w:hAnsi="Times New Roman" w:cs="Times New Roman"/>
        </w:rPr>
        <w:t xml:space="preserve">Increasing media awareness of the spiritual and cultural practices surrounding death within Indigenous communities remains important in maintaining respect for the spiritual and religious practices of Indigenous people. </w:t>
      </w:r>
    </w:p>
    <w:p w:rsidR="000530A1" w:rsidRDefault="000530A1" w:rsidP="00E04F70">
      <w:pPr>
        <w:pStyle w:val="PlainText"/>
        <w:widowControl w:val="0"/>
        <w:ind w:right="1132"/>
        <w:rPr>
          <w:rFonts w:ascii="Times New Roman" w:hAnsi="Times New Roman" w:cs="Times New Roman"/>
        </w:rPr>
      </w:pPr>
    </w:p>
    <w:p w:rsidR="00225F82" w:rsidRPr="005657E0" w:rsidRDefault="00225F82" w:rsidP="00E04F70">
      <w:pPr>
        <w:pStyle w:val="PlainText"/>
        <w:widowControl w:val="0"/>
        <w:ind w:right="1132"/>
        <w:rPr>
          <w:rFonts w:ascii="Times New Roman" w:hAnsi="Times New Roman" w:cs="Times New Roman"/>
        </w:rPr>
      </w:pPr>
      <w:r w:rsidRPr="005657E0">
        <w:rPr>
          <w:rFonts w:ascii="Times New Roman" w:hAnsi="Times New Roman" w:cs="Times New Roman"/>
        </w:rPr>
        <w:t xml:space="preserve">An issue of significant concern for Aboriginal people is the repatriation of Aboriginal remains and secret/ sacred objects.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Ceremony and ritual play an important part in traditional Aboriginal and Torres Strait Islander</w:t>
      </w:r>
      <w:r w:rsidR="00E04F70">
        <w:rPr>
          <w:rFonts w:ascii="Times New Roman" w:hAnsi="Times New Roman" w:cs="Times New Roman"/>
        </w:rPr>
        <w:t xml:space="preserve"> </w:t>
      </w:r>
      <w:r w:rsidRPr="005657E0">
        <w:rPr>
          <w:rFonts w:ascii="Times New Roman" w:hAnsi="Times New Roman" w:cs="Times New Roman"/>
        </w:rPr>
        <w:t>spiritual life and cultural heritage. Ceremonies and rituals continue to be practised in many parts of Australia and may be performed for a broad range of purposes such as entering another persons land or welcome to country. A ‘Welcome to Country’ is a ceremony where traditional owners, usually elders, welcome people to their land. It is different to an ‘acknowledgement of country’ that is a way for people to show respect for Aboriginal culture and heritage and the ongoing relationship the traditional owners have with their land. ‘Welcome to country’ is made through a formal process, determined by an elder and depends on the location of the event and the practice of the Aboriginal community. During a ‘Welcome to Country’, elders welcome those in attendance. It might involve a speech or a performance or any combination of these.</w:t>
      </w:r>
      <w:r w:rsidRPr="00E04F70">
        <w:rPr>
          <w:rFonts w:ascii="Times New Roman" w:hAnsi="Times New Roman" w:cs="Times New Roman"/>
          <w:vertAlign w:val="superscript"/>
        </w:rPr>
        <w:t>14</w:t>
      </w:r>
      <w:r w:rsidR="00B15342">
        <w:rPr>
          <w:rFonts w:ascii="Times New Roman" w:hAnsi="Times New Roman" w:cs="Times New Roman"/>
          <w:vertAlign w:val="superscript"/>
        </w:rPr>
        <w:t>6</w:t>
      </w:r>
      <w:r w:rsidRPr="00E04F70">
        <w:rPr>
          <w:rFonts w:ascii="Times New Roman" w:hAnsi="Times New Roman" w:cs="Times New Roman"/>
          <w:vertAlign w:val="superscript"/>
        </w:rPr>
        <w:t xml:space="preserve"> </w:t>
      </w:r>
    </w:p>
    <w:p w:rsidR="00E04F70" w:rsidRDefault="00E04F70"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 smoking ceremony (a process in which smoke, usually from burning leaves, is allowed to waft over the deceased’s property) forms part of a broader adjustment to loss that may also include anger and suspicion of the intentions of the people who might have caused the death. The smoking ceremony is more broadly used today as a cleansing process for leaving behind troubles and beginning something new.</w:t>
      </w:r>
      <w:r w:rsidRPr="00E04F70">
        <w:rPr>
          <w:rFonts w:ascii="Times New Roman" w:hAnsi="Times New Roman" w:cs="Times New Roman"/>
          <w:vertAlign w:val="superscript"/>
        </w:rPr>
        <w:t>14</w:t>
      </w:r>
      <w:r w:rsidR="00B15342">
        <w:rPr>
          <w:rFonts w:ascii="Times New Roman" w:hAnsi="Times New Roman" w:cs="Times New Roman"/>
          <w:vertAlign w:val="superscript"/>
        </w:rPr>
        <w:t>7</w:t>
      </w:r>
      <w:r w:rsidRPr="005657E0">
        <w:rPr>
          <w:rFonts w:ascii="Times New Roman" w:hAnsi="Times New Roman" w:cs="Times New Roman"/>
        </w:rPr>
        <w:t xml:space="preserve"> For example, a smoking ceremony was used to mark the</w:t>
      </w:r>
      <w:r w:rsidR="000530A1">
        <w:rPr>
          <w:rFonts w:ascii="Times New Roman" w:hAnsi="Times New Roman" w:cs="Times New Roman"/>
        </w:rPr>
        <w:t xml:space="preserve"> </w:t>
      </w:r>
      <w:r w:rsidRPr="005657E0">
        <w:rPr>
          <w:rFonts w:ascii="Times New Roman" w:hAnsi="Times New Roman" w:cs="Times New Roman"/>
        </w:rPr>
        <w:t xml:space="preserve">Apology to the Stolen Generations at Parliament House, Canberra on 13 February 2008. </w:t>
      </w:r>
    </w:p>
    <w:p w:rsidR="00E04F70" w:rsidRDefault="00E04F70"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Ceremonies may be associated with ancestral </w:t>
      </w:r>
      <w:proofErr w:type="gramStart"/>
      <w:r w:rsidRPr="005657E0">
        <w:rPr>
          <w:rFonts w:ascii="Times New Roman" w:hAnsi="Times New Roman" w:cs="Times New Roman"/>
        </w:rPr>
        <w:t>stories,</w:t>
      </w:r>
      <w:proofErr w:type="gramEnd"/>
      <w:r w:rsidRPr="005657E0">
        <w:rPr>
          <w:rFonts w:ascii="Times New Roman" w:hAnsi="Times New Roman" w:cs="Times New Roman"/>
        </w:rPr>
        <w:t xml:space="preserve"> rituals for increasing rain, plants and animal foods, fertility and initiation of young people into adulthood, or associated with deaths and burial. Some rituals and ceremony are restricted to women or men only and may be secret</w:t>
      </w:r>
      <w:r w:rsidR="000530A1">
        <w:rPr>
          <w:rFonts w:ascii="Times New Roman" w:hAnsi="Times New Roman" w:cs="Times New Roman"/>
        </w:rPr>
        <w:t xml:space="preserve"> </w:t>
      </w:r>
      <w:r w:rsidR="00E04F70">
        <w:rPr>
          <w:rFonts w:ascii="Times New Roman" w:hAnsi="Times New Roman" w:cs="Times New Roman"/>
        </w:rPr>
        <w:t>/</w:t>
      </w:r>
      <w:r w:rsidRPr="005657E0">
        <w:rPr>
          <w:rFonts w:ascii="Times New Roman" w:hAnsi="Times New Roman" w:cs="Times New Roman"/>
        </w:rPr>
        <w:t xml:space="preserve">sacred while others are public. Rituals may be practiced during ceremonies that last for days or weeks, with singing and dancing, storytelling, and the display of body decoration and ceremonial objects. During these ceremonies, the stories connected to the Ancestral Beings are told and retold.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All of the symbols of ritual—the words, songs and ritual objects are an outward expression of an inner sacred life. Just as the cross is a symbol of Christianity, so too are there symbols of the divine presence of Ancestral Beings. Sacred ground, emblems, chants</w:t>
      </w:r>
      <w:proofErr w:type="gramStart"/>
      <w:r w:rsidRPr="005657E0">
        <w:rPr>
          <w:rFonts w:ascii="Times New Roman" w:hAnsi="Times New Roman" w:cs="Times New Roman"/>
        </w:rPr>
        <w:t>,</w:t>
      </w:r>
      <w:proofErr w:type="gramEnd"/>
      <w:r w:rsidRPr="005657E0">
        <w:rPr>
          <w:rFonts w:ascii="Times New Roman" w:hAnsi="Times New Roman" w:cs="Times New Roman"/>
        </w:rPr>
        <w:t xml:space="preserve"> wooden poles, body painting and scared objects are examples of religious symbols. It is through ritual that people come into direct contact with the spiritual forces that control life.</w:t>
      </w:r>
      <w:r w:rsidRPr="00E04F70">
        <w:rPr>
          <w:rFonts w:ascii="Times New Roman" w:hAnsi="Times New Roman" w:cs="Times New Roman"/>
          <w:vertAlign w:val="superscript"/>
        </w:rPr>
        <w:t>14</w:t>
      </w:r>
      <w:r w:rsidR="00B15342">
        <w:rPr>
          <w:rFonts w:ascii="Times New Roman" w:hAnsi="Times New Roman" w:cs="Times New Roman"/>
        </w:rPr>
        <w:t>8</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There is a range of rituals practiced by Aboriginal communities. Those associated with death are especially important. The many traditional methods of dealing with bodies of the deceased include burial, cremation, </w:t>
      </w:r>
      <w:proofErr w:type="gramStart"/>
      <w:r w:rsidRPr="005657E0">
        <w:rPr>
          <w:rFonts w:ascii="Times New Roman" w:hAnsi="Times New Roman" w:cs="Times New Roman"/>
        </w:rPr>
        <w:t>exposure</w:t>
      </w:r>
      <w:proofErr w:type="gramEnd"/>
      <w:r w:rsidRPr="005657E0">
        <w:rPr>
          <w:rFonts w:ascii="Times New Roman" w:hAnsi="Times New Roman" w:cs="Times New Roman"/>
        </w:rPr>
        <w:t xml:space="preserve"> on tree platforms, interment inside a tree or hollow logs and</w:t>
      </w:r>
      <w:r w:rsidR="0097194D">
        <w:rPr>
          <w:rFonts w:ascii="Times New Roman" w:hAnsi="Times New Roman" w:cs="Times New Roman"/>
        </w:rPr>
        <w:t xml:space="preserve"> </w:t>
      </w:r>
      <w:r w:rsidRPr="005657E0">
        <w:rPr>
          <w:rFonts w:ascii="Times New Roman" w:hAnsi="Times New Roman" w:cs="Times New Roman"/>
        </w:rPr>
        <w:t>mummification. These rites mark the stages in the separation of body and spirit. Mortuary rituals are performed on the death of a person and may include using body paint, cutting the bereaved body to show grief for the loss (sorry cuts) and songs and dances that will ensure the person’s spirit leaves the area and returns to its birth place, from where it can later be reborn. At death the two types of soul/spirit have different trajectories when leaving the body. One soul/spirit becomes a dangerous ghost that remains near the deceased’s body and property. It eventually passes into nonexistence, either by dissolution or by travel to a distant place. Its</w:t>
      </w:r>
      <w:r w:rsidR="00E04F70">
        <w:rPr>
          <w:rFonts w:ascii="Times New Roman" w:hAnsi="Times New Roman" w:cs="Times New Roman"/>
        </w:rPr>
        <w:t>’</w:t>
      </w:r>
      <w:r w:rsidRPr="005657E0">
        <w:rPr>
          <w:rFonts w:ascii="Times New Roman" w:hAnsi="Times New Roman" w:cs="Times New Roman"/>
        </w:rPr>
        <w:t xml:space="preserve"> absence can be marked by destroying or abandoning the deceased’s property and prohibiting the use of the deceased person’s name for up to two years. The ancestral soul/spirit is</w:t>
      </w:r>
      <w:r w:rsidR="00E04F70">
        <w:rPr>
          <w:rFonts w:ascii="Times New Roman" w:hAnsi="Times New Roman" w:cs="Times New Roman"/>
        </w:rPr>
        <w:t xml:space="preserve"> </w:t>
      </w:r>
      <w:r w:rsidRPr="005657E0">
        <w:rPr>
          <w:rFonts w:ascii="Times New Roman" w:hAnsi="Times New Roman" w:cs="Times New Roman"/>
        </w:rPr>
        <w:t>eternal. This soul returns to the land and to the sites and ritual objects associated with specific totemic beings.</w:t>
      </w:r>
      <w:r w:rsidRPr="00E04F70">
        <w:rPr>
          <w:rFonts w:ascii="Times New Roman" w:hAnsi="Times New Roman" w:cs="Times New Roman"/>
          <w:vertAlign w:val="superscript"/>
        </w:rPr>
        <w:t>14</w:t>
      </w:r>
      <w:r w:rsidR="00B15342">
        <w:rPr>
          <w:rFonts w:ascii="Times New Roman" w:hAnsi="Times New Roman" w:cs="Times New Roman"/>
          <w:vertAlign w:val="superscript"/>
        </w:rPr>
        <w:t>9</w:t>
      </w:r>
      <w:r w:rsidRPr="005657E0">
        <w:rPr>
          <w:rFonts w:ascii="Times New Roman" w:hAnsi="Times New Roman" w:cs="Times New Roman"/>
        </w:rPr>
        <w:t xml:space="preserve"> </w:t>
      </w: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funerary rites that enact these transitions are often called ‘sorry business’. They occur in Aboriginal </w:t>
      </w:r>
      <w:r w:rsidR="00E04F70">
        <w:rPr>
          <w:rFonts w:ascii="Times New Roman" w:hAnsi="Times New Roman" w:cs="Times New Roman"/>
        </w:rPr>
        <w:t xml:space="preserve">homelands, </w:t>
      </w:r>
      <w:r w:rsidRPr="005657E0">
        <w:rPr>
          <w:rFonts w:ascii="Times New Roman" w:hAnsi="Times New Roman" w:cs="Times New Roman"/>
        </w:rPr>
        <w:t xml:space="preserve">camps and houses, as well as in Christian churches because many of the traditional funerary practices have been displaced by Christian burial.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Bereavement is a very important part of Aboriginal culture. Funerals can involve entire communities. The grieving relatives may live in a specially designated area or sorry camp for a period of time. The relatives may cut off their hair or wear white pigment on their faces. The community refrains from using the name of the deceased and photographs or videos of the deceased are destroyed. Reasons for the death are often sought, and this may </w:t>
      </w:r>
      <w:r w:rsidR="00E04F70">
        <w:rPr>
          <w:rFonts w:ascii="Times New Roman" w:hAnsi="Times New Roman" w:cs="Times New Roman"/>
        </w:rPr>
        <w:t xml:space="preserve">be attributed to </w:t>
      </w:r>
      <w:r w:rsidRPr="005657E0">
        <w:rPr>
          <w:rFonts w:ascii="Times New Roman" w:hAnsi="Times New Roman" w:cs="Times New Roman"/>
        </w:rPr>
        <w:t>sorcery or blaming another individual. Payback can involve spearing and is still practiced in some areas. Consequently there may be anger, fear of payback or fear of further sorcery during times of sorry business. In these situations the Ngungkari are sometimes sought.</w:t>
      </w:r>
      <w:r w:rsidRPr="00E04F70">
        <w:rPr>
          <w:rFonts w:ascii="Times New Roman" w:hAnsi="Times New Roman" w:cs="Times New Roman"/>
          <w:vertAlign w:val="superscript"/>
        </w:rPr>
        <w:t>1</w:t>
      </w:r>
      <w:r w:rsidR="00B15342">
        <w:rPr>
          <w:rFonts w:ascii="Times New Roman" w:hAnsi="Times New Roman" w:cs="Times New Roman"/>
          <w:vertAlign w:val="superscript"/>
        </w:rPr>
        <w:t>50</w:t>
      </w:r>
      <w:r w:rsidRPr="00E04F70">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In Torres Strait communities, the modern ritual of tombstone opening is based on traditional mortuary rites. In the days before the missionaries arrived, the body of a dead person was placed on a platform that marked the beginning of the two-stage funerary rite. The rite involving a burial and a tombstone unveiling and has continued into the present time.</w:t>
      </w:r>
      <w:r w:rsidRPr="00737825">
        <w:rPr>
          <w:rFonts w:ascii="Times New Roman" w:hAnsi="Times New Roman" w:cs="Times New Roman"/>
          <w:vertAlign w:val="superscript"/>
        </w:rPr>
        <w:t>15</w:t>
      </w:r>
      <w:r w:rsidR="00B15342">
        <w:rPr>
          <w:rFonts w:ascii="Times New Roman" w:hAnsi="Times New Roman" w:cs="Times New Roman"/>
          <w:vertAlign w:val="superscript"/>
        </w:rPr>
        <w:t>1</w:t>
      </w:r>
      <w:r w:rsidRPr="005657E0">
        <w:rPr>
          <w:rFonts w:ascii="Times New Roman" w:hAnsi="Times New Roman" w:cs="Times New Roman"/>
        </w:rPr>
        <w:t xml:space="preserve"> </w:t>
      </w: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grave is decorated and the headstone is wrapped in cloth. During the ceremony the tombstone is unveiled, marking the end of the period of mourning.</w:t>
      </w:r>
      <w:r w:rsidRPr="00737825">
        <w:rPr>
          <w:rFonts w:ascii="Times New Roman" w:hAnsi="Times New Roman" w:cs="Times New Roman"/>
          <w:vertAlign w:val="superscript"/>
        </w:rPr>
        <w:t>15</w:t>
      </w:r>
      <w:r w:rsidR="00B15342">
        <w:rPr>
          <w:rFonts w:ascii="Times New Roman" w:hAnsi="Times New Roman" w:cs="Times New Roman"/>
          <w:vertAlign w:val="superscript"/>
        </w:rPr>
        <w:t>2</w:t>
      </w:r>
      <w:r w:rsidRPr="005657E0">
        <w:rPr>
          <w:rFonts w:ascii="Times New Roman" w:hAnsi="Times New Roman" w:cs="Times New Roman"/>
        </w:rPr>
        <w:t xml:space="preserve"> </w:t>
      </w:r>
      <w:proofErr w:type="gramStart"/>
      <w:r w:rsidRPr="005657E0">
        <w:rPr>
          <w:rFonts w:ascii="Times New Roman" w:hAnsi="Times New Roman" w:cs="Times New Roman"/>
        </w:rPr>
        <w:t>A</w:t>
      </w:r>
      <w:proofErr w:type="gramEnd"/>
      <w:r w:rsidRPr="005657E0">
        <w:rPr>
          <w:rFonts w:ascii="Times New Roman" w:hAnsi="Times New Roman" w:cs="Times New Roman"/>
        </w:rPr>
        <w:t xml:space="preserve"> tombstone opening </w:t>
      </w:r>
      <w:r w:rsidR="00737825">
        <w:rPr>
          <w:rFonts w:ascii="Times New Roman" w:hAnsi="Times New Roman" w:cs="Times New Roman"/>
        </w:rPr>
        <w:t xml:space="preserve">may </w:t>
      </w:r>
      <w:r w:rsidRPr="005657E0">
        <w:rPr>
          <w:rFonts w:ascii="Times New Roman" w:hAnsi="Times New Roman" w:cs="Times New Roman"/>
        </w:rPr>
        <w:t>unite family for months of preparation.</w:t>
      </w:r>
      <w:r w:rsidRPr="00737825">
        <w:rPr>
          <w:rFonts w:ascii="Times New Roman" w:hAnsi="Times New Roman" w:cs="Times New Roman"/>
          <w:vertAlign w:val="superscript"/>
        </w:rPr>
        <w:t>15</w:t>
      </w:r>
      <w:r w:rsidR="00B15342">
        <w:rPr>
          <w:rFonts w:ascii="Times New Roman" w:hAnsi="Times New Roman" w:cs="Times New Roman"/>
          <w:vertAlign w:val="superscript"/>
        </w:rPr>
        <w:t>3</w:t>
      </w:r>
      <w:r w:rsidRPr="00737825">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An issue of significant concern for Aboriginal people is the repatriation of Aboriginal remains and secret/ sacred objects. </w:t>
      </w:r>
      <w:proofErr w:type="gramStart"/>
      <w:r w:rsidRPr="005657E0">
        <w:rPr>
          <w:rFonts w:ascii="Times New Roman" w:hAnsi="Times New Roman" w:cs="Times New Roman"/>
        </w:rPr>
        <w:t>Aboriginal remains were removed from graves and burial sites throughout the 19th century until the late 1940s and illegally exported to France, Holland, Scotland, Germany, Sweden, Ireland, England and the USA.</w:t>
      </w:r>
      <w:r w:rsidRPr="00737825">
        <w:rPr>
          <w:rFonts w:ascii="Times New Roman" w:hAnsi="Times New Roman" w:cs="Times New Roman"/>
          <w:vertAlign w:val="superscript"/>
        </w:rPr>
        <w:t>15</w:t>
      </w:r>
      <w:r w:rsidR="00B15342">
        <w:rPr>
          <w:rFonts w:ascii="Times New Roman" w:hAnsi="Times New Roman" w:cs="Times New Roman"/>
          <w:vertAlign w:val="superscript"/>
        </w:rPr>
        <w:t>4</w:t>
      </w:r>
      <w:r w:rsidRPr="005657E0">
        <w:rPr>
          <w:rFonts w:ascii="Times New Roman" w:hAnsi="Times New Roman" w:cs="Times New Roman"/>
        </w:rPr>
        <w:t xml:space="preserve"> Michael Mansell</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Aboriginal lawyer has stated that</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737825" w:rsidRDefault="00225F82" w:rsidP="00737825">
      <w:pPr>
        <w:pStyle w:val="PlainText"/>
        <w:widowControl w:val="0"/>
        <w:ind w:right="1273"/>
        <w:rPr>
          <w:rFonts w:ascii="Times New Roman" w:hAnsi="Times New Roman" w:cs="Times New Roman"/>
          <w:i/>
        </w:rPr>
      </w:pPr>
      <w:r w:rsidRPr="00737825">
        <w:rPr>
          <w:rFonts w:ascii="Times New Roman" w:hAnsi="Times New Roman" w:cs="Times New Roman"/>
          <w:i/>
        </w:rPr>
        <w:t xml:space="preserve">The damage to the Aboriginal community of having remains [overseas] is </w:t>
      </w:r>
    </w:p>
    <w:p w:rsidR="00225F82" w:rsidRPr="00737825" w:rsidRDefault="00225F82" w:rsidP="00737825">
      <w:pPr>
        <w:pStyle w:val="PlainText"/>
        <w:widowControl w:val="0"/>
        <w:ind w:right="1273"/>
        <w:rPr>
          <w:rFonts w:ascii="Times New Roman" w:hAnsi="Times New Roman" w:cs="Times New Roman"/>
          <w:i/>
        </w:rPr>
      </w:pPr>
      <w:proofErr w:type="gramStart"/>
      <w:r w:rsidRPr="00737825">
        <w:rPr>
          <w:rFonts w:ascii="Times New Roman" w:hAnsi="Times New Roman" w:cs="Times New Roman"/>
          <w:i/>
        </w:rPr>
        <w:t>astronomical</w:t>
      </w:r>
      <w:proofErr w:type="gramEnd"/>
      <w:r w:rsidRPr="00737825">
        <w:rPr>
          <w:rFonts w:ascii="Times New Roman" w:hAnsi="Times New Roman" w:cs="Times New Roman"/>
          <w:i/>
        </w:rPr>
        <w:t xml:space="preserve">. </w:t>
      </w:r>
      <w:proofErr w:type="gramStart"/>
      <w:r w:rsidRPr="00737825">
        <w:rPr>
          <w:rFonts w:ascii="Times New Roman" w:hAnsi="Times New Roman" w:cs="Times New Roman"/>
          <w:i/>
        </w:rPr>
        <w:t>The spirits of our dead are disturbed by being separated from</w:t>
      </w:r>
      <w:proofErr w:type="gramEnd"/>
      <w:r w:rsidRPr="00737825">
        <w:rPr>
          <w:rFonts w:ascii="Times New Roman" w:hAnsi="Times New Roman" w:cs="Times New Roman"/>
          <w:i/>
        </w:rPr>
        <w:t xml:space="preserve"> </w:t>
      </w:r>
    </w:p>
    <w:p w:rsidR="00225F82" w:rsidRPr="00737825" w:rsidRDefault="00225F82" w:rsidP="00737825">
      <w:pPr>
        <w:pStyle w:val="PlainText"/>
        <w:widowControl w:val="0"/>
        <w:ind w:right="1273"/>
        <w:rPr>
          <w:rFonts w:ascii="Times New Roman" w:hAnsi="Times New Roman" w:cs="Times New Roman"/>
          <w:i/>
        </w:rPr>
      </w:pPr>
      <w:proofErr w:type="gramStart"/>
      <w:r w:rsidRPr="00737825">
        <w:rPr>
          <w:rFonts w:ascii="Times New Roman" w:hAnsi="Times New Roman" w:cs="Times New Roman"/>
          <w:i/>
        </w:rPr>
        <w:t>their</w:t>
      </w:r>
      <w:proofErr w:type="gramEnd"/>
      <w:r w:rsidRPr="00737825">
        <w:rPr>
          <w:rFonts w:ascii="Times New Roman" w:hAnsi="Times New Roman" w:cs="Times New Roman"/>
          <w:i/>
        </w:rPr>
        <w:t xml:space="preserve"> bodies. The remains are as important to us as land rights. It’s a much more </w:t>
      </w:r>
    </w:p>
    <w:p w:rsidR="00225F82" w:rsidRPr="005657E0" w:rsidRDefault="00225F82" w:rsidP="00737825">
      <w:pPr>
        <w:pStyle w:val="PlainText"/>
        <w:widowControl w:val="0"/>
        <w:ind w:right="1273"/>
        <w:rPr>
          <w:rFonts w:ascii="Times New Roman" w:hAnsi="Times New Roman" w:cs="Times New Roman"/>
        </w:rPr>
      </w:pPr>
      <w:proofErr w:type="gramStart"/>
      <w:r w:rsidRPr="00737825">
        <w:rPr>
          <w:rFonts w:ascii="Times New Roman" w:hAnsi="Times New Roman" w:cs="Times New Roman"/>
          <w:i/>
        </w:rPr>
        <w:t>volatile</w:t>
      </w:r>
      <w:proofErr w:type="gramEnd"/>
      <w:r w:rsidRPr="00737825">
        <w:rPr>
          <w:rFonts w:ascii="Times New Roman" w:hAnsi="Times New Roman" w:cs="Times New Roman"/>
          <w:i/>
        </w:rPr>
        <w:t xml:space="preserve"> issue, closer to the heart than even getting our land back.</w:t>
      </w:r>
      <w:r w:rsidRPr="00737825">
        <w:rPr>
          <w:rFonts w:ascii="Times New Roman" w:hAnsi="Times New Roman" w:cs="Times New Roman"/>
          <w:vertAlign w:val="superscript"/>
        </w:rPr>
        <w:t>15</w:t>
      </w:r>
      <w:r w:rsidR="00B15342">
        <w:rPr>
          <w:rFonts w:ascii="Times New Roman" w:hAnsi="Times New Roman" w:cs="Times New Roman"/>
          <w:vertAlign w:val="superscript"/>
        </w:rPr>
        <w:t>5</w:t>
      </w:r>
      <w:r w:rsidRPr="00737825">
        <w:rPr>
          <w:rFonts w:ascii="Times New Roman" w:hAnsi="Times New Roman" w:cs="Times New Roman"/>
          <w:vertAlign w:val="superscript"/>
        </w:rPr>
        <w:t xml:space="preserve"> </w:t>
      </w:r>
    </w:p>
    <w:p w:rsidR="0097194D" w:rsidRDefault="0097194D"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Since 1996, over 1,000 Indigenous remains have been brought back to Australia, however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more</w:t>
      </w:r>
      <w:proofErr w:type="gramEnd"/>
      <w:r w:rsidRPr="005657E0">
        <w:rPr>
          <w:rFonts w:ascii="Times New Roman" w:hAnsi="Times New Roman" w:cs="Times New Roman"/>
        </w:rPr>
        <w:t xml:space="preserve"> than 1,000 Indigenous Australian remains still held in museums outside of Australia. In 2009 the Australian Government announced it would overhaul the process for the repatriation of remains from institutions, including establishing a new International Repatriation Advisory Committee. The Committee will provide the Government with advice on of issues such as, reviewing current international repatriation policy and finding a more effective way to deliver on international repatriation.</w:t>
      </w:r>
      <w:r w:rsidRPr="00737825">
        <w:rPr>
          <w:rFonts w:ascii="Times New Roman" w:hAnsi="Times New Roman" w:cs="Times New Roman"/>
          <w:vertAlign w:val="superscript"/>
        </w:rPr>
        <w:t>15</w:t>
      </w:r>
      <w:r w:rsidR="00B15342">
        <w:rPr>
          <w:rFonts w:ascii="Times New Roman" w:hAnsi="Times New Roman" w:cs="Times New Roman"/>
          <w:vertAlign w:val="superscript"/>
        </w:rPr>
        <w:t>6</w:t>
      </w:r>
      <w:r w:rsidRPr="00737825">
        <w:rPr>
          <w:rFonts w:ascii="Times New Roman" w:hAnsi="Times New Roman" w:cs="Times New Roman"/>
          <w:vertAlign w:val="superscript"/>
        </w:rPr>
        <w:t xml:space="preserve"> </w:t>
      </w:r>
    </w:p>
    <w:p w:rsidR="0097194D" w:rsidRDefault="0097194D" w:rsidP="00707E0E">
      <w:pPr>
        <w:pStyle w:val="PlainText"/>
        <w:widowControl w:val="0"/>
        <w:rPr>
          <w:rFonts w:ascii="Times New Roman" w:hAnsi="Times New Roman" w:cs="Times New Roman"/>
        </w:rPr>
      </w:pPr>
    </w:p>
    <w:p w:rsidR="00225F82" w:rsidRPr="00C943DB" w:rsidRDefault="00225F82" w:rsidP="00C943DB">
      <w:pPr>
        <w:pStyle w:val="Heading3"/>
        <w:rPr>
          <w:color w:val="auto"/>
        </w:rPr>
      </w:pPr>
      <w:bookmarkStart w:id="29" w:name="_Toc167508523"/>
      <w:r w:rsidRPr="00C943DB">
        <w:rPr>
          <w:color w:val="auto"/>
        </w:rPr>
        <w:t>Current barriers to the practice of ritual and funerary customs</w:t>
      </w:r>
      <w:bookmarkEnd w:id="29"/>
      <w:r w:rsidRPr="00C943DB">
        <w:rPr>
          <w:color w:val="auto"/>
        </w:rPr>
        <w:t xml:space="preserve"> </w:t>
      </w:r>
    </w:p>
    <w:p w:rsidR="00225F82" w:rsidRDefault="00225F82" w:rsidP="00707E0E">
      <w:pPr>
        <w:pStyle w:val="PlainText"/>
        <w:widowControl w:val="0"/>
        <w:rPr>
          <w:rFonts w:ascii="Times New Roman" w:hAnsi="Times New Roman" w:cs="Times New Roman"/>
        </w:rPr>
      </w:pPr>
      <w:r w:rsidRPr="005657E0">
        <w:rPr>
          <w:rFonts w:ascii="Times New Roman" w:hAnsi="Times New Roman" w:cs="Times New Roman"/>
        </w:rPr>
        <w:t>The media sometimes infringes Indigenous people’s ability to practice spiritual customs following a death. In many areas of Australia, reproducing the names and photographs of deceased people is restricted during mourning. The length of this time varies and is determined by the community. A widespread practice exists in which a deceased person’s name is modified or a circumlocution is used (e.g. ‘the old man who painted’). If the names or images of deceased Indigenous persons are to be used by journalists, written permission should be obtained from the person’s family and/or community. If the mourning period cannot readily be ascertained, using images of recently deceased Aboriginal people should be preceded by an appropriate oral warning.</w:t>
      </w:r>
      <w:r w:rsidRPr="00737825">
        <w:rPr>
          <w:rFonts w:ascii="Times New Roman" w:hAnsi="Times New Roman" w:cs="Times New Roman"/>
          <w:vertAlign w:val="superscript"/>
        </w:rPr>
        <w:t>15</w:t>
      </w:r>
      <w:r w:rsidR="00B15342">
        <w:rPr>
          <w:rFonts w:ascii="Times New Roman" w:hAnsi="Times New Roman" w:cs="Times New Roman"/>
          <w:vertAlign w:val="superscript"/>
        </w:rPr>
        <w:t>7</w:t>
      </w:r>
      <w:r w:rsidRPr="005657E0">
        <w:rPr>
          <w:rFonts w:ascii="Times New Roman" w:hAnsi="Times New Roman" w:cs="Times New Roman"/>
        </w:rPr>
        <w:t xml:space="preserve"> Although these views are articulated in the Commercial Television Industry Code of Practice, the advice is not always followed.</w:t>
      </w:r>
      <w:r w:rsidRPr="00737825">
        <w:rPr>
          <w:rFonts w:ascii="Times New Roman" w:hAnsi="Times New Roman" w:cs="Times New Roman"/>
          <w:vertAlign w:val="superscript"/>
        </w:rPr>
        <w:t>15</w:t>
      </w:r>
      <w:r w:rsidR="00B15342">
        <w:rPr>
          <w:rFonts w:ascii="Times New Roman" w:hAnsi="Times New Roman" w:cs="Times New Roman"/>
          <w:vertAlign w:val="superscript"/>
        </w:rPr>
        <w:t>8</w:t>
      </w:r>
      <w:r w:rsidRPr="00737825">
        <w:rPr>
          <w:rFonts w:ascii="Times New Roman" w:hAnsi="Times New Roman" w:cs="Times New Roman"/>
          <w:vertAlign w:val="superscript"/>
        </w:rPr>
        <w:t xml:space="preserve"> </w:t>
      </w:r>
      <w:r w:rsidRPr="005657E0">
        <w:rPr>
          <w:rFonts w:ascii="Times New Roman" w:hAnsi="Times New Roman" w:cs="Times New Roman"/>
        </w:rPr>
        <w:t>Increasing media awareness of the spiritual and cultural practices surrounding a death in an Indigenous community remain important in maintaining respect for the spiritual and religious practices of Indigenous people in Australia</w:t>
      </w:r>
      <w:r w:rsidR="0097194D" w:rsidRPr="005657E0">
        <w:rPr>
          <w:rFonts w:ascii="Times New Roman" w:hAnsi="Times New Roman" w:cs="Times New Roman"/>
        </w:rPr>
        <w:t>.</w:t>
      </w:r>
    </w:p>
    <w:p w:rsidR="0097194D" w:rsidRPr="005657E0" w:rsidRDefault="0097194D"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Many workplaces employing Indigenous </w:t>
      </w:r>
      <w:proofErr w:type="gramStart"/>
      <w:r w:rsidRPr="005657E0">
        <w:rPr>
          <w:rFonts w:ascii="Times New Roman" w:hAnsi="Times New Roman" w:cs="Times New Roman"/>
        </w:rPr>
        <w:t>staff have</w:t>
      </w:r>
      <w:proofErr w:type="gramEnd"/>
      <w:r w:rsidRPr="005657E0">
        <w:rPr>
          <w:rFonts w:ascii="Times New Roman" w:hAnsi="Times New Roman" w:cs="Times New Roman"/>
        </w:rPr>
        <w:t xml:space="preserve"> appropriate leave arrangements in place to accommodate the time off work needed to attend sorry business. The report </w:t>
      </w:r>
      <w:r w:rsidR="00737825">
        <w:rPr>
          <w:rFonts w:ascii="Times New Roman" w:hAnsi="Times New Roman" w:cs="Times New Roman"/>
        </w:rPr>
        <w:t>‘</w:t>
      </w:r>
      <w:r w:rsidRPr="005657E0">
        <w:rPr>
          <w:rFonts w:ascii="Times New Roman" w:hAnsi="Times New Roman" w:cs="Times New Roman"/>
        </w:rPr>
        <w:t xml:space="preserve">Indigenous Australians at </w:t>
      </w:r>
      <w:r w:rsidR="00737825">
        <w:rPr>
          <w:rFonts w:ascii="Times New Roman" w:hAnsi="Times New Roman" w:cs="Times New Roman"/>
        </w:rPr>
        <w:t>W</w:t>
      </w:r>
      <w:r w:rsidRPr="005657E0">
        <w:rPr>
          <w:rFonts w:ascii="Times New Roman" w:hAnsi="Times New Roman" w:cs="Times New Roman"/>
        </w:rPr>
        <w:t>ork: Successful Initiatives in Indigenous Employment</w:t>
      </w:r>
      <w:r w:rsidR="00737825">
        <w:rPr>
          <w:rFonts w:ascii="Times New Roman" w:hAnsi="Times New Roman" w:cs="Times New Roman"/>
        </w:rPr>
        <w:t>’</w:t>
      </w:r>
      <w:r w:rsidRPr="005657E0">
        <w:rPr>
          <w:rFonts w:ascii="Times New Roman" w:hAnsi="Times New Roman" w:cs="Times New Roman"/>
        </w:rPr>
        <w:t xml:space="preserve"> prepared by the</w:t>
      </w:r>
      <w:r w:rsidR="00737825">
        <w:rPr>
          <w:rFonts w:ascii="Times New Roman" w:hAnsi="Times New Roman" w:cs="Times New Roman"/>
        </w:rPr>
        <w:t xml:space="preserve"> </w:t>
      </w:r>
      <w:r w:rsidRPr="005657E0">
        <w:rPr>
          <w:rFonts w:ascii="Times New Roman" w:hAnsi="Times New Roman" w:cs="Times New Roman"/>
        </w:rPr>
        <w:t>House of Representatives Standing Committee on Aboriginal and Torres Strait Islander Affairs noted that being part of an Indigenous family and community comes with many responsibilities and cultural obligations that non-Indigenous people and employers may not be aware of, or fully understand. The report stated that ‘employers and Indigenous employees both have a responsibility to help each other to understand these, sometimes competing, obligations and reach effective compromises’</w:t>
      </w:r>
      <w:proofErr w:type="gramStart"/>
      <w:r w:rsidRPr="005657E0">
        <w:rPr>
          <w:rFonts w:ascii="Times New Roman" w:hAnsi="Times New Roman" w:cs="Times New Roman"/>
        </w:rPr>
        <w:t>.</w:t>
      </w:r>
      <w:r w:rsidRPr="00737825">
        <w:rPr>
          <w:rFonts w:ascii="Times New Roman" w:hAnsi="Times New Roman" w:cs="Times New Roman"/>
          <w:vertAlign w:val="superscript"/>
        </w:rPr>
        <w:t>15</w:t>
      </w:r>
      <w:r w:rsidR="00B15342">
        <w:rPr>
          <w:rFonts w:ascii="Times New Roman" w:hAnsi="Times New Roman" w:cs="Times New Roman"/>
          <w:vertAlign w:val="superscript"/>
        </w:rPr>
        <w:t>9</w:t>
      </w:r>
      <w:proofErr w:type="gramEnd"/>
      <w:r w:rsidRPr="00737825">
        <w:rPr>
          <w:rFonts w:ascii="Times New Roman" w:hAnsi="Times New Roman" w:cs="Times New Roman"/>
          <w:vertAlign w:val="superscript"/>
        </w:rPr>
        <w:t xml:space="preserve"> </w:t>
      </w:r>
      <w:r w:rsidRPr="005657E0">
        <w:rPr>
          <w:rFonts w:ascii="Times New Roman" w:hAnsi="Times New Roman" w:cs="Times New Roman"/>
        </w:rPr>
        <w:t>Several successful strategies for accommodating cultural leave needs are mentioned, including having family, recreational leave and rostered days off, time in lieu or swapping days off. The report also stated that using a pool of people to meet contractual arrangements provided flexibility to cover sorry leave and ceremonial leave.</w:t>
      </w:r>
      <w:r w:rsidRPr="00737825">
        <w:rPr>
          <w:rFonts w:ascii="Times New Roman" w:hAnsi="Times New Roman" w:cs="Times New Roman"/>
          <w:vertAlign w:val="superscript"/>
        </w:rPr>
        <w:t>1</w:t>
      </w:r>
      <w:r w:rsidR="00B15342">
        <w:rPr>
          <w:rFonts w:ascii="Times New Roman" w:hAnsi="Times New Roman" w:cs="Times New Roman"/>
          <w:vertAlign w:val="superscript"/>
        </w:rPr>
        <w:t>60</w:t>
      </w:r>
      <w:r w:rsidRPr="005657E0">
        <w:rPr>
          <w:rFonts w:ascii="Times New Roman" w:hAnsi="Times New Roman" w:cs="Times New Roman"/>
        </w:rPr>
        <w:t xml:space="preserve"> Submissions to the report noted that Indigenous people living in urban areas may not</w:t>
      </w:r>
      <w:r w:rsidR="0097194D">
        <w:rPr>
          <w:rFonts w:ascii="Times New Roman" w:hAnsi="Times New Roman" w:cs="Times New Roman"/>
        </w:rPr>
        <w:t xml:space="preserve"> </w:t>
      </w:r>
      <w:r w:rsidRPr="005657E0">
        <w:rPr>
          <w:rFonts w:ascii="Times New Roman" w:hAnsi="Times New Roman" w:cs="Times New Roman"/>
        </w:rPr>
        <w:t>necessarily have the same cultural obligations as those living a more traditional lifestyle.</w:t>
      </w:r>
      <w:r w:rsidRPr="00737825">
        <w:rPr>
          <w:rFonts w:ascii="Times New Roman" w:hAnsi="Times New Roman" w:cs="Times New Roman"/>
          <w:vertAlign w:val="superscript"/>
        </w:rPr>
        <w:t>16</w:t>
      </w:r>
      <w:r w:rsidR="00B15342">
        <w:rPr>
          <w:rFonts w:ascii="Times New Roman" w:hAnsi="Times New Roman" w:cs="Times New Roman"/>
          <w:vertAlign w:val="superscript"/>
        </w:rPr>
        <w:t>1</w:t>
      </w:r>
    </w:p>
    <w:p w:rsidR="0097194D" w:rsidRDefault="0097194D" w:rsidP="00707E0E">
      <w:pPr>
        <w:pStyle w:val="PlainText"/>
        <w:widowControl w:val="0"/>
        <w:rPr>
          <w:rFonts w:ascii="Times New Roman" w:hAnsi="Times New Roman" w:cs="Times New Roman"/>
        </w:rPr>
      </w:pPr>
    </w:p>
    <w:p w:rsidR="0097194D" w:rsidRDefault="0097194D" w:rsidP="00707E0E">
      <w:pPr>
        <w:pStyle w:val="PlainText"/>
        <w:widowControl w:val="0"/>
        <w:rPr>
          <w:rFonts w:ascii="Times New Roman" w:hAnsi="Times New Roman" w:cs="Times New Roman"/>
        </w:rPr>
      </w:pPr>
    </w:p>
    <w:p w:rsidR="00737825" w:rsidRDefault="00737825" w:rsidP="00707E0E">
      <w:pPr>
        <w:pStyle w:val="PlainText"/>
        <w:widowControl w:val="0"/>
        <w:rPr>
          <w:rFonts w:ascii="Times New Roman" w:hAnsi="Times New Roman" w:cs="Times New Roman"/>
        </w:rPr>
      </w:pPr>
    </w:p>
    <w:p w:rsidR="00225F82" w:rsidRPr="0097194D" w:rsidRDefault="00225F82" w:rsidP="00C943DB">
      <w:pPr>
        <w:pStyle w:val="Heading2"/>
      </w:pPr>
      <w:bookmarkStart w:id="30" w:name="_Toc167508524"/>
      <w:r w:rsidRPr="0097194D">
        <w:t>8. Indigenous spirituality and artistic expression</w:t>
      </w:r>
      <w:bookmarkEnd w:id="30"/>
      <w:r w:rsidRPr="0097194D">
        <w:t xml:space="preserve"> </w:t>
      </w:r>
    </w:p>
    <w:p w:rsidR="00225F82" w:rsidRPr="0097194D" w:rsidRDefault="00225F82" w:rsidP="00C943DB">
      <w:pPr>
        <w:pStyle w:val="Heading2"/>
        <w:rPr>
          <w:rFonts w:ascii="Times New Roman" w:hAnsi="Times New Roman"/>
        </w:rPr>
      </w:pPr>
      <w:bookmarkStart w:id="31" w:name="_Toc167508525"/>
      <w:r w:rsidRPr="0097194D">
        <w:rPr>
          <w:rFonts w:ascii="Times New Roman" w:hAnsi="Times New Roman"/>
        </w:rPr>
        <w:t>Key issues</w:t>
      </w:r>
      <w:bookmarkEnd w:id="31"/>
      <w:r w:rsidRPr="0097194D">
        <w:rPr>
          <w:rFonts w:ascii="Times New Roman" w:hAnsi="Times New Roman"/>
        </w:rPr>
        <w:t xml:space="preserve"> </w:t>
      </w:r>
    </w:p>
    <w:p w:rsidR="00225F82" w:rsidRPr="005657E0" w:rsidRDefault="00225F82" w:rsidP="00737825">
      <w:pPr>
        <w:pStyle w:val="PlainText"/>
        <w:widowControl w:val="0"/>
        <w:ind w:right="1132"/>
        <w:jc w:val="both"/>
        <w:rPr>
          <w:rFonts w:ascii="Times New Roman" w:hAnsi="Times New Roman" w:cs="Times New Roman"/>
        </w:rPr>
      </w:pPr>
      <w:r w:rsidRPr="005657E0">
        <w:rPr>
          <w:rFonts w:ascii="Times New Roman" w:hAnsi="Times New Roman" w:cs="Times New Roman"/>
        </w:rPr>
        <w:t xml:space="preserve">Indigenous spiritual and religious traditions are maintained through art forms including painting, design, </w:t>
      </w:r>
      <w:proofErr w:type="gramStart"/>
      <w:r w:rsidRPr="005657E0">
        <w:rPr>
          <w:rFonts w:ascii="Times New Roman" w:hAnsi="Times New Roman" w:cs="Times New Roman"/>
        </w:rPr>
        <w:t>song</w:t>
      </w:r>
      <w:proofErr w:type="gramEnd"/>
      <w:r w:rsidRPr="005657E0">
        <w:rPr>
          <w:rFonts w:ascii="Times New Roman" w:hAnsi="Times New Roman" w:cs="Times New Roman"/>
        </w:rPr>
        <w:t xml:space="preserve"> and dance. </w:t>
      </w:r>
    </w:p>
    <w:p w:rsidR="0097194D" w:rsidRDefault="0097194D" w:rsidP="00737825">
      <w:pPr>
        <w:pStyle w:val="PlainText"/>
        <w:widowControl w:val="0"/>
        <w:ind w:right="1132"/>
        <w:jc w:val="both"/>
        <w:rPr>
          <w:rFonts w:ascii="Times New Roman" w:hAnsi="Times New Roman" w:cs="Times New Roman"/>
        </w:rPr>
      </w:pPr>
    </w:p>
    <w:p w:rsidR="00225F82" w:rsidRPr="005657E0" w:rsidRDefault="00225F82" w:rsidP="00737825">
      <w:pPr>
        <w:pStyle w:val="PlainText"/>
        <w:widowControl w:val="0"/>
        <w:ind w:right="1132"/>
        <w:jc w:val="both"/>
        <w:rPr>
          <w:rFonts w:ascii="Times New Roman" w:hAnsi="Times New Roman" w:cs="Times New Roman"/>
        </w:rPr>
      </w:pPr>
      <w:r w:rsidRPr="005657E0">
        <w:rPr>
          <w:rFonts w:ascii="Times New Roman" w:hAnsi="Times New Roman" w:cs="Times New Roman"/>
        </w:rPr>
        <w:t xml:space="preserve">Protecting Indigenous cultural and intellectual property rights is important to protecting freedom of religious expression. </w:t>
      </w:r>
    </w:p>
    <w:p w:rsidR="0097194D" w:rsidRDefault="0097194D" w:rsidP="00737825">
      <w:pPr>
        <w:pStyle w:val="PlainText"/>
        <w:widowControl w:val="0"/>
        <w:ind w:right="1132"/>
        <w:jc w:val="both"/>
        <w:rPr>
          <w:rFonts w:ascii="Times New Roman" w:hAnsi="Times New Roman" w:cs="Times New Roman"/>
        </w:rPr>
      </w:pPr>
    </w:p>
    <w:p w:rsidR="00225F82" w:rsidRPr="005657E0" w:rsidRDefault="00225F82" w:rsidP="00737825">
      <w:pPr>
        <w:pStyle w:val="PlainText"/>
        <w:widowControl w:val="0"/>
        <w:ind w:right="1132"/>
        <w:jc w:val="both"/>
        <w:rPr>
          <w:rFonts w:ascii="Times New Roman" w:hAnsi="Times New Roman" w:cs="Times New Roman"/>
        </w:rPr>
      </w:pPr>
      <w:r w:rsidRPr="005657E0">
        <w:rPr>
          <w:rFonts w:ascii="Times New Roman" w:hAnsi="Times New Roman" w:cs="Times New Roman"/>
        </w:rPr>
        <w:t xml:space="preserve">Indigenous cultural and intellectual property rights are not adequately protected in existing law. </w:t>
      </w:r>
    </w:p>
    <w:p w:rsidR="0097194D" w:rsidRDefault="0097194D" w:rsidP="00737825">
      <w:pPr>
        <w:pStyle w:val="PlainText"/>
        <w:widowControl w:val="0"/>
        <w:ind w:right="990"/>
        <w:rPr>
          <w:rFonts w:ascii="Times New Roman" w:hAnsi="Times New Roman" w:cs="Times New Roman"/>
        </w:rPr>
      </w:pPr>
    </w:p>
    <w:p w:rsidR="00225F82" w:rsidRPr="005657E0" w:rsidRDefault="00225F82" w:rsidP="00737825">
      <w:pPr>
        <w:pStyle w:val="PlainText"/>
        <w:widowControl w:val="0"/>
        <w:ind w:right="-2"/>
        <w:rPr>
          <w:rFonts w:ascii="Times New Roman" w:hAnsi="Times New Roman" w:cs="Times New Roman"/>
        </w:rPr>
      </w:pPr>
      <w:r w:rsidRPr="005657E0">
        <w:rPr>
          <w:rFonts w:ascii="Times New Roman" w:hAnsi="Times New Roman" w:cs="Times New Roman"/>
        </w:rPr>
        <w:t>The Aboriginal and Torres Strait Islander understanding of the past before colonisation is expressed not only in language but also through song, performance and art, much of it religious and concerned with sacred stories of ancestral beings. Rock paintings and engravings, carved objects and ancient pathways straddling the continent are evidence of life in Australia before colonisation.</w:t>
      </w:r>
      <w:r w:rsidRPr="00737825">
        <w:rPr>
          <w:rFonts w:ascii="Times New Roman" w:hAnsi="Times New Roman" w:cs="Times New Roman"/>
          <w:vertAlign w:val="superscript"/>
        </w:rPr>
        <w:t>16</w:t>
      </w:r>
      <w:r w:rsidR="00C07797">
        <w:rPr>
          <w:rFonts w:ascii="Times New Roman" w:hAnsi="Times New Roman" w:cs="Times New Roman"/>
          <w:vertAlign w:val="superscript"/>
        </w:rPr>
        <w:t>2</w:t>
      </w:r>
    </w:p>
    <w:p w:rsidR="0097194D" w:rsidRDefault="0097194D"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traditional society, artistic expression renews the relationship between people, the land and the spirit world. Every person is assigned his or her own Dreaming (creation story) that is associated with a totem and kinship relations. Each person is also given responsibility for that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particular</w:t>
      </w:r>
      <w:proofErr w:type="gramEnd"/>
      <w:r w:rsidRPr="005657E0">
        <w:rPr>
          <w:rFonts w:ascii="Times New Roman" w:hAnsi="Times New Roman" w:cs="Times New Roman"/>
        </w:rPr>
        <w:t xml:space="preserve"> Dreaming, which is continually activated through ritual, song, dance, designs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totemic</w:t>
      </w:r>
      <w:proofErr w:type="gramEnd"/>
      <w:r w:rsidRPr="005657E0">
        <w:rPr>
          <w:rFonts w:ascii="Times New Roman" w:hAnsi="Times New Roman" w:cs="Times New Roman"/>
        </w:rPr>
        <w:t xml:space="preserve"> objects. Through ceremonies, participants as guardians of the story, bring the world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into</w:t>
      </w:r>
      <w:proofErr w:type="gramEnd"/>
      <w:r w:rsidRPr="005657E0">
        <w:rPr>
          <w:rFonts w:ascii="Times New Roman" w:hAnsi="Times New Roman" w:cs="Times New Roman"/>
        </w:rPr>
        <w:t xml:space="preserve"> being through their bodies, songs and actions.</w:t>
      </w:r>
      <w:r w:rsidRPr="00737825">
        <w:rPr>
          <w:rFonts w:ascii="Times New Roman" w:hAnsi="Times New Roman" w:cs="Times New Roman"/>
          <w:vertAlign w:val="superscript"/>
        </w:rPr>
        <w:t>16</w:t>
      </w:r>
      <w:r w:rsidR="00C07797">
        <w:rPr>
          <w:rFonts w:ascii="Times New Roman" w:hAnsi="Times New Roman" w:cs="Times New Roman"/>
          <w:vertAlign w:val="superscript"/>
        </w:rPr>
        <w:t>3</w:t>
      </w:r>
      <w:r w:rsidRPr="00737825">
        <w:rPr>
          <w:rFonts w:ascii="Times New Roman" w:hAnsi="Times New Roman" w:cs="Times New Roman"/>
          <w:vertAlign w:val="superscript"/>
        </w:rPr>
        <w:t xml:space="preserve"> </w:t>
      </w:r>
    </w:p>
    <w:p w:rsidR="0097194D" w:rsidRDefault="0097194D"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 spiritual linkage exists between an Aboriginal person and a specific site or part of the country by virtue of his or her birth or conception. Culture is based on a kind of contract that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must</w:t>
      </w:r>
      <w:proofErr w:type="gramEnd"/>
      <w:r w:rsidRPr="005657E0">
        <w:rPr>
          <w:rFonts w:ascii="Times New Roman" w:hAnsi="Times New Roman" w:cs="Times New Roman"/>
        </w:rPr>
        <w:t xml:space="preserve"> follow ancestral law, providing injunctions and taboos and rules for life to stimulate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guarantee</w:t>
      </w:r>
      <w:proofErr w:type="gramEnd"/>
      <w:r w:rsidRPr="005657E0">
        <w:rPr>
          <w:rFonts w:ascii="Times New Roman" w:hAnsi="Times New Roman" w:cs="Times New Roman"/>
        </w:rPr>
        <w:t xml:space="preserve"> the continued flow of fertility and power from the spiritual realm.</w:t>
      </w:r>
      <w:r w:rsidRPr="00737825">
        <w:rPr>
          <w:rFonts w:ascii="Times New Roman" w:hAnsi="Times New Roman" w:cs="Times New Roman"/>
          <w:vertAlign w:val="superscript"/>
        </w:rPr>
        <w:t>16</w:t>
      </w:r>
      <w:r w:rsidR="00C07797">
        <w:rPr>
          <w:rFonts w:ascii="Times New Roman" w:hAnsi="Times New Roman" w:cs="Times New Roman"/>
          <w:vertAlign w:val="superscript"/>
        </w:rPr>
        <w:t>4</w:t>
      </w:r>
      <w:r w:rsidRPr="00737825">
        <w:rPr>
          <w:rFonts w:ascii="Times New Roman" w:hAnsi="Times New Roman" w:cs="Times New Roman"/>
          <w:vertAlign w:val="superscript"/>
        </w:rPr>
        <w:t xml:space="preserve"> </w:t>
      </w:r>
    </w:p>
    <w:p w:rsidR="0097194D" w:rsidRDefault="0097194D"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Singing and songs may often be given to singers. A series of these songs with many verses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tells</w:t>
      </w:r>
      <w:proofErr w:type="gramEnd"/>
      <w:r w:rsidRPr="005657E0">
        <w:rPr>
          <w:rFonts w:ascii="Times New Roman" w:hAnsi="Times New Roman" w:cs="Times New Roman"/>
        </w:rPr>
        <w:t xml:space="preserve"> a story of a Dreaming ancestor who sang as they travelled through the land. These songs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have</w:t>
      </w:r>
      <w:proofErr w:type="gramEnd"/>
      <w:r w:rsidRPr="005657E0">
        <w:rPr>
          <w:rFonts w:ascii="Times New Roman" w:hAnsi="Times New Roman" w:cs="Times New Roman"/>
        </w:rPr>
        <w:t xml:space="preserve"> been passed down from generation to generation and help people live on their land by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describing</w:t>
      </w:r>
      <w:proofErr w:type="gramEnd"/>
      <w:r w:rsidRPr="005657E0">
        <w:rPr>
          <w:rFonts w:ascii="Times New Roman" w:hAnsi="Times New Roman" w:cs="Times New Roman"/>
        </w:rPr>
        <w:t xml:space="preserve"> water sources or places where plants or game are plentiful. People who own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songs</w:t>
      </w:r>
      <w:proofErr w:type="gramEnd"/>
      <w:r w:rsidRPr="005657E0">
        <w:rPr>
          <w:rFonts w:ascii="Times New Roman" w:hAnsi="Times New Roman" w:cs="Times New Roman"/>
        </w:rPr>
        <w:t xml:space="preserve"> are the traditional owners of the land. Ownership of the songs is proof of continuous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association</w:t>
      </w:r>
      <w:proofErr w:type="gramEnd"/>
      <w:r w:rsidRPr="005657E0">
        <w:rPr>
          <w:rFonts w:ascii="Times New Roman" w:hAnsi="Times New Roman" w:cs="Times New Roman"/>
        </w:rPr>
        <w:t xml:space="preserve"> with the land, an important requirement for land claims.</w:t>
      </w:r>
      <w:r w:rsidRPr="00737825">
        <w:rPr>
          <w:rFonts w:ascii="Times New Roman" w:hAnsi="Times New Roman" w:cs="Times New Roman"/>
          <w:vertAlign w:val="superscript"/>
        </w:rPr>
        <w:t>16</w:t>
      </w:r>
      <w:r w:rsidR="00C07797">
        <w:rPr>
          <w:rFonts w:ascii="Times New Roman" w:hAnsi="Times New Roman" w:cs="Times New Roman"/>
          <w:vertAlign w:val="superscript"/>
        </w:rPr>
        <w:t>5</w:t>
      </w:r>
      <w:r w:rsidRPr="00737825">
        <w:rPr>
          <w:rFonts w:ascii="Times New Roman" w:hAnsi="Times New Roman" w:cs="Times New Roman"/>
          <w:vertAlign w:val="superscript"/>
        </w:rPr>
        <w:t xml:space="preserve"> </w:t>
      </w:r>
    </w:p>
    <w:p w:rsidR="0097194D" w:rsidRDefault="0097194D"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Similarly dance is a vital expression of traditional culture as a whole and as part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ceremonies</w:t>
      </w:r>
      <w:proofErr w:type="gramEnd"/>
      <w:r w:rsidRPr="005657E0">
        <w:rPr>
          <w:rFonts w:ascii="Times New Roman" w:hAnsi="Times New Roman" w:cs="Times New Roman"/>
        </w:rPr>
        <w:t xml:space="preserve">. Many traditional dances depict events from the creation era. Other dances tell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stories</w:t>
      </w:r>
      <w:proofErr w:type="gramEnd"/>
      <w:r w:rsidRPr="005657E0">
        <w:rPr>
          <w:rFonts w:ascii="Times New Roman" w:hAnsi="Times New Roman" w:cs="Times New Roman"/>
        </w:rPr>
        <w:t xml:space="preserve"> of the land and the community and their relationships. Different communities tell </w:t>
      </w:r>
      <w:proofErr w:type="gramStart"/>
      <w:r w:rsidRPr="005657E0">
        <w:rPr>
          <w:rFonts w:ascii="Times New Roman" w:hAnsi="Times New Roman" w:cs="Times New Roman"/>
        </w:rPr>
        <w:t>their</w:t>
      </w:r>
      <w:proofErr w:type="gramEnd"/>
      <w:r w:rsidRPr="005657E0">
        <w:rPr>
          <w:rFonts w:ascii="Times New Roman" w:hAnsi="Times New Roman" w:cs="Times New Roman"/>
        </w:rPr>
        <w:t xml:space="preserve"> </w:t>
      </w:r>
    </w:p>
    <w:p w:rsidR="00737825"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own</w:t>
      </w:r>
      <w:proofErr w:type="gramEnd"/>
      <w:r w:rsidRPr="005657E0">
        <w:rPr>
          <w:rFonts w:ascii="Times New Roman" w:hAnsi="Times New Roman" w:cs="Times New Roman"/>
        </w:rPr>
        <w:t xml:space="preserve"> stories and each group has its own distinct style.</w:t>
      </w:r>
      <w:r w:rsidRPr="00737825">
        <w:rPr>
          <w:rFonts w:ascii="Times New Roman" w:hAnsi="Times New Roman" w:cs="Times New Roman"/>
          <w:vertAlign w:val="superscript"/>
        </w:rPr>
        <w:t>16</w:t>
      </w:r>
      <w:r w:rsidR="00C07797">
        <w:rPr>
          <w:rFonts w:ascii="Times New Roman" w:hAnsi="Times New Roman" w:cs="Times New Roman"/>
          <w:vertAlign w:val="superscript"/>
        </w:rPr>
        <w:t>6</w:t>
      </w:r>
      <w:r w:rsidRPr="005657E0">
        <w:rPr>
          <w:rFonts w:ascii="Times New Roman" w:hAnsi="Times New Roman" w:cs="Times New Roman"/>
        </w:rPr>
        <w:t xml:space="preserve"> </w:t>
      </w:r>
    </w:p>
    <w:p w:rsidR="00737825" w:rsidRDefault="00737825"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Aboriginal art is bound to people’s relationship with the land.</w:t>
      </w:r>
      <w:r w:rsidRPr="00737825">
        <w:rPr>
          <w:rFonts w:ascii="Times New Roman" w:hAnsi="Times New Roman" w:cs="Times New Roman"/>
          <w:vertAlign w:val="superscript"/>
        </w:rPr>
        <w:t>16</w:t>
      </w:r>
      <w:r w:rsidR="00C07797">
        <w:rPr>
          <w:rFonts w:ascii="Times New Roman" w:hAnsi="Times New Roman" w:cs="Times New Roman"/>
          <w:vertAlign w:val="superscript"/>
        </w:rPr>
        <w:t>7</w:t>
      </w:r>
      <w:r w:rsidRPr="005657E0">
        <w:rPr>
          <w:rFonts w:ascii="Times New Roman" w:hAnsi="Times New Roman" w:cs="Times New Roman"/>
        </w:rPr>
        <w:t xml:space="preserve"> Paintings and other works of art are manifestations of the ancestral beings, transforming the earth through their actions, determining forms within the landscape. The paintings and sacred objects produced in ceremonies are not simply representations of ancestral beings, nor are the ceremonies simply re-enactments of ancestral events. They are, in a sense, manifestations of the ancestral beings and re-creations of the events that they took part in. The Rainbow Serpent has become one of the better-known ancestral spirit beings </w:t>
      </w:r>
      <w:r w:rsidR="00FE1CF0">
        <w:rPr>
          <w:rFonts w:ascii="Times New Roman" w:hAnsi="Times New Roman" w:cs="Times New Roman"/>
        </w:rPr>
        <w:t xml:space="preserve">to non-Indigenous people, </w:t>
      </w:r>
      <w:r w:rsidRPr="005657E0">
        <w:rPr>
          <w:rFonts w:ascii="Times New Roman" w:hAnsi="Times New Roman" w:cs="Times New Roman"/>
        </w:rPr>
        <w:t>depicted in ceremonies through song, story, dance, literature and art. The Rainbow Serpent represents the creator of life who has both female and male aspects. In the Dreaming all the earth lay asleep until the Rainbow Serpent awoke from sleep and moved across the Land creating all the landforms present today.</w:t>
      </w:r>
      <w:r w:rsidRPr="00FE1CF0">
        <w:rPr>
          <w:rFonts w:ascii="Times New Roman" w:hAnsi="Times New Roman" w:cs="Times New Roman"/>
          <w:vertAlign w:val="superscript"/>
        </w:rPr>
        <w:t>16</w:t>
      </w:r>
      <w:r w:rsidR="00C07797">
        <w:rPr>
          <w:rFonts w:ascii="Times New Roman" w:hAnsi="Times New Roman" w:cs="Times New Roman"/>
          <w:vertAlign w:val="superscript"/>
        </w:rPr>
        <w:t>8</w:t>
      </w:r>
      <w:r w:rsidRPr="005657E0">
        <w:rPr>
          <w:rFonts w:ascii="Times New Roman" w:hAnsi="Times New Roman" w:cs="Times New Roman"/>
        </w:rPr>
        <w:t xml:space="preserve"> The Rainbow Serpent is said to represent the creative and destructive power of nature, especially rain and water.</w:t>
      </w:r>
      <w:r w:rsidRPr="00FE1CF0">
        <w:rPr>
          <w:rFonts w:ascii="Times New Roman" w:hAnsi="Times New Roman" w:cs="Times New Roman"/>
          <w:vertAlign w:val="superscript"/>
        </w:rPr>
        <w:t>16</w:t>
      </w:r>
      <w:r w:rsidR="00C07797">
        <w:rPr>
          <w:rFonts w:ascii="Times New Roman" w:hAnsi="Times New Roman" w:cs="Times New Roman"/>
          <w:vertAlign w:val="superscript"/>
        </w:rPr>
        <w:t>9</w:t>
      </w:r>
      <w:r w:rsidRPr="00FE1CF0">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Many contemporary paintings are the paintings that ancestral beings had painted on their chests, or designs that have become associated with the ancestral being in some other way—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the paintings themselves provide people with the means of tapping the source of ancestral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power.</w:t>
      </w:r>
      <w:r w:rsidRPr="00FE1CF0">
        <w:rPr>
          <w:rFonts w:ascii="Times New Roman" w:hAnsi="Times New Roman" w:cs="Times New Roman"/>
          <w:vertAlign w:val="superscript"/>
        </w:rPr>
        <w:t>1</w:t>
      </w:r>
      <w:r w:rsidR="00C07797">
        <w:rPr>
          <w:rFonts w:ascii="Times New Roman" w:hAnsi="Times New Roman" w:cs="Times New Roman"/>
          <w:vertAlign w:val="superscript"/>
        </w:rPr>
        <w:t>70</w:t>
      </w:r>
      <w:proofErr w:type="gramEnd"/>
      <w:r w:rsidRPr="005657E0">
        <w:rPr>
          <w:rFonts w:ascii="Times New Roman" w:hAnsi="Times New Roman" w:cs="Times New Roman"/>
        </w:rPr>
        <w:t xml:space="preserve"> This explains why people closely guard their rights in paintings, ensuring that other groups do not steal their designs. Looking after the paintings, songs and other components of their sacred </w:t>
      </w:r>
      <w:r w:rsidR="00FE1CF0">
        <w:rPr>
          <w:rFonts w:ascii="Times New Roman" w:hAnsi="Times New Roman" w:cs="Times New Roman"/>
        </w:rPr>
        <w:t>L</w:t>
      </w:r>
      <w:r w:rsidRPr="005657E0">
        <w:rPr>
          <w:rFonts w:ascii="Times New Roman" w:hAnsi="Times New Roman" w:cs="Times New Roman"/>
        </w:rPr>
        <w:t>aw is a necessary part of fulfilling their obligations to the ancestors who entrusted them with their land.</w:t>
      </w:r>
      <w:r w:rsidRPr="00FE1CF0">
        <w:rPr>
          <w:rFonts w:ascii="Times New Roman" w:hAnsi="Times New Roman" w:cs="Times New Roman"/>
          <w:vertAlign w:val="superscript"/>
        </w:rPr>
        <w:t>17</w:t>
      </w:r>
      <w:r w:rsidR="00C07797">
        <w:rPr>
          <w:rFonts w:ascii="Times New Roman" w:hAnsi="Times New Roman" w:cs="Times New Roman"/>
          <w:vertAlign w:val="superscript"/>
        </w:rPr>
        <w:t>1</w:t>
      </w:r>
      <w:r w:rsidRPr="00FE1CF0">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Mortuary ceremonies also provide a major context for artistic expression</w:t>
      </w:r>
      <w:r>
        <w:rPr>
          <w:rFonts w:ascii="Times New Roman" w:hAnsi="Times New Roman" w:cs="Times New Roman"/>
        </w:rPr>
        <w:t xml:space="preserve"> for example</w:t>
      </w:r>
      <w:r w:rsidR="00FE1CF0">
        <w:rPr>
          <w:rFonts w:ascii="Times New Roman" w:hAnsi="Times New Roman" w:cs="Times New Roman"/>
        </w:rPr>
        <w:t xml:space="preserve"> i</w:t>
      </w:r>
      <w:r w:rsidRPr="005657E0">
        <w:rPr>
          <w:rFonts w:ascii="Times New Roman" w:hAnsi="Times New Roman" w:cs="Times New Roman"/>
        </w:rPr>
        <w:t>n many parts of Arnhem Land the deceased body or, more frequently today the coffin lid, is</w:t>
      </w:r>
      <w:r w:rsidR="0060787F">
        <w:rPr>
          <w:rFonts w:ascii="Times New Roman" w:hAnsi="Times New Roman" w:cs="Times New Roman"/>
        </w:rPr>
        <w:t xml:space="preserve"> </w:t>
      </w:r>
      <w:r w:rsidRPr="005657E0">
        <w:rPr>
          <w:rFonts w:ascii="Times New Roman" w:hAnsi="Times New Roman" w:cs="Times New Roman"/>
        </w:rPr>
        <w:t>painted with designs that represent one of the ancestral beings. In this way, the deceased is put in contact with the spiritual world of the ancestral past and the powers of the ancestral beings are summoned to help guide the spirit to clan lands.</w:t>
      </w:r>
      <w:r w:rsidRPr="00FE1CF0">
        <w:rPr>
          <w:rFonts w:ascii="Times New Roman" w:hAnsi="Times New Roman" w:cs="Times New Roman"/>
          <w:vertAlign w:val="superscript"/>
        </w:rPr>
        <w:t>17</w:t>
      </w:r>
      <w:r w:rsidR="00C07797">
        <w:rPr>
          <w:rFonts w:ascii="Times New Roman" w:hAnsi="Times New Roman" w:cs="Times New Roman"/>
          <w:vertAlign w:val="superscript"/>
        </w:rPr>
        <w:t>2</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artists employ a variety of media and techniques, from rock paintings, sand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sculptures</w:t>
      </w:r>
      <w:proofErr w:type="gramEnd"/>
      <w:r w:rsidRPr="005657E0">
        <w:rPr>
          <w:rFonts w:ascii="Times New Roman" w:hAnsi="Times New Roman" w:cs="Times New Roman"/>
        </w:rPr>
        <w:t xml:space="preserve">, body paintings, ceremonial posts and coffin lids to baskets or painted spears.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These techniques may be restricted to members of a single linguistic group while others are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widely</w:t>
      </w:r>
      <w:proofErr w:type="gramEnd"/>
      <w:r w:rsidRPr="005657E0">
        <w:rPr>
          <w:rFonts w:ascii="Times New Roman" w:hAnsi="Times New Roman" w:cs="Times New Roman"/>
        </w:rPr>
        <w:t xml:space="preserve"> used. A single ceremony may involve the creation of many works of art in different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media</w:t>
      </w:r>
      <w:proofErr w:type="gramEnd"/>
      <w:r w:rsidRPr="005657E0">
        <w:rPr>
          <w:rFonts w:ascii="Times New Roman" w:hAnsi="Times New Roman" w:cs="Times New Roman"/>
        </w:rPr>
        <w:t xml:space="preserve">. Some such as body paintings have a short life while others such as the ceremonial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posts</w:t>
      </w:r>
      <w:proofErr w:type="gramEnd"/>
      <w:r w:rsidRPr="005657E0">
        <w:rPr>
          <w:rFonts w:ascii="Times New Roman" w:hAnsi="Times New Roman" w:cs="Times New Roman"/>
        </w:rPr>
        <w:t xml:space="preserve"> are intended to last well beyond the ceremony.</w:t>
      </w:r>
      <w:r w:rsidRPr="00FE1CF0">
        <w:rPr>
          <w:rFonts w:ascii="Times New Roman" w:hAnsi="Times New Roman" w:cs="Times New Roman"/>
          <w:vertAlign w:val="superscript"/>
        </w:rPr>
        <w:t>17</w:t>
      </w:r>
      <w:r w:rsidR="00C07797">
        <w:rPr>
          <w:rFonts w:ascii="Times New Roman" w:hAnsi="Times New Roman" w:cs="Times New Roman"/>
          <w:vertAlign w:val="superscript"/>
        </w:rPr>
        <w:t>3</w:t>
      </w:r>
      <w:r w:rsidRPr="00FE1CF0">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Although there is some decorative art, usually only those people who have the inherited rights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w:t>
      </w:r>
      <w:proofErr w:type="gramEnd"/>
      <w:r w:rsidRPr="005657E0">
        <w:rPr>
          <w:rFonts w:ascii="Times New Roman" w:hAnsi="Times New Roman" w:cs="Times New Roman"/>
        </w:rPr>
        <w:t xml:space="preserve"> produce the designs can paint them and manufacture art objects. The system of ownership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paintings varies widely throughout Australia. Throughout much of northern Australia,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rights</w:t>
      </w:r>
      <w:proofErr w:type="gramEnd"/>
      <w:r w:rsidRPr="005657E0">
        <w:rPr>
          <w:rFonts w:ascii="Times New Roman" w:hAnsi="Times New Roman" w:cs="Times New Roman"/>
        </w:rPr>
        <w:t xml:space="preserve"> are vested in patrilineal clans or sections of those </w:t>
      </w:r>
      <w:r w:rsidR="00FE1CF0">
        <w:rPr>
          <w:rFonts w:ascii="Times New Roman" w:hAnsi="Times New Roman" w:cs="Times New Roman"/>
        </w:rPr>
        <w:t>c</w:t>
      </w:r>
      <w:r w:rsidRPr="005657E0">
        <w:rPr>
          <w:rFonts w:ascii="Times New Roman" w:hAnsi="Times New Roman" w:cs="Times New Roman"/>
        </w:rPr>
        <w:t xml:space="preserve">lans. In western and southern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Arnhem Land, other principles operate. A person also has certain rights in the paintings of his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mother’s</w:t>
      </w:r>
      <w:proofErr w:type="gramEnd"/>
      <w:r w:rsidRPr="005657E0">
        <w:rPr>
          <w:rFonts w:ascii="Times New Roman" w:hAnsi="Times New Roman" w:cs="Times New Roman"/>
        </w:rPr>
        <w:t xml:space="preserve"> clan. People have different access to the clans’ painting according to their age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sex</w:t>
      </w:r>
      <w:proofErr w:type="gramEnd"/>
      <w:r w:rsidRPr="005657E0">
        <w:rPr>
          <w:rFonts w:ascii="Times New Roman" w:hAnsi="Times New Roman" w:cs="Times New Roman"/>
        </w:rPr>
        <w:t xml:space="preserve">. Authority is vested in the hands of senior members who decide when to teach younger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members</w:t>
      </w:r>
      <w:proofErr w:type="gramEnd"/>
      <w:r w:rsidRPr="005657E0">
        <w:rPr>
          <w:rFonts w:ascii="Times New Roman" w:hAnsi="Times New Roman" w:cs="Times New Roman"/>
        </w:rPr>
        <w:t xml:space="preserve"> how to do the particular painting and explain its significance. Young clan members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can</w:t>
      </w:r>
      <w:proofErr w:type="gramEnd"/>
      <w:r w:rsidRPr="005657E0">
        <w:rPr>
          <w:rFonts w:ascii="Times New Roman" w:hAnsi="Times New Roman" w:cs="Times New Roman"/>
        </w:rPr>
        <w:t xml:space="preserve"> produce paintings only with the consent of senior clan members and do not have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authority</w:t>
      </w:r>
      <w:proofErr w:type="gramEnd"/>
      <w:r w:rsidRPr="005657E0">
        <w:rPr>
          <w:rFonts w:ascii="Times New Roman" w:hAnsi="Times New Roman" w:cs="Times New Roman"/>
        </w:rPr>
        <w:t xml:space="preserve"> to pass on information about their meaning to others.</w:t>
      </w:r>
      <w:r w:rsidRPr="00FE1CF0">
        <w:rPr>
          <w:rFonts w:ascii="Times New Roman" w:hAnsi="Times New Roman" w:cs="Times New Roman"/>
          <w:vertAlign w:val="superscript"/>
        </w:rPr>
        <w:t>17</w:t>
      </w:r>
      <w:r w:rsidR="00C07797">
        <w:rPr>
          <w:rFonts w:ascii="Times New Roman" w:hAnsi="Times New Roman" w:cs="Times New Roman"/>
          <w:vertAlign w:val="superscript"/>
        </w:rPr>
        <w:t>4</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pattern of relations between men and women and its expression in the control of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artistic</w:t>
      </w:r>
      <w:proofErr w:type="gramEnd"/>
      <w:r w:rsidRPr="005657E0">
        <w:rPr>
          <w:rFonts w:ascii="Times New Roman" w:hAnsi="Times New Roman" w:cs="Times New Roman"/>
        </w:rPr>
        <w:t xml:space="preserve"> system is not uniform throughout Australia. Women have their own ceremonies in </w:t>
      </w:r>
    </w:p>
    <w:p w:rsidR="00225F82" w:rsidRPr="005657E0" w:rsidRDefault="00FE1CF0" w:rsidP="00707E0E">
      <w:pPr>
        <w:pStyle w:val="PlainText"/>
        <w:widowControl w:val="0"/>
        <w:rPr>
          <w:rFonts w:ascii="Times New Roman" w:hAnsi="Times New Roman" w:cs="Times New Roman"/>
        </w:rPr>
      </w:pPr>
      <w:proofErr w:type="gramStart"/>
      <w:r>
        <w:rPr>
          <w:rFonts w:ascii="Times New Roman" w:hAnsi="Times New Roman" w:cs="Times New Roman"/>
        </w:rPr>
        <w:t>that</w:t>
      </w:r>
      <w:proofErr w:type="gramEnd"/>
      <w:r w:rsidRPr="005657E0">
        <w:rPr>
          <w:rFonts w:ascii="Times New Roman" w:hAnsi="Times New Roman" w:cs="Times New Roman"/>
        </w:rPr>
        <w:t xml:space="preserve"> </w:t>
      </w:r>
      <w:r w:rsidR="00225F82" w:rsidRPr="005657E0">
        <w:rPr>
          <w:rFonts w:ascii="Times New Roman" w:hAnsi="Times New Roman" w:cs="Times New Roman"/>
        </w:rPr>
        <w:t xml:space="preserve">they own a large body of designs that are kept secret from the men. There are some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ceremonies</w:t>
      </w:r>
      <w:proofErr w:type="gramEnd"/>
      <w:r w:rsidRPr="005657E0">
        <w:rPr>
          <w:rFonts w:ascii="Times New Roman" w:hAnsi="Times New Roman" w:cs="Times New Roman"/>
        </w:rPr>
        <w:t xml:space="preserve"> in which both men and women can participate together.</w:t>
      </w:r>
      <w:r w:rsidRPr="00FE1CF0">
        <w:rPr>
          <w:rFonts w:ascii="Times New Roman" w:hAnsi="Times New Roman" w:cs="Times New Roman"/>
          <w:vertAlign w:val="superscript"/>
        </w:rPr>
        <w:t>17</w:t>
      </w:r>
      <w:r w:rsidR="00C07797">
        <w:rPr>
          <w:rFonts w:ascii="Times New Roman" w:hAnsi="Times New Roman" w:cs="Times New Roman"/>
          <w:vertAlign w:val="superscript"/>
        </w:rPr>
        <w:t>5</w:t>
      </w:r>
      <w:r w:rsidRPr="00FE1CF0">
        <w:rPr>
          <w:rFonts w:ascii="Times New Roman" w:hAnsi="Times New Roman" w:cs="Times New Roman"/>
          <w:vertAlign w:val="superscript"/>
        </w:rPr>
        <w:t xml:space="preserve"> </w:t>
      </w:r>
      <w:r w:rsidRPr="005657E0">
        <w:rPr>
          <w:rFonts w:ascii="Times New Roman" w:hAnsi="Times New Roman" w:cs="Times New Roman"/>
        </w:rPr>
        <w:t xml:space="preserve">Although secrecy is an important component of Aboriginal artistic systems, some paintings and designs are publicly available. In most cases a great deal of artistic activity takes place in open contexts.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Ceremonies are often concerned with the interests of members of the clan as a whole and 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such</w:t>
      </w:r>
      <w:proofErr w:type="gramEnd"/>
      <w:r w:rsidRPr="005657E0">
        <w:rPr>
          <w:rFonts w:ascii="Times New Roman" w:hAnsi="Times New Roman" w:cs="Times New Roman"/>
        </w:rPr>
        <w:t xml:space="preserve"> cases, paintings and sacred objects function at a more general level, ensuring the fertility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of</w:t>
      </w:r>
      <w:proofErr w:type="gramEnd"/>
      <w:r w:rsidRPr="005657E0">
        <w:rPr>
          <w:rFonts w:ascii="Times New Roman" w:hAnsi="Times New Roman" w:cs="Times New Roman"/>
        </w:rPr>
        <w:t xml:space="preserve"> women, the vitality of children and the productivity of the land.</w:t>
      </w:r>
      <w:r w:rsidRPr="00FE1CF0">
        <w:rPr>
          <w:rFonts w:ascii="Times New Roman" w:hAnsi="Times New Roman" w:cs="Times New Roman"/>
          <w:vertAlign w:val="superscript"/>
        </w:rPr>
        <w:t>17</w:t>
      </w:r>
      <w:r w:rsidR="00C07797">
        <w:rPr>
          <w:rFonts w:ascii="Times New Roman" w:hAnsi="Times New Roman" w:cs="Times New Roman"/>
          <w:vertAlign w:val="superscript"/>
        </w:rPr>
        <w:t>6</w:t>
      </w:r>
      <w:r w:rsidRPr="00FE1CF0">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Individual paintings and carvings also function as systems of communication, which explain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relationships</w:t>
      </w:r>
      <w:proofErr w:type="gramEnd"/>
      <w:r w:rsidRPr="005657E0">
        <w:rPr>
          <w:rFonts w:ascii="Times New Roman" w:hAnsi="Times New Roman" w:cs="Times New Roman"/>
        </w:rPr>
        <w:t xml:space="preserve"> between people and place to the world of the ancestral beings. Much Aboriginal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art</w:t>
      </w:r>
      <w:proofErr w:type="gramEnd"/>
      <w:r w:rsidRPr="005657E0">
        <w:rPr>
          <w:rFonts w:ascii="Times New Roman" w:hAnsi="Times New Roman" w:cs="Times New Roman"/>
        </w:rPr>
        <w:t xml:space="preserve"> consists of ancestral designs that are themselves manifestations of the ancestral beings.</w:t>
      </w:r>
      <w:r w:rsidRPr="00FE1CF0">
        <w:rPr>
          <w:rFonts w:ascii="Times New Roman" w:hAnsi="Times New Roman" w:cs="Times New Roman"/>
          <w:vertAlign w:val="superscript"/>
        </w:rPr>
        <w:t>17</w:t>
      </w:r>
      <w:r w:rsidR="00C07797">
        <w:rPr>
          <w:rFonts w:ascii="Times New Roman" w:hAnsi="Times New Roman" w:cs="Times New Roman"/>
          <w:vertAlign w:val="superscript"/>
        </w:rPr>
        <w:t>7</w:t>
      </w:r>
      <w:r w:rsidRPr="00FE1CF0">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Paintings establish links between ancestral beings and specific human groups. They are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product</w:t>
      </w:r>
      <w:proofErr w:type="gramEnd"/>
      <w:r w:rsidRPr="005657E0">
        <w:rPr>
          <w:rFonts w:ascii="Times New Roman" w:hAnsi="Times New Roman" w:cs="Times New Roman"/>
        </w:rPr>
        <w:t xml:space="preserve"> of a particular way of expressing meaning. For example paintings in </w:t>
      </w:r>
      <w:proofErr w:type="gramStart"/>
      <w:r w:rsidRPr="005657E0">
        <w:rPr>
          <w:rFonts w:ascii="Times New Roman" w:hAnsi="Times New Roman" w:cs="Times New Roman"/>
        </w:rPr>
        <w:t>north-east</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Arnhem Land </w:t>
      </w:r>
      <w:proofErr w:type="gramStart"/>
      <w:r w:rsidRPr="005657E0">
        <w:rPr>
          <w:rFonts w:ascii="Times New Roman" w:hAnsi="Times New Roman" w:cs="Times New Roman"/>
        </w:rPr>
        <w:t>consist</w:t>
      </w:r>
      <w:proofErr w:type="gramEnd"/>
      <w:r w:rsidRPr="005657E0">
        <w:rPr>
          <w:rFonts w:ascii="Times New Roman" w:hAnsi="Times New Roman" w:cs="Times New Roman"/>
        </w:rPr>
        <w:t xml:space="preserve"> of a number of different components and different types of representation. The main components are a base colour, a border, dividing lines and figurative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geometric representations. To understand the significance of this style and to discover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principles</w:t>
      </w:r>
      <w:proofErr w:type="gramEnd"/>
      <w:r w:rsidRPr="005657E0">
        <w:rPr>
          <w:rFonts w:ascii="Times New Roman" w:hAnsi="Times New Roman" w:cs="Times New Roman"/>
        </w:rPr>
        <w:t xml:space="preserve"> that underlie it, it must be seen as a system of meaning in the context of a particular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culture</w:t>
      </w:r>
      <w:proofErr w:type="gramEnd"/>
      <w:r w:rsidRPr="005657E0">
        <w:rPr>
          <w:rFonts w:ascii="Times New Roman" w:hAnsi="Times New Roman" w:cs="Times New Roman"/>
        </w:rPr>
        <w:t xml:space="preserve">. The geometric and figurative representations encode meanings in different ways.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Each element can mean a variety of things in different contexts and it is impossible to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interpret</w:t>
      </w:r>
      <w:proofErr w:type="gramEnd"/>
      <w:r w:rsidRPr="005657E0">
        <w:rPr>
          <w:rFonts w:ascii="Times New Roman" w:hAnsi="Times New Roman" w:cs="Times New Roman"/>
        </w:rPr>
        <w:t xml:space="preserve"> its meaning without being told by the artist and without being familiar with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system.</w:t>
      </w:r>
      <w:r w:rsidRPr="00FE1CF0">
        <w:rPr>
          <w:rFonts w:ascii="Times New Roman" w:hAnsi="Times New Roman" w:cs="Times New Roman"/>
          <w:vertAlign w:val="superscript"/>
        </w:rPr>
        <w:t>17</w:t>
      </w:r>
      <w:r w:rsidR="00C07797">
        <w:rPr>
          <w:rFonts w:ascii="Times New Roman" w:hAnsi="Times New Roman" w:cs="Times New Roman"/>
          <w:vertAlign w:val="superscript"/>
        </w:rPr>
        <w:t>8</w:t>
      </w:r>
      <w:proofErr w:type="gramEnd"/>
      <w:r w:rsidRPr="005657E0">
        <w:rPr>
          <w:rFonts w:ascii="Times New Roman" w:hAnsi="Times New Roman" w:cs="Times New Roman"/>
        </w:rPr>
        <w:t xml:space="preserve"> The fact that the art must be interpreted before it can be understood makes it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particularly</w:t>
      </w:r>
      <w:proofErr w:type="gramEnd"/>
      <w:r w:rsidRPr="005657E0">
        <w:rPr>
          <w:rFonts w:ascii="Times New Roman" w:hAnsi="Times New Roman" w:cs="Times New Roman"/>
        </w:rPr>
        <w:t xml:space="preserve"> suited to a religious system in which certain information is restricted to people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w:t>
      </w:r>
      <w:proofErr w:type="gramEnd"/>
      <w:r w:rsidRPr="005657E0">
        <w:rPr>
          <w:rFonts w:ascii="Times New Roman" w:hAnsi="Times New Roman" w:cs="Times New Roman"/>
        </w:rPr>
        <w:t xml:space="preserve"> particular status. Until a person is instructed in the meaning of the component of the art,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they</w:t>
      </w:r>
      <w:proofErr w:type="gramEnd"/>
      <w:r w:rsidRPr="005657E0">
        <w:rPr>
          <w:rFonts w:ascii="Times New Roman" w:hAnsi="Times New Roman" w:cs="Times New Roman"/>
        </w:rPr>
        <w:t xml:space="preserve"> cannot understand it.</w:t>
      </w:r>
      <w:r w:rsidRPr="00FE1CF0">
        <w:rPr>
          <w:rFonts w:ascii="Times New Roman" w:hAnsi="Times New Roman" w:cs="Times New Roman"/>
          <w:vertAlign w:val="superscript"/>
        </w:rPr>
        <w:t>17</w:t>
      </w:r>
      <w:r w:rsidR="00C07797">
        <w:rPr>
          <w:rFonts w:ascii="Times New Roman" w:hAnsi="Times New Roman" w:cs="Times New Roman"/>
          <w:vertAlign w:val="superscript"/>
        </w:rPr>
        <w:t>9</w:t>
      </w:r>
      <w:r w:rsidRPr="00FE1CF0">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C943DB" w:rsidRDefault="00225F82" w:rsidP="00C943DB">
      <w:pPr>
        <w:pStyle w:val="Heading3"/>
        <w:rPr>
          <w:color w:val="auto"/>
        </w:rPr>
      </w:pPr>
      <w:bookmarkStart w:id="32" w:name="_Toc167508526"/>
      <w:r w:rsidRPr="00C943DB">
        <w:rPr>
          <w:color w:val="auto"/>
        </w:rPr>
        <w:t>Protecting Indigenous cultural and intellectual property rights</w:t>
      </w:r>
      <w:bookmarkEnd w:id="32"/>
      <w:r w:rsidRPr="00C943DB">
        <w:rPr>
          <w:color w:val="auto"/>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borrowing and appropriation of Aboriginal motifs, symbols and other representations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culture</w:t>
      </w:r>
      <w:proofErr w:type="gramEnd"/>
      <w:r w:rsidRPr="005657E0">
        <w:rPr>
          <w:rFonts w:ascii="Times New Roman" w:hAnsi="Times New Roman" w:cs="Times New Roman"/>
        </w:rPr>
        <w:t xml:space="preserve"> is of particular concern to many Aboriginal and Torres Strait Islander people.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protection</w:t>
      </w:r>
      <w:proofErr w:type="gramEnd"/>
      <w:r w:rsidRPr="005657E0">
        <w:rPr>
          <w:rFonts w:ascii="Times New Roman" w:hAnsi="Times New Roman" w:cs="Times New Roman"/>
        </w:rPr>
        <w:t xml:space="preserve"> of the intellectual property rights of Indigenous peoples is important to protecting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Indigenous artistic practices and sacred knowledge.</w:t>
      </w:r>
      <w:proofErr w:type="gramEnd"/>
      <w:r w:rsidRPr="005657E0">
        <w:rPr>
          <w:rFonts w:ascii="Times New Roman" w:hAnsi="Times New Roman" w:cs="Times New Roman"/>
        </w:rPr>
        <w:t xml:space="preserve"> The Declaration on the Rights of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Peoples states with regards to Indigenous intellectual and cultural property: </w:t>
      </w:r>
    </w:p>
    <w:p w:rsidR="00225F82" w:rsidRPr="005657E0" w:rsidRDefault="00225F82" w:rsidP="00707E0E">
      <w:pPr>
        <w:pStyle w:val="PlainText"/>
        <w:widowControl w:val="0"/>
        <w:rPr>
          <w:rFonts w:ascii="Times New Roman" w:hAnsi="Times New Roman" w:cs="Times New Roman"/>
        </w:rPr>
      </w:pPr>
    </w:p>
    <w:p w:rsidR="00225F82" w:rsidRPr="00FE1CF0" w:rsidRDefault="00225F82" w:rsidP="00690B6D">
      <w:pPr>
        <w:pStyle w:val="PlainText"/>
        <w:widowControl w:val="0"/>
        <w:ind w:left="720"/>
        <w:rPr>
          <w:rFonts w:ascii="Times New Roman" w:hAnsi="Times New Roman" w:cs="Times New Roman"/>
          <w:i/>
        </w:rPr>
      </w:pPr>
      <w:r w:rsidRPr="00FE1CF0">
        <w:rPr>
          <w:rFonts w:ascii="Times New Roman" w:hAnsi="Times New Roman" w:cs="Times New Roman"/>
          <w:i/>
        </w:rPr>
        <w:t xml:space="preserve">Indigenous peoples have the right to maintain, control, protect and develop </w:t>
      </w:r>
      <w:proofErr w:type="gramStart"/>
      <w:r w:rsidRPr="00FE1CF0">
        <w:rPr>
          <w:rFonts w:ascii="Times New Roman" w:hAnsi="Times New Roman" w:cs="Times New Roman"/>
          <w:i/>
        </w:rPr>
        <w:t>their</w:t>
      </w:r>
      <w:proofErr w:type="gramEnd"/>
      <w:r w:rsidRPr="00FE1CF0">
        <w:rPr>
          <w:rFonts w:ascii="Times New Roman" w:hAnsi="Times New Roman" w:cs="Times New Roman"/>
          <w:i/>
        </w:rPr>
        <w:t xml:space="preserve"> </w:t>
      </w:r>
    </w:p>
    <w:p w:rsidR="00225F82" w:rsidRPr="00FE1CF0" w:rsidRDefault="00225F82" w:rsidP="00690B6D">
      <w:pPr>
        <w:pStyle w:val="PlainText"/>
        <w:widowControl w:val="0"/>
        <w:ind w:left="720"/>
        <w:rPr>
          <w:rFonts w:ascii="Times New Roman" w:hAnsi="Times New Roman" w:cs="Times New Roman"/>
          <w:i/>
        </w:rPr>
      </w:pPr>
      <w:proofErr w:type="gramStart"/>
      <w:r w:rsidRPr="00FE1CF0">
        <w:rPr>
          <w:rFonts w:ascii="Times New Roman" w:hAnsi="Times New Roman" w:cs="Times New Roman"/>
          <w:i/>
        </w:rPr>
        <w:t>cultural</w:t>
      </w:r>
      <w:proofErr w:type="gramEnd"/>
      <w:r w:rsidRPr="00FE1CF0">
        <w:rPr>
          <w:rFonts w:ascii="Times New Roman" w:hAnsi="Times New Roman" w:cs="Times New Roman"/>
          <w:i/>
        </w:rPr>
        <w:t xml:space="preserve"> heritage, traditional knowledge and traditional cultural expressions, as </w:t>
      </w:r>
    </w:p>
    <w:p w:rsidR="00225F82" w:rsidRPr="00FE1CF0" w:rsidRDefault="00225F82" w:rsidP="00690B6D">
      <w:pPr>
        <w:pStyle w:val="PlainText"/>
        <w:widowControl w:val="0"/>
        <w:ind w:left="720"/>
        <w:rPr>
          <w:rFonts w:ascii="Times New Roman" w:hAnsi="Times New Roman" w:cs="Times New Roman"/>
          <w:i/>
        </w:rPr>
      </w:pPr>
      <w:proofErr w:type="gramStart"/>
      <w:r w:rsidRPr="00FE1CF0">
        <w:rPr>
          <w:rFonts w:ascii="Times New Roman" w:hAnsi="Times New Roman" w:cs="Times New Roman"/>
          <w:i/>
        </w:rPr>
        <w:t>well</w:t>
      </w:r>
      <w:proofErr w:type="gramEnd"/>
      <w:r w:rsidRPr="00FE1CF0">
        <w:rPr>
          <w:rFonts w:ascii="Times New Roman" w:hAnsi="Times New Roman" w:cs="Times New Roman"/>
          <w:i/>
        </w:rPr>
        <w:t xml:space="preserve"> as the manifestations of their sciences, technologies and cultures, including </w:t>
      </w:r>
    </w:p>
    <w:p w:rsidR="00225F82" w:rsidRPr="00FE1CF0" w:rsidRDefault="00225F82" w:rsidP="00690B6D">
      <w:pPr>
        <w:pStyle w:val="PlainText"/>
        <w:widowControl w:val="0"/>
        <w:ind w:left="720"/>
        <w:rPr>
          <w:rFonts w:ascii="Times New Roman" w:hAnsi="Times New Roman" w:cs="Times New Roman"/>
          <w:i/>
        </w:rPr>
      </w:pPr>
      <w:proofErr w:type="gramStart"/>
      <w:r w:rsidRPr="00FE1CF0">
        <w:rPr>
          <w:rFonts w:ascii="Times New Roman" w:hAnsi="Times New Roman" w:cs="Times New Roman"/>
          <w:i/>
        </w:rPr>
        <w:t>human</w:t>
      </w:r>
      <w:proofErr w:type="gramEnd"/>
      <w:r w:rsidRPr="00FE1CF0">
        <w:rPr>
          <w:rFonts w:ascii="Times New Roman" w:hAnsi="Times New Roman" w:cs="Times New Roman"/>
          <w:i/>
        </w:rPr>
        <w:t xml:space="preserve"> and genetic resources, seeds, medicines, knowledge of the properties of </w:t>
      </w:r>
    </w:p>
    <w:p w:rsidR="00225F82" w:rsidRPr="00FE1CF0" w:rsidRDefault="00225F82" w:rsidP="00690B6D">
      <w:pPr>
        <w:pStyle w:val="PlainText"/>
        <w:widowControl w:val="0"/>
        <w:ind w:left="720"/>
        <w:rPr>
          <w:rFonts w:ascii="Times New Roman" w:hAnsi="Times New Roman" w:cs="Times New Roman"/>
          <w:i/>
        </w:rPr>
      </w:pPr>
      <w:proofErr w:type="gramStart"/>
      <w:r w:rsidRPr="00FE1CF0">
        <w:rPr>
          <w:rFonts w:ascii="Times New Roman" w:hAnsi="Times New Roman" w:cs="Times New Roman"/>
          <w:i/>
        </w:rPr>
        <w:t>fauna</w:t>
      </w:r>
      <w:proofErr w:type="gramEnd"/>
      <w:r w:rsidRPr="00FE1CF0">
        <w:rPr>
          <w:rFonts w:ascii="Times New Roman" w:hAnsi="Times New Roman" w:cs="Times New Roman"/>
          <w:i/>
        </w:rPr>
        <w:t xml:space="preserve"> and flora, oral traditions, literatures, designs, sports and traditional </w:t>
      </w:r>
    </w:p>
    <w:p w:rsidR="00225F82" w:rsidRPr="00FE1CF0" w:rsidRDefault="00225F82" w:rsidP="00690B6D">
      <w:pPr>
        <w:pStyle w:val="PlainText"/>
        <w:widowControl w:val="0"/>
        <w:ind w:left="720"/>
        <w:rPr>
          <w:rFonts w:ascii="Times New Roman" w:hAnsi="Times New Roman" w:cs="Times New Roman"/>
          <w:i/>
        </w:rPr>
      </w:pPr>
      <w:proofErr w:type="gramStart"/>
      <w:r w:rsidRPr="00FE1CF0">
        <w:rPr>
          <w:rFonts w:ascii="Times New Roman" w:hAnsi="Times New Roman" w:cs="Times New Roman"/>
          <w:i/>
        </w:rPr>
        <w:t>games</w:t>
      </w:r>
      <w:proofErr w:type="gramEnd"/>
      <w:r w:rsidRPr="00FE1CF0">
        <w:rPr>
          <w:rFonts w:ascii="Times New Roman" w:hAnsi="Times New Roman" w:cs="Times New Roman"/>
          <w:i/>
        </w:rPr>
        <w:t xml:space="preserve"> and visual and performing arts. They also have the right to maintain, </w:t>
      </w:r>
    </w:p>
    <w:p w:rsidR="00225F82" w:rsidRPr="00FE1CF0" w:rsidRDefault="00225F82" w:rsidP="00690B6D">
      <w:pPr>
        <w:pStyle w:val="PlainText"/>
        <w:widowControl w:val="0"/>
        <w:ind w:left="720"/>
        <w:rPr>
          <w:rFonts w:ascii="Times New Roman" w:hAnsi="Times New Roman" w:cs="Times New Roman"/>
          <w:i/>
        </w:rPr>
      </w:pPr>
      <w:proofErr w:type="gramStart"/>
      <w:r w:rsidRPr="00FE1CF0">
        <w:rPr>
          <w:rFonts w:ascii="Times New Roman" w:hAnsi="Times New Roman" w:cs="Times New Roman"/>
          <w:i/>
        </w:rPr>
        <w:t>control</w:t>
      </w:r>
      <w:proofErr w:type="gramEnd"/>
      <w:r w:rsidRPr="00FE1CF0">
        <w:rPr>
          <w:rFonts w:ascii="Times New Roman" w:hAnsi="Times New Roman" w:cs="Times New Roman"/>
          <w:i/>
        </w:rPr>
        <w:t xml:space="preserve">, protect, and develop their intellectual property over such cultural </w:t>
      </w:r>
    </w:p>
    <w:p w:rsidR="00225F82" w:rsidRPr="005657E0" w:rsidRDefault="00225F82" w:rsidP="00690B6D">
      <w:pPr>
        <w:pStyle w:val="PlainText"/>
        <w:widowControl w:val="0"/>
        <w:ind w:left="720"/>
        <w:rPr>
          <w:rFonts w:ascii="Times New Roman" w:hAnsi="Times New Roman" w:cs="Times New Roman"/>
        </w:rPr>
      </w:pPr>
      <w:proofErr w:type="gramStart"/>
      <w:r w:rsidRPr="00FE1CF0">
        <w:rPr>
          <w:rFonts w:ascii="Times New Roman" w:hAnsi="Times New Roman" w:cs="Times New Roman"/>
          <w:i/>
        </w:rPr>
        <w:t>heritage</w:t>
      </w:r>
      <w:proofErr w:type="gramEnd"/>
      <w:r w:rsidRPr="00FE1CF0">
        <w:rPr>
          <w:rFonts w:ascii="Times New Roman" w:hAnsi="Times New Roman" w:cs="Times New Roman"/>
          <w:i/>
        </w:rPr>
        <w:t>, traditional knowledge, and traditional cultural expressions.</w:t>
      </w:r>
      <w:r w:rsidRPr="00690B6D">
        <w:rPr>
          <w:rFonts w:ascii="Times New Roman" w:hAnsi="Times New Roman" w:cs="Times New Roman"/>
          <w:vertAlign w:val="superscript"/>
        </w:rPr>
        <w:t>1</w:t>
      </w:r>
      <w:r w:rsidR="00C07797">
        <w:rPr>
          <w:rFonts w:ascii="Times New Roman" w:hAnsi="Times New Roman" w:cs="Times New Roman"/>
          <w:vertAlign w:val="superscript"/>
        </w:rPr>
        <w:t>80</w:t>
      </w:r>
      <w:r w:rsidRPr="00690B6D">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 Australia, the 1999 Our Culture: Our Future report commissioned by the Aboriginal and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Torres Strait Island commission identified the fundamental rights Indigenous people need 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order</w:t>
      </w:r>
      <w:proofErr w:type="gramEnd"/>
      <w:r w:rsidRPr="005657E0">
        <w:rPr>
          <w:rFonts w:ascii="Times New Roman" w:hAnsi="Times New Roman" w:cs="Times New Roman"/>
        </w:rPr>
        <w:t xml:space="preserve"> to protect and maintain their cultures. The right to ‘interpretation and integrity’ was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identified</w:t>
      </w:r>
      <w:proofErr w:type="gramEnd"/>
      <w:r w:rsidRPr="005657E0">
        <w:rPr>
          <w:rFonts w:ascii="Times New Roman" w:hAnsi="Times New Roman" w:cs="Times New Roman"/>
        </w:rPr>
        <w:t xml:space="preserve"> as important to Indigenous people. This includes the right to prevent derogatory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treatment</w:t>
      </w:r>
      <w:proofErr w:type="gramEnd"/>
      <w:r w:rsidRPr="005657E0">
        <w:rPr>
          <w:rFonts w:ascii="Times New Roman" w:hAnsi="Times New Roman" w:cs="Times New Roman"/>
        </w:rPr>
        <w:t xml:space="preserve"> or distortion of Indigenous cultural material.</w:t>
      </w:r>
      <w:r w:rsidRPr="00690B6D">
        <w:rPr>
          <w:rFonts w:ascii="Times New Roman" w:hAnsi="Times New Roman" w:cs="Times New Roman"/>
          <w:vertAlign w:val="superscript"/>
        </w:rPr>
        <w:t>18</w:t>
      </w:r>
      <w:r w:rsidR="00C07797">
        <w:rPr>
          <w:rFonts w:ascii="Times New Roman" w:hAnsi="Times New Roman" w:cs="Times New Roman"/>
          <w:vertAlign w:val="superscript"/>
        </w:rPr>
        <w:t>1</w:t>
      </w:r>
      <w:r w:rsidRPr="00690B6D">
        <w:rPr>
          <w:rFonts w:ascii="Times New Roman" w:hAnsi="Times New Roman" w:cs="Times New Roman"/>
          <w:vertAlign w:val="superscript"/>
        </w:rPr>
        <w:t xml:space="preserve"> </w:t>
      </w:r>
      <w:r w:rsidR="00C07797">
        <w:rPr>
          <w:rFonts w:ascii="Times New Roman" w:hAnsi="Times New Roman" w:cs="Times New Roman"/>
          <w:vertAlign w:val="superscript"/>
        </w:rPr>
        <w:t xml:space="preserve"> </w:t>
      </w:r>
      <w:r w:rsidRPr="005657E0">
        <w:rPr>
          <w:rFonts w:ascii="Times New Roman" w:hAnsi="Times New Roman" w:cs="Times New Roman"/>
        </w:rPr>
        <w:t xml:space="preserve">Terri Janke, author of the report and an expert on Indigenous intellectual property, noted that the rise in the popularity of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visual arts both in Australia and internationally has led to the inappropriate use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icons</w:t>
      </w:r>
      <w:proofErr w:type="gramEnd"/>
      <w:r w:rsidRPr="005657E0">
        <w:rPr>
          <w:rFonts w:ascii="Times New Roman" w:hAnsi="Times New Roman" w:cs="Times New Roman"/>
        </w:rPr>
        <w:t xml:space="preserve"> and images. Indigenous art is copied onto carpets, clothes and other fabrics without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permission</w:t>
      </w:r>
      <w:proofErr w:type="gramEnd"/>
      <w:r w:rsidRPr="005657E0">
        <w:rPr>
          <w:rFonts w:ascii="Times New Roman" w:hAnsi="Times New Roman" w:cs="Times New Roman"/>
        </w:rPr>
        <w:t xml:space="preserve"> of the artist or community. Submissions to the report indicated that Indigenous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w:t>
      </w:r>
      <w:proofErr w:type="gramEnd"/>
      <w:r w:rsidRPr="005657E0">
        <w:rPr>
          <w:rFonts w:ascii="Times New Roman" w:hAnsi="Times New Roman" w:cs="Times New Roman"/>
        </w:rPr>
        <w:t xml:space="preserve"> find the treatment of such culturally and spiritually important designs offensive.</w:t>
      </w:r>
      <w:r w:rsidRPr="00690B6D">
        <w:rPr>
          <w:rFonts w:ascii="Times New Roman" w:hAnsi="Times New Roman" w:cs="Times New Roman"/>
          <w:vertAlign w:val="superscript"/>
        </w:rPr>
        <w:t>18</w:t>
      </w:r>
      <w:r w:rsidR="00C07797">
        <w:rPr>
          <w:rFonts w:ascii="Times New Roman" w:hAnsi="Times New Roman" w:cs="Times New Roman"/>
          <w:vertAlign w:val="superscript"/>
        </w:rPr>
        <w:t>2</w:t>
      </w:r>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Additionally, Indigenous peoples are concerned that collective ownership be attributed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recognised</w:t>
      </w:r>
      <w:proofErr w:type="gramEnd"/>
      <w:r w:rsidRPr="005657E0">
        <w:rPr>
          <w:rFonts w:ascii="Times New Roman" w:hAnsi="Times New Roman" w:cs="Times New Roman"/>
        </w:rPr>
        <w:t xml:space="preserve">. Intellectual property laws focus on individual ownership, posing a serious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problem</w:t>
      </w:r>
      <w:proofErr w:type="gramEnd"/>
      <w:r w:rsidRPr="005657E0">
        <w:rPr>
          <w:rFonts w:ascii="Times New Roman" w:hAnsi="Times New Roman" w:cs="Times New Roman"/>
        </w:rPr>
        <w:t xml:space="preserve"> for works of art that are collectively owned by a community. Our Culture: Our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Future argues that collectively owned Indigenous cultural and intellectual property rights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should</w:t>
      </w:r>
      <w:proofErr w:type="gramEnd"/>
      <w:r w:rsidRPr="005657E0">
        <w:rPr>
          <w:rFonts w:ascii="Times New Roman" w:hAnsi="Times New Roman" w:cs="Times New Roman"/>
        </w:rPr>
        <w:t xml:space="preserve"> be granted in the name of the relevant Indigenous community.</w:t>
      </w:r>
      <w:r w:rsidRPr="00690B6D">
        <w:rPr>
          <w:rFonts w:ascii="Times New Roman" w:hAnsi="Times New Roman" w:cs="Times New Roman"/>
          <w:vertAlign w:val="superscript"/>
        </w:rPr>
        <w:t>18</w:t>
      </w:r>
      <w:r w:rsidR="00C07797">
        <w:rPr>
          <w:rFonts w:ascii="Times New Roman" w:hAnsi="Times New Roman" w:cs="Times New Roman"/>
          <w:vertAlign w:val="superscript"/>
        </w:rPr>
        <w:t>3</w:t>
      </w:r>
      <w:r w:rsidRPr="00690B6D">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690B6D" w:rsidP="00707E0E">
      <w:pPr>
        <w:pStyle w:val="PlainText"/>
        <w:widowControl w:val="0"/>
        <w:rPr>
          <w:rFonts w:ascii="Times New Roman" w:hAnsi="Times New Roman" w:cs="Times New Roman"/>
        </w:rPr>
      </w:pPr>
      <w:r>
        <w:rPr>
          <w:rFonts w:ascii="Times New Roman" w:hAnsi="Times New Roman" w:cs="Times New Roman"/>
        </w:rPr>
        <w:t>Issues of</w:t>
      </w:r>
      <w:r w:rsidR="00225F82" w:rsidRPr="005657E0">
        <w:rPr>
          <w:rFonts w:ascii="Times New Roman" w:hAnsi="Times New Roman" w:cs="Times New Roman"/>
        </w:rPr>
        <w:t xml:space="preserve">, ‘consent and consultation’ </w:t>
      </w:r>
      <w:r>
        <w:rPr>
          <w:rFonts w:ascii="Times New Roman" w:hAnsi="Times New Roman" w:cs="Times New Roman"/>
        </w:rPr>
        <w:t>are also of concern</w:t>
      </w:r>
      <w:r w:rsidR="00225F82" w:rsidRPr="005657E0">
        <w:rPr>
          <w:rFonts w:ascii="Times New Roman" w:hAnsi="Times New Roman" w:cs="Times New Roman"/>
        </w:rPr>
        <w:t>. Indigenous people</w:t>
      </w:r>
      <w:r>
        <w:rPr>
          <w:rFonts w:ascii="Times New Roman" w:hAnsi="Times New Roman" w:cs="Times New Roman"/>
        </w:rPr>
        <w:t xml:space="preserve"> should</w:t>
      </w:r>
      <w:r w:rsidR="00225F82" w:rsidRPr="005657E0">
        <w:rPr>
          <w:rFonts w:ascii="Times New Roman" w:hAnsi="Times New Roman" w:cs="Times New Roman"/>
        </w:rPr>
        <w:t xml:space="preserve"> have the right to refuse to authorise the commercial use of Indigenous cultural and intellectual property according to Indigenous customary law. It </w:t>
      </w:r>
      <w:r>
        <w:rPr>
          <w:rFonts w:ascii="Times New Roman" w:hAnsi="Times New Roman" w:cs="Times New Roman"/>
        </w:rPr>
        <w:t>should</w:t>
      </w:r>
      <w:r w:rsidR="00225F82" w:rsidRPr="005657E0">
        <w:rPr>
          <w:rFonts w:ascii="Times New Roman" w:hAnsi="Times New Roman" w:cs="Times New Roman"/>
        </w:rPr>
        <w:t xml:space="preserve"> not be assumed that access is granted to the use of material. For example, </w:t>
      </w:r>
      <w:r>
        <w:rPr>
          <w:rFonts w:ascii="Times New Roman" w:hAnsi="Times New Roman" w:cs="Times New Roman"/>
        </w:rPr>
        <w:t xml:space="preserve">in some instances </w:t>
      </w:r>
      <w:r w:rsidRPr="005657E0">
        <w:rPr>
          <w:rFonts w:ascii="Times New Roman" w:hAnsi="Times New Roman" w:cs="Times New Roman"/>
        </w:rPr>
        <w:t>non-Indigenous authors</w:t>
      </w:r>
      <w:r>
        <w:rPr>
          <w:rFonts w:ascii="Times New Roman" w:hAnsi="Times New Roman" w:cs="Times New Roman"/>
        </w:rPr>
        <w:t xml:space="preserve"> have </w:t>
      </w:r>
      <w:r w:rsidR="00225F82" w:rsidRPr="005657E0">
        <w:rPr>
          <w:rFonts w:ascii="Times New Roman" w:hAnsi="Times New Roman" w:cs="Times New Roman"/>
        </w:rPr>
        <w:t>publi</w:t>
      </w:r>
      <w:r>
        <w:rPr>
          <w:rFonts w:ascii="Times New Roman" w:hAnsi="Times New Roman" w:cs="Times New Roman"/>
        </w:rPr>
        <w:t>shed</w:t>
      </w:r>
      <w:r w:rsidR="00225F82" w:rsidRPr="005657E0">
        <w:rPr>
          <w:rFonts w:ascii="Times New Roman" w:hAnsi="Times New Roman" w:cs="Times New Roman"/>
        </w:rPr>
        <w:t xml:space="preserve"> creation stories claim</w:t>
      </w:r>
      <w:r w:rsidR="000B6727">
        <w:rPr>
          <w:rFonts w:ascii="Times New Roman" w:hAnsi="Times New Roman" w:cs="Times New Roman"/>
        </w:rPr>
        <w:t>ing</w:t>
      </w:r>
      <w:r w:rsidR="00225F82" w:rsidRPr="005657E0">
        <w:rPr>
          <w:rFonts w:ascii="Times New Roman" w:hAnsi="Times New Roman" w:cs="Times New Roman"/>
        </w:rPr>
        <w:t xml:space="preserve"> copyright in the published version without recognising the source of the story that has been orally transmitted for generations.</w:t>
      </w:r>
      <w:r w:rsidR="00225F82" w:rsidRPr="00690B6D">
        <w:rPr>
          <w:rFonts w:ascii="Times New Roman" w:hAnsi="Times New Roman" w:cs="Times New Roman"/>
          <w:vertAlign w:val="superscript"/>
        </w:rPr>
        <w:t>18</w:t>
      </w:r>
      <w:r w:rsidR="00C07797">
        <w:rPr>
          <w:rFonts w:ascii="Times New Roman" w:hAnsi="Times New Roman" w:cs="Times New Roman"/>
          <w:vertAlign w:val="superscript"/>
        </w:rPr>
        <w:t>4</w:t>
      </w:r>
      <w:r w:rsidR="00225F82"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intellectual and cultural property rights are not adequately protected in existing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law</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This view has repeatedly been articulated by Indigenous people and various reports</w:t>
      </w:r>
      <w:proofErr w:type="gramEnd"/>
      <w:r w:rsidRPr="005657E0">
        <w:rPr>
          <w:rFonts w:ascii="Times New Roman" w:hAnsi="Times New Roman" w:cs="Times New Roman"/>
        </w:rPr>
        <w:t xml:space="preserve"> on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subject of Indigenous traditional knowledge, including Our Culture: Our Future. The Arts Law Centre of Australia has summarised the current situation stating that Australian law only protects some Indigenous intellectual and cultural property, including: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0B6727">
      <w:pPr>
        <w:pStyle w:val="PlainText"/>
        <w:widowControl w:val="0"/>
        <w:ind w:left="720"/>
        <w:rPr>
          <w:rFonts w:ascii="Times New Roman" w:hAnsi="Times New Roman" w:cs="Times New Roman"/>
        </w:rPr>
      </w:pPr>
      <w:proofErr w:type="gramStart"/>
      <w:r w:rsidRPr="005657E0">
        <w:rPr>
          <w:rFonts w:ascii="Times New Roman" w:hAnsi="Times New Roman" w:cs="Times New Roman"/>
        </w:rPr>
        <w:t>• Works that are protected by Australian copyright law.</w:t>
      </w:r>
      <w:proofErr w:type="gramEnd"/>
      <w:r w:rsidRPr="005657E0">
        <w:rPr>
          <w:rFonts w:ascii="Times New Roman" w:hAnsi="Times New Roman" w:cs="Times New Roman"/>
        </w:rPr>
        <w:t xml:space="preserve"> Australian copyright law </w:t>
      </w:r>
    </w:p>
    <w:p w:rsidR="00225F82" w:rsidRPr="005657E0" w:rsidRDefault="00225F82" w:rsidP="000B6727">
      <w:pPr>
        <w:pStyle w:val="PlainText"/>
        <w:widowControl w:val="0"/>
        <w:ind w:left="720"/>
        <w:rPr>
          <w:rFonts w:ascii="Times New Roman" w:hAnsi="Times New Roman" w:cs="Times New Roman"/>
        </w:rPr>
      </w:pPr>
      <w:proofErr w:type="gramStart"/>
      <w:r w:rsidRPr="005657E0">
        <w:rPr>
          <w:rFonts w:ascii="Times New Roman" w:hAnsi="Times New Roman" w:cs="Times New Roman"/>
        </w:rPr>
        <w:t>protects</w:t>
      </w:r>
      <w:proofErr w:type="gramEnd"/>
      <w:r w:rsidRPr="005657E0">
        <w:rPr>
          <w:rFonts w:ascii="Times New Roman" w:hAnsi="Times New Roman" w:cs="Times New Roman"/>
        </w:rPr>
        <w:t xml:space="preserve"> the material expression of an idea, for example in a painting, a song that is </w:t>
      </w:r>
    </w:p>
    <w:p w:rsidR="00225F82" w:rsidRPr="005657E0" w:rsidRDefault="00225F82" w:rsidP="000B6727">
      <w:pPr>
        <w:pStyle w:val="PlainText"/>
        <w:widowControl w:val="0"/>
        <w:ind w:left="720"/>
        <w:rPr>
          <w:rFonts w:ascii="Times New Roman" w:hAnsi="Times New Roman" w:cs="Times New Roman"/>
        </w:rPr>
      </w:pPr>
      <w:proofErr w:type="gramStart"/>
      <w:r w:rsidRPr="005657E0">
        <w:rPr>
          <w:rFonts w:ascii="Times New Roman" w:hAnsi="Times New Roman" w:cs="Times New Roman"/>
        </w:rPr>
        <w:t>written</w:t>
      </w:r>
      <w:proofErr w:type="gramEnd"/>
      <w:r w:rsidRPr="005657E0">
        <w:rPr>
          <w:rFonts w:ascii="Times New Roman" w:hAnsi="Times New Roman" w:cs="Times New Roman"/>
        </w:rPr>
        <w:t xml:space="preserve"> down or taped or a written story. </w:t>
      </w:r>
    </w:p>
    <w:p w:rsidR="00225F82" w:rsidRPr="005657E0" w:rsidRDefault="00225F82" w:rsidP="000B6727">
      <w:pPr>
        <w:pStyle w:val="PlainText"/>
        <w:widowControl w:val="0"/>
        <w:ind w:left="720"/>
        <w:rPr>
          <w:rFonts w:ascii="Times New Roman" w:hAnsi="Times New Roman" w:cs="Times New Roman"/>
        </w:rPr>
      </w:pPr>
      <w:proofErr w:type="gramStart"/>
      <w:r w:rsidRPr="005657E0">
        <w:rPr>
          <w:rFonts w:ascii="Times New Roman" w:hAnsi="Times New Roman" w:cs="Times New Roman"/>
        </w:rPr>
        <w:t>• Moral rights of individual artists.</w:t>
      </w:r>
      <w:proofErr w:type="gramEnd"/>
      <w:r w:rsidRPr="005657E0">
        <w:rPr>
          <w:rFonts w:ascii="Times New Roman" w:hAnsi="Times New Roman" w:cs="Times New Roman"/>
        </w:rPr>
        <w:t xml:space="preserve"> </w:t>
      </w:r>
    </w:p>
    <w:p w:rsidR="00225F82" w:rsidRPr="005657E0" w:rsidRDefault="00225F82" w:rsidP="000B6727">
      <w:pPr>
        <w:pStyle w:val="PlainText"/>
        <w:widowControl w:val="0"/>
        <w:ind w:left="720"/>
        <w:rPr>
          <w:rFonts w:ascii="Times New Roman" w:hAnsi="Times New Roman" w:cs="Times New Roman"/>
        </w:rPr>
      </w:pPr>
      <w:proofErr w:type="gramStart"/>
      <w:r w:rsidRPr="005657E0">
        <w:rPr>
          <w:rFonts w:ascii="Times New Roman" w:hAnsi="Times New Roman" w:cs="Times New Roman"/>
        </w:rPr>
        <w:t>• Designs that come under the Australian Designs Act.</w:t>
      </w:r>
      <w:proofErr w:type="gramEnd"/>
      <w:r w:rsidRPr="005657E0">
        <w:rPr>
          <w:rFonts w:ascii="Times New Roman" w:hAnsi="Times New Roman" w:cs="Times New Roman"/>
        </w:rPr>
        <w:t xml:space="preserve"> </w:t>
      </w:r>
    </w:p>
    <w:p w:rsidR="000B6727" w:rsidRDefault="000B672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Australian law does not protect other aspects of Indigenous intellectual and cultural property,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including</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0B6727">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underlying idea or information that is put into a work for example, the story told </w:t>
      </w:r>
    </w:p>
    <w:p w:rsidR="00225F82" w:rsidRPr="005657E0" w:rsidRDefault="00225F82" w:rsidP="000B6727">
      <w:pPr>
        <w:pStyle w:val="PlainText"/>
        <w:widowControl w:val="0"/>
        <w:ind w:left="72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a painting. </w:t>
      </w:r>
    </w:p>
    <w:p w:rsidR="00225F82" w:rsidRPr="005657E0" w:rsidRDefault="00225F82" w:rsidP="000B6727">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A</w:t>
      </w:r>
      <w:proofErr w:type="gramEnd"/>
      <w:r w:rsidRPr="005657E0">
        <w:rPr>
          <w:rFonts w:ascii="Times New Roman" w:hAnsi="Times New Roman" w:cs="Times New Roman"/>
        </w:rPr>
        <w:t xml:space="preserve"> style or method of art for example, cross hatching or dots. </w:t>
      </w:r>
    </w:p>
    <w:p w:rsidR="00225F82" w:rsidRPr="005657E0" w:rsidRDefault="00225F82" w:rsidP="000B6727">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Some</w:t>
      </w:r>
      <w:proofErr w:type="gramEnd"/>
      <w:r w:rsidRPr="005657E0">
        <w:rPr>
          <w:rFonts w:ascii="Times New Roman" w:hAnsi="Times New Roman" w:cs="Times New Roman"/>
        </w:rPr>
        <w:t xml:space="preserve"> performances such as dance and music if they have not been recorded at all </w:t>
      </w:r>
    </w:p>
    <w:p w:rsidR="00225F82" w:rsidRPr="005657E0" w:rsidRDefault="00225F82" w:rsidP="000B6727">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general, a community’s rights in an artwork.</w:t>
      </w:r>
      <w:r w:rsidRPr="000B6727">
        <w:rPr>
          <w:rFonts w:ascii="Times New Roman" w:hAnsi="Times New Roman" w:cs="Times New Roman"/>
          <w:vertAlign w:val="superscript"/>
        </w:rPr>
        <w:t>18</w:t>
      </w:r>
      <w:r w:rsidR="00C07797">
        <w:rPr>
          <w:rFonts w:ascii="Times New Roman" w:hAnsi="Times New Roman" w:cs="Times New Roman"/>
          <w:vertAlign w:val="superscript"/>
        </w:rPr>
        <w:t>5</w:t>
      </w:r>
      <w:r w:rsidRPr="000B6727">
        <w:rPr>
          <w:rFonts w:ascii="Times New Roman" w:hAnsi="Times New Roman" w:cs="Times New Roman"/>
          <w:vertAlign w:val="superscript"/>
        </w:rPr>
        <w:t xml:space="preserve"> </w:t>
      </w:r>
    </w:p>
    <w:p w:rsidR="0060787F" w:rsidRDefault="0060787F"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Australian copyright law affords limited protection for Indigenous religious and cultural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expression</w:t>
      </w:r>
      <w:proofErr w:type="gramEnd"/>
      <w:r w:rsidRPr="005657E0">
        <w:rPr>
          <w:rFonts w:ascii="Times New Roman" w:hAnsi="Times New Roman" w:cs="Times New Roman"/>
        </w:rPr>
        <w:t xml:space="preserve">. The Copyright Act 1968 (Cth) protects literary, dramatic, artistic and musical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works</w:t>
      </w:r>
      <w:proofErr w:type="gramEnd"/>
      <w:r w:rsidRPr="005657E0">
        <w:rPr>
          <w:rFonts w:ascii="Times New Roman" w:hAnsi="Times New Roman" w:cs="Times New Roman"/>
        </w:rPr>
        <w:t xml:space="preserve"> from unauthorised use and dissemination. However, for copyright to subsist in a work,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work must be original and not copied from another work. This poses a problem as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people draw on their spiritual and cultural heritage by painting pre-existing clan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designs</w:t>
      </w:r>
      <w:proofErr w:type="gramEnd"/>
      <w:r w:rsidRPr="005657E0">
        <w:rPr>
          <w:rFonts w:ascii="Times New Roman" w:hAnsi="Times New Roman" w:cs="Times New Roman"/>
        </w:rPr>
        <w:t xml:space="preserve"> or telling stories passed down from one generation to another. This results in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speculation</w:t>
      </w:r>
      <w:proofErr w:type="gramEnd"/>
      <w:r w:rsidRPr="005657E0">
        <w:rPr>
          <w:rFonts w:ascii="Times New Roman" w:hAnsi="Times New Roman" w:cs="Times New Roman"/>
        </w:rPr>
        <w:t xml:space="preserve"> as to whether an artist who reproduces a traditional painting is producing an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original</w:t>
      </w:r>
      <w:proofErr w:type="gramEnd"/>
      <w:r w:rsidRPr="005657E0">
        <w:rPr>
          <w:rFonts w:ascii="Times New Roman" w:hAnsi="Times New Roman" w:cs="Times New Roman"/>
        </w:rPr>
        <w:t xml:space="preserve"> work.</w:t>
      </w:r>
      <w:r w:rsidRPr="000B6727">
        <w:rPr>
          <w:rFonts w:ascii="Times New Roman" w:hAnsi="Times New Roman" w:cs="Times New Roman"/>
          <w:vertAlign w:val="superscript"/>
        </w:rPr>
        <w:t>18</w:t>
      </w:r>
      <w:r w:rsidR="00C07797">
        <w:rPr>
          <w:rFonts w:ascii="Times New Roman" w:hAnsi="Times New Roman" w:cs="Times New Roman"/>
          <w:vertAlign w:val="superscript"/>
        </w:rPr>
        <w:t>6</w:t>
      </w:r>
      <w:r w:rsidRPr="005657E0">
        <w:rPr>
          <w:rFonts w:ascii="Times New Roman" w:hAnsi="Times New Roman" w:cs="Times New Roman"/>
        </w:rPr>
        <w:t xml:space="preserve"> </w:t>
      </w:r>
      <w:r w:rsidR="000B6727">
        <w:rPr>
          <w:rFonts w:ascii="Times New Roman" w:hAnsi="Times New Roman" w:cs="Times New Roman"/>
        </w:rPr>
        <w:t>C</w:t>
      </w:r>
      <w:r w:rsidRPr="005657E0">
        <w:rPr>
          <w:rFonts w:ascii="Times New Roman" w:hAnsi="Times New Roman" w:cs="Times New Roman"/>
        </w:rPr>
        <w:t xml:space="preserve">opyright </w:t>
      </w:r>
      <w:r w:rsidR="000B6727">
        <w:rPr>
          <w:rFonts w:ascii="Times New Roman" w:hAnsi="Times New Roman" w:cs="Times New Roman"/>
        </w:rPr>
        <w:t xml:space="preserve">also </w:t>
      </w:r>
      <w:r w:rsidRPr="005657E0">
        <w:rPr>
          <w:rFonts w:ascii="Times New Roman" w:hAnsi="Times New Roman" w:cs="Times New Roman"/>
        </w:rPr>
        <w:t xml:space="preserve">protects the form of expression rather than the ideas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themselves</w:t>
      </w:r>
      <w:proofErr w:type="gramEnd"/>
      <w:r w:rsidRPr="005657E0">
        <w:rPr>
          <w:rFonts w:ascii="Times New Roman" w:hAnsi="Times New Roman" w:cs="Times New Roman"/>
        </w:rPr>
        <w:t xml:space="preserve">. This means that non-permanent forms of cultural expression, including oral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stories</w:t>
      </w:r>
      <w:proofErr w:type="gramEnd"/>
      <w:r w:rsidRPr="005657E0">
        <w:rPr>
          <w:rFonts w:ascii="Times New Roman" w:hAnsi="Times New Roman" w:cs="Times New Roman"/>
        </w:rPr>
        <w:t>, songs and dances that have not been recorded, are not protected in existing law.</w:t>
      </w:r>
      <w:r w:rsidRPr="000B6727">
        <w:rPr>
          <w:rFonts w:ascii="Times New Roman" w:hAnsi="Times New Roman" w:cs="Times New Roman"/>
          <w:vertAlign w:val="superscript"/>
        </w:rPr>
        <w:t>18</w:t>
      </w:r>
      <w:r w:rsidR="00C07797">
        <w:rPr>
          <w:rFonts w:ascii="Times New Roman" w:hAnsi="Times New Roman" w:cs="Times New Roman"/>
          <w:vertAlign w:val="superscript"/>
        </w:rPr>
        <w:t>7</w:t>
      </w:r>
      <w:r w:rsidRPr="000B6727">
        <w:rPr>
          <w:rFonts w:ascii="Times New Roman" w:hAnsi="Times New Roman" w:cs="Times New Roman"/>
          <w:vertAlign w:val="superscript"/>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Copyright also only protects works for 70 years after the death of the artist. The system does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not</w:t>
      </w:r>
      <w:proofErr w:type="gramEnd"/>
      <w:r w:rsidRPr="005657E0">
        <w:rPr>
          <w:rFonts w:ascii="Times New Roman" w:hAnsi="Times New Roman" w:cs="Times New Roman"/>
        </w:rPr>
        <w:t xml:space="preserve"> cater for Indigenous artistic and cultural expression in which cultural knowledge is passed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on</w:t>
      </w:r>
      <w:proofErr w:type="gramEnd"/>
      <w:r w:rsidRPr="005657E0">
        <w:rPr>
          <w:rFonts w:ascii="Times New Roman" w:hAnsi="Times New Roman" w:cs="Times New Roman"/>
        </w:rPr>
        <w:t xml:space="preserve"> to future generations.</w:t>
      </w:r>
      <w:r w:rsidRPr="000B6727">
        <w:rPr>
          <w:rFonts w:ascii="Times New Roman" w:hAnsi="Times New Roman" w:cs="Times New Roman"/>
          <w:vertAlign w:val="superscript"/>
        </w:rPr>
        <w:t>18</w:t>
      </w:r>
      <w:r w:rsidR="00C07797">
        <w:rPr>
          <w:rFonts w:ascii="Times New Roman" w:hAnsi="Times New Roman" w:cs="Times New Roman"/>
          <w:vertAlign w:val="superscript"/>
        </w:rPr>
        <w:t>8</w:t>
      </w:r>
      <w:r w:rsidRPr="005657E0">
        <w:rPr>
          <w:rFonts w:ascii="Times New Roman" w:hAnsi="Times New Roman" w:cs="Times New Roman"/>
        </w:rPr>
        <w:t xml:space="preserve"> Finally, moral rights that include the right of attribution of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authorship</w:t>
      </w:r>
      <w:proofErr w:type="gramEnd"/>
      <w:r w:rsidRPr="005657E0">
        <w:rPr>
          <w:rFonts w:ascii="Times New Roman" w:hAnsi="Times New Roman" w:cs="Times New Roman"/>
        </w:rPr>
        <w:t xml:space="preserve"> can only be held by individuals.</w:t>
      </w:r>
      <w:r w:rsidRPr="000B6727">
        <w:rPr>
          <w:rFonts w:ascii="Times New Roman" w:hAnsi="Times New Roman" w:cs="Times New Roman"/>
          <w:vertAlign w:val="superscript"/>
        </w:rPr>
        <w:t>18</w:t>
      </w:r>
      <w:r w:rsidR="00C07797">
        <w:rPr>
          <w:rFonts w:ascii="Times New Roman" w:hAnsi="Times New Roman" w:cs="Times New Roman"/>
          <w:vertAlign w:val="superscript"/>
        </w:rPr>
        <w:t>9</w:t>
      </w:r>
      <w:r w:rsidRPr="000B6727">
        <w:rPr>
          <w:rFonts w:ascii="Times New Roman" w:hAnsi="Times New Roman" w:cs="Times New Roman"/>
          <w:vertAlign w:val="superscript"/>
        </w:rPr>
        <w:t xml:space="preserve"> </w:t>
      </w:r>
      <w:r w:rsidRPr="005657E0">
        <w:rPr>
          <w:rFonts w:ascii="Times New Roman" w:hAnsi="Times New Roman" w:cs="Times New Roman"/>
        </w:rPr>
        <w:t xml:space="preserve">The rights cannot be asserted collectively by an Indigenous family or clan grouping. Despite numerous reports articulating these problems, it is clear much remains </w:t>
      </w:r>
      <w:r w:rsidR="000B6727">
        <w:rPr>
          <w:rFonts w:ascii="Times New Roman" w:hAnsi="Times New Roman" w:cs="Times New Roman"/>
        </w:rPr>
        <w:t xml:space="preserve">to </w:t>
      </w:r>
      <w:r w:rsidRPr="005657E0">
        <w:rPr>
          <w:rFonts w:ascii="Times New Roman" w:hAnsi="Times New Roman" w:cs="Times New Roman"/>
        </w:rPr>
        <w:t>be achieved to adequately protect the religious and cultural</w:t>
      </w:r>
      <w:r w:rsidR="000B6727">
        <w:rPr>
          <w:rFonts w:ascii="Times New Roman" w:hAnsi="Times New Roman" w:cs="Times New Roman"/>
        </w:rPr>
        <w:t xml:space="preserve"> </w:t>
      </w:r>
      <w:r w:rsidRPr="005657E0">
        <w:rPr>
          <w:rFonts w:ascii="Times New Roman" w:hAnsi="Times New Roman" w:cs="Times New Roman"/>
        </w:rPr>
        <w:t xml:space="preserve">expression of Indigenous peoples as expressed through a variety of artistic forms. </w:t>
      </w:r>
    </w:p>
    <w:p w:rsidR="00225F82" w:rsidRPr="005657E0" w:rsidRDefault="00225F82" w:rsidP="00707E0E">
      <w:pPr>
        <w:pStyle w:val="PlainText"/>
        <w:widowControl w:val="0"/>
        <w:rPr>
          <w:rFonts w:ascii="Times New Roman" w:hAnsi="Times New Roman" w:cs="Times New Roman"/>
        </w:rPr>
      </w:pPr>
    </w:p>
    <w:p w:rsidR="00225F82" w:rsidRPr="0060787F" w:rsidRDefault="00225F82" w:rsidP="00C943DB">
      <w:pPr>
        <w:pStyle w:val="Heading2"/>
      </w:pPr>
      <w:bookmarkStart w:id="33" w:name="_Toc167508527"/>
      <w:r w:rsidRPr="0060787F">
        <w:t>9. Indigenous spirituality and language</w:t>
      </w:r>
      <w:bookmarkEnd w:id="33"/>
      <w:r w:rsidRPr="0060787F">
        <w:t xml:space="preserve"> </w:t>
      </w:r>
    </w:p>
    <w:p w:rsidR="00225F82" w:rsidRPr="0060787F" w:rsidRDefault="00225F82" w:rsidP="00C943DB">
      <w:pPr>
        <w:pStyle w:val="Heading2"/>
      </w:pPr>
      <w:bookmarkStart w:id="34" w:name="_Toc167508528"/>
      <w:r w:rsidRPr="0060787F">
        <w:t>Key issues</w:t>
      </w:r>
      <w:bookmarkEnd w:id="34"/>
      <w:r w:rsidRPr="0060787F">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preservation of Indigenous languages is closely connected to the protection of Indigenous culture and spirituality.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Nineteenth century assimilationist policies and the suppression and prohibition of the use of Aboriginal languages in schools severely eroded both language and transmission of traditional cultural knowledge.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Commonwealth and State funding initiatives must ensure support rather than restriction of bilingual education for Indigenous students and make opportunities for non-indigenous children to learn Indigenous languages within schools. </w:t>
      </w:r>
    </w:p>
    <w:p w:rsidR="0060787F" w:rsidRDefault="0060787F" w:rsidP="00707E0E">
      <w:pPr>
        <w:pStyle w:val="PlainText"/>
        <w:widowControl w:val="0"/>
        <w:rPr>
          <w:rFonts w:ascii="Times New Roman" w:hAnsi="Times New Roman" w:cs="Times New Roman"/>
        </w:rPr>
      </w:pP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In traditional Aboriginal and Torres Strait Islander society, stories and culture are primarily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contained</w:t>
      </w:r>
      <w:proofErr w:type="gramEnd"/>
      <w:r w:rsidRPr="005657E0">
        <w:rPr>
          <w:rFonts w:ascii="Times New Roman" w:hAnsi="Times New Roman" w:cs="Times New Roman"/>
        </w:rPr>
        <w:t xml:space="preserve"> within oral and creative traditions. The decimation of Indigenous languages has had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w:t>
      </w:r>
      <w:proofErr w:type="gramEnd"/>
      <w:r w:rsidRPr="005657E0">
        <w:rPr>
          <w:rFonts w:ascii="Times New Roman" w:hAnsi="Times New Roman" w:cs="Times New Roman"/>
        </w:rPr>
        <w:t xml:space="preserve"> devastating impact on the transmission of cultural knowledge. Every time a language is lost,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so</w:t>
      </w:r>
      <w:proofErr w:type="gramEnd"/>
      <w:r w:rsidRPr="005657E0">
        <w:rPr>
          <w:rFonts w:ascii="Times New Roman" w:hAnsi="Times New Roman" w:cs="Times New Roman"/>
        </w:rPr>
        <w:t xml:space="preserve"> too is knowledge and meaning that have existed over many centuries.</w:t>
      </w:r>
      <w:r w:rsidRPr="001C4CCF">
        <w:rPr>
          <w:rFonts w:ascii="Times New Roman" w:hAnsi="Times New Roman" w:cs="Times New Roman"/>
          <w:vertAlign w:val="superscript"/>
        </w:rPr>
        <w:t>1</w:t>
      </w:r>
      <w:r w:rsidR="00C07797">
        <w:rPr>
          <w:rFonts w:ascii="Times New Roman" w:hAnsi="Times New Roman" w:cs="Times New Roman"/>
          <w:vertAlign w:val="superscript"/>
        </w:rPr>
        <w:t>90</w:t>
      </w:r>
      <w:r w:rsidRPr="001C4CCF">
        <w:rPr>
          <w:rFonts w:ascii="Times New Roman" w:hAnsi="Times New Roman" w:cs="Times New Roman"/>
          <w:vertAlign w:val="superscript"/>
        </w:rPr>
        <w:t xml:space="preserve">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Traditionally, ancestral beings were said to have left languages on the country, along with the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first</w:t>
      </w:r>
      <w:proofErr w:type="gramEnd"/>
      <w:r w:rsidRPr="005657E0">
        <w:rPr>
          <w:rFonts w:ascii="Times New Roman" w:hAnsi="Times New Roman" w:cs="Times New Roman"/>
        </w:rPr>
        <w:t xml:space="preserve"> humans and culture. Languages were rich in religious terminology in the form of story,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legend</w:t>
      </w:r>
      <w:proofErr w:type="gramEnd"/>
      <w:r w:rsidRPr="005657E0">
        <w:rPr>
          <w:rFonts w:ascii="Times New Roman" w:hAnsi="Times New Roman" w:cs="Times New Roman"/>
        </w:rPr>
        <w:t xml:space="preserve"> or song. Members of a language group had similar customs and beliefs and occupied a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definitive</w:t>
      </w:r>
      <w:proofErr w:type="gramEnd"/>
      <w:r w:rsidRPr="005657E0">
        <w:rPr>
          <w:rFonts w:ascii="Times New Roman" w:hAnsi="Times New Roman" w:cs="Times New Roman"/>
        </w:rPr>
        <w:t xml:space="preserve"> territory, regarding themselves as related through descent from common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ancestors.</w:t>
      </w:r>
      <w:r w:rsidRPr="001C4CCF">
        <w:rPr>
          <w:rFonts w:ascii="Times New Roman" w:hAnsi="Times New Roman" w:cs="Times New Roman"/>
          <w:vertAlign w:val="superscript"/>
        </w:rPr>
        <w:t>19</w:t>
      </w:r>
      <w:r w:rsidR="00C07797">
        <w:rPr>
          <w:rFonts w:ascii="Times New Roman" w:hAnsi="Times New Roman" w:cs="Times New Roman"/>
          <w:vertAlign w:val="superscript"/>
        </w:rPr>
        <w:t>1</w:t>
      </w:r>
      <w:proofErr w:type="gramEnd"/>
      <w:r w:rsidRPr="005657E0">
        <w:rPr>
          <w:rFonts w:ascii="Times New Roman" w:hAnsi="Times New Roman" w:cs="Times New Roman"/>
        </w:rPr>
        <w:t xml:space="preserve"> In most parts of Australia, there were special languages for special times such as initiation or ceremonial occasions. Such special languages were based on the everyday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language</w:t>
      </w:r>
      <w:proofErr w:type="gramEnd"/>
      <w:r w:rsidRPr="005657E0">
        <w:rPr>
          <w:rFonts w:ascii="Times New Roman" w:hAnsi="Times New Roman" w:cs="Times New Roman"/>
        </w:rPr>
        <w:t xml:space="preserve">, but used different words. Many of the songs for ceremonies also used words whose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meanings</w:t>
      </w:r>
      <w:proofErr w:type="gramEnd"/>
      <w:r w:rsidRPr="005657E0">
        <w:rPr>
          <w:rFonts w:ascii="Times New Roman" w:hAnsi="Times New Roman" w:cs="Times New Roman"/>
        </w:rPr>
        <w:t xml:space="preserve"> were known only by older initiated men or women. They were not spoken in public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or</w:t>
      </w:r>
      <w:proofErr w:type="gramEnd"/>
      <w:r w:rsidRPr="005657E0">
        <w:rPr>
          <w:rFonts w:ascii="Times New Roman" w:hAnsi="Times New Roman" w:cs="Times New Roman"/>
        </w:rPr>
        <w:t xml:space="preserve"> in front of uninitiated people. Other ways of communicating included the use of sign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language</w:t>
      </w:r>
      <w:proofErr w:type="gramEnd"/>
      <w:r w:rsidRPr="005657E0">
        <w:rPr>
          <w:rFonts w:ascii="Times New Roman" w:hAnsi="Times New Roman" w:cs="Times New Roman"/>
        </w:rPr>
        <w:t xml:space="preserve"> that everyone learnt.</w:t>
      </w:r>
      <w:r w:rsidRPr="001C4CCF">
        <w:rPr>
          <w:rFonts w:ascii="Times New Roman" w:hAnsi="Times New Roman" w:cs="Times New Roman"/>
          <w:vertAlign w:val="superscript"/>
        </w:rPr>
        <w:t>19</w:t>
      </w:r>
      <w:r w:rsidR="00C07797">
        <w:rPr>
          <w:rFonts w:ascii="Times New Roman" w:hAnsi="Times New Roman" w:cs="Times New Roman"/>
          <w:vertAlign w:val="superscript"/>
        </w:rPr>
        <w:t>2</w:t>
      </w:r>
      <w:r w:rsidRPr="005657E0">
        <w:rPr>
          <w:rFonts w:ascii="Times New Roman" w:hAnsi="Times New Roman" w:cs="Times New Roman"/>
        </w:rPr>
        <w:t xml:space="preserve"> These might be used when hunting, or when a relative had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died</w:t>
      </w:r>
      <w:proofErr w:type="gramEnd"/>
      <w:r w:rsidRPr="005657E0">
        <w:rPr>
          <w:rFonts w:ascii="Times New Roman" w:hAnsi="Times New Roman" w:cs="Times New Roman"/>
        </w:rPr>
        <w:t xml:space="preserve"> or during ceremonies. </w:t>
      </w:r>
      <w:r w:rsidR="00B86ED4">
        <w:rPr>
          <w:rFonts w:ascii="Times New Roman" w:hAnsi="Times New Roman" w:cs="Times New Roman"/>
        </w:rPr>
        <w:t>This ‘hand talk’ is still used today during times of mourning or sadness.</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Colonial authorities and missionary groups were among the first to learn and record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Aboriginal languages but were rarely sympathetic to their retention. In some missions people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were</w:t>
      </w:r>
      <w:proofErr w:type="gramEnd"/>
      <w:r w:rsidRPr="005657E0">
        <w:rPr>
          <w:rFonts w:ascii="Times New Roman" w:hAnsi="Times New Roman" w:cs="Times New Roman"/>
        </w:rPr>
        <w:t xml:space="preserve"> severely punished for speaking traditional languages and practising culture. Throughout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19th century assimilationist policies and the suppression and prohibition of the use of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Aboriginal languages in schools continued to erode both language and culture.</w:t>
      </w:r>
      <w:r w:rsidRPr="00520803">
        <w:rPr>
          <w:rFonts w:ascii="Times New Roman" w:hAnsi="Times New Roman" w:cs="Times New Roman"/>
          <w:vertAlign w:val="superscript"/>
        </w:rPr>
        <w:t>19</w:t>
      </w:r>
      <w:r w:rsidR="00C07797">
        <w:rPr>
          <w:rFonts w:ascii="Times New Roman" w:hAnsi="Times New Roman" w:cs="Times New Roman"/>
          <w:vertAlign w:val="superscript"/>
        </w:rPr>
        <w:t>3</w:t>
      </w:r>
      <w:r w:rsidRPr="00520803">
        <w:rPr>
          <w:rFonts w:ascii="Times New Roman" w:hAnsi="Times New Roman" w:cs="Times New Roman"/>
          <w:vertAlign w:val="superscript"/>
        </w:rPr>
        <w:t xml:space="preserve"> </w:t>
      </w:r>
    </w:p>
    <w:p w:rsidR="0060787F" w:rsidRDefault="0060787F" w:rsidP="00707E0E">
      <w:pPr>
        <w:pStyle w:val="PlainText"/>
        <w:widowControl w:val="0"/>
        <w:rPr>
          <w:rFonts w:ascii="Times New Roman" w:hAnsi="Times New Roman" w:cs="Times New Roman"/>
        </w:rPr>
      </w:pPr>
    </w:p>
    <w:p w:rsidR="001C4CCF" w:rsidRPr="00C943DB" w:rsidRDefault="0096319E" w:rsidP="00C943DB">
      <w:pPr>
        <w:pStyle w:val="Heading3"/>
        <w:rPr>
          <w:color w:val="auto"/>
        </w:rPr>
      </w:pPr>
      <w:bookmarkStart w:id="35" w:name="_Toc167508529"/>
      <w:r w:rsidRPr="00C943DB">
        <w:rPr>
          <w:color w:val="auto"/>
        </w:rPr>
        <w:t>Barriers to the maintenance of Indigenous languages</w:t>
      </w:r>
      <w:bookmarkEnd w:id="35"/>
      <w:r w:rsidRPr="00C943DB">
        <w:rPr>
          <w:color w:val="auto"/>
        </w:rPr>
        <w:t xml:space="preserve">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The 2005 National Indigenous Languages Survey (NILS) Report found that of the 145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Indigenous languages still spoken in Australia, 110 are critically endangered. All of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Australia’s Indigenous languages face an uncertain future if action is not taken.</w:t>
      </w:r>
      <w:r w:rsidRPr="00520803">
        <w:rPr>
          <w:rFonts w:ascii="Times New Roman" w:hAnsi="Times New Roman" w:cs="Times New Roman"/>
          <w:vertAlign w:val="superscript"/>
        </w:rPr>
        <w:t>19</w:t>
      </w:r>
      <w:r w:rsidR="00C07797">
        <w:rPr>
          <w:rFonts w:ascii="Times New Roman" w:hAnsi="Times New Roman" w:cs="Times New Roman"/>
          <w:vertAlign w:val="superscript"/>
        </w:rPr>
        <w:t>4</w:t>
      </w:r>
      <w:r w:rsidRPr="005657E0">
        <w:rPr>
          <w:rFonts w:ascii="Times New Roman" w:hAnsi="Times New Roman" w:cs="Times New Roman"/>
        </w:rPr>
        <w:t xml:space="preserve"> </w:t>
      </w:r>
      <w:proofErr w:type="gramStart"/>
      <w:r w:rsidRPr="005657E0">
        <w:rPr>
          <w:rFonts w:ascii="Times New Roman" w:hAnsi="Times New Roman" w:cs="Times New Roman"/>
        </w:rPr>
        <w:t>Many</w:t>
      </w:r>
      <w:proofErr w:type="gramEnd"/>
      <w:r w:rsidRPr="005657E0">
        <w:rPr>
          <w:rFonts w:ascii="Times New Roman" w:hAnsi="Times New Roman" w:cs="Times New Roman"/>
        </w:rPr>
        <w:t xml:space="preserve">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Indigenous people have moved from remote locations to urban centres and most of the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languages</w:t>
      </w:r>
      <w:proofErr w:type="gramEnd"/>
      <w:r w:rsidRPr="005657E0">
        <w:rPr>
          <w:rFonts w:ascii="Times New Roman" w:hAnsi="Times New Roman" w:cs="Times New Roman"/>
        </w:rPr>
        <w:t xml:space="preserve"> that are still spoken are concentrated in the areas of traditional land ownership.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Initiatives to support Indigenous languages have included the development of language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resources</w:t>
      </w:r>
      <w:proofErr w:type="gramEnd"/>
      <w:r w:rsidRPr="005657E0">
        <w:rPr>
          <w:rFonts w:ascii="Times New Roman" w:hAnsi="Times New Roman" w:cs="Times New Roman"/>
        </w:rPr>
        <w:t xml:space="preserve"> and bilingual education programs in schools however many of these have now been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discontinued</w:t>
      </w:r>
      <w:proofErr w:type="gramEnd"/>
      <w:r w:rsidRPr="005657E0">
        <w:rPr>
          <w:rFonts w:ascii="Times New Roman" w:hAnsi="Times New Roman" w:cs="Times New Roman"/>
        </w:rPr>
        <w:t xml:space="preserve">. New language forms have also emerged including Kriol, which is spoken in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many</w:t>
      </w:r>
      <w:proofErr w:type="gramEnd"/>
      <w:r w:rsidRPr="005657E0">
        <w:rPr>
          <w:rFonts w:ascii="Times New Roman" w:hAnsi="Times New Roman" w:cs="Times New Roman"/>
        </w:rPr>
        <w:t xml:space="preserve"> parts of northern Australia and in the Torres Strait.</w:t>
      </w:r>
      <w:r w:rsidRPr="00520803">
        <w:rPr>
          <w:rFonts w:ascii="Times New Roman" w:hAnsi="Times New Roman" w:cs="Times New Roman"/>
          <w:vertAlign w:val="superscript"/>
        </w:rPr>
        <w:t>19</w:t>
      </w:r>
      <w:r w:rsidR="00C07797">
        <w:rPr>
          <w:rFonts w:ascii="Times New Roman" w:hAnsi="Times New Roman" w:cs="Times New Roman"/>
          <w:vertAlign w:val="superscript"/>
        </w:rPr>
        <w:t>5</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The power of language as a source of creation is part of many religious traditions. In a book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of</w:t>
      </w:r>
      <w:proofErr w:type="gramEnd"/>
      <w:r w:rsidRPr="005657E0">
        <w:rPr>
          <w:rFonts w:ascii="Times New Roman" w:hAnsi="Times New Roman" w:cs="Times New Roman"/>
        </w:rPr>
        <w:t xml:space="preserve"> the Christian Bible, it is said ‘In the beginning was the Word, and the Word was with God,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the Word was God.’ When the right to speak ones language is denied, much is lost.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Languages are a repository of culture and identity and are inseparable from spiritual life, in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origin</w:t>
      </w:r>
      <w:proofErr w:type="gramEnd"/>
      <w:r w:rsidRPr="005657E0">
        <w:rPr>
          <w:rFonts w:ascii="Times New Roman" w:hAnsi="Times New Roman" w:cs="Times New Roman"/>
        </w:rPr>
        <w:t xml:space="preserve"> if not in practice. Many Aboriginal communities are actively working to revitalise </w:t>
      </w:r>
      <w:proofErr w:type="gramStart"/>
      <w:r w:rsidRPr="005657E0">
        <w:rPr>
          <w:rFonts w:ascii="Times New Roman" w:hAnsi="Times New Roman" w:cs="Times New Roman"/>
        </w:rPr>
        <w:t>their</w:t>
      </w:r>
      <w:proofErr w:type="gramEnd"/>
      <w:r w:rsidRPr="005657E0">
        <w:rPr>
          <w:rFonts w:ascii="Times New Roman" w:hAnsi="Times New Roman" w:cs="Times New Roman"/>
        </w:rPr>
        <w:t xml:space="preserv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languages</w:t>
      </w:r>
      <w:proofErr w:type="gramEnd"/>
      <w:r w:rsidRPr="005657E0">
        <w:rPr>
          <w:rFonts w:ascii="Times New Roman" w:hAnsi="Times New Roman" w:cs="Times New Roman"/>
        </w:rPr>
        <w:t xml:space="preserve">, through education programs and development of language resources, and through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music</w:t>
      </w:r>
      <w:proofErr w:type="gramEnd"/>
      <w:r w:rsidRPr="005657E0">
        <w:rPr>
          <w:rFonts w:ascii="Times New Roman" w:hAnsi="Times New Roman" w:cs="Times New Roman"/>
        </w:rPr>
        <w:t xml:space="preserve">.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The Commonwealth Government’s new National Indigenous Languages Policy (Australian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Government, 2009) is aimed at keeping Indigenous languages alive and supporting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Indigenous Australians to connect with their language, culture and country.</w:t>
      </w:r>
      <w:proofErr w:type="gramEnd"/>
      <w:r w:rsidRPr="005657E0">
        <w:rPr>
          <w:rFonts w:ascii="Times New Roman" w:hAnsi="Times New Roman" w:cs="Times New Roman"/>
        </w:rPr>
        <w:t xml:space="preserve"> It will focus on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five</w:t>
      </w:r>
      <w:proofErr w:type="gramEnd"/>
      <w:r w:rsidRPr="005657E0">
        <w:rPr>
          <w:rFonts w:ascii="Times New Roman" w:hAnsi="Times New Roman" w:cs="Times New Roman"/>
        </w:rPr>
        <w:t xml:space="preserve"> key areas: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 Bringing national attention to Indigenous languages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Encouraging</w:t>
      </w:r>
      <w:proofErr w:type="gramEnd"/>
      <w:r w:rsidRPr="005657E0">
        <w:rPr>
          <w:rFonts w:ascii="Times New Roman" w:hAnsi="Times New Roman" w:cs="Times New Roman"/>
        </w:rPr>
        <w:t xml:space="preserve"> the use of critically endangered languages to maintain and extend their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everyday</w:t>
      </w:r>
      <w:proofErr w:type="gramEnd"/>
      <w:r w:rsidRPr="005657E0">
        <w:rPr>
          <w:rFonts w:ascii="Times New Roman" w:hAnsi="Times New Roman" w:cs="Times New Roman"/>
        </w:rPr>
        <w:t xml:space="preserve"> use as much as possible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 Making sure that in areas where Indigenous languages are being spoken fully and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passed</w:t>
      </w:r>
      <w:proofErr w:type="gramEnd"/>
      <w:r w:rsidRPr="005657E0">
        <w:rPr>
          <w:rFonts w:ascii="Times New Roman" w:hAnsi="Times New Roman" w:cs="Times New Roman"/>
        </w:rPr>
        <w:t xml:space="preserve"> on, government recognises these languages when it interacts with Indigenous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communities</w:t>
      </w:r>
      <w:proofErr w:type="gramEnd"/>
      <w:r w:rsidRPr="005657E0">
        <w:rPr>
          <w:rFonts w:ascii="Times New Roman" w:hAnsi="Times New Roman" w:cs="Times New Roman"/>
        </w:rPr>
        <w:t xml:space="preserve">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 Helping restore the use of rarely spoken or unspoken Indigenous languages to the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extent</w:t>
      </w:r>
      <w:proofErr w:type="gramEnd"/>
      <w:r w:rsidRPr="005657E0">
        <w:rPr>
          <w:rFonts w:ascii="Times New Roman" w:hAnsi="Times New Roman" w:cs="Times New Roman"/>
        </w:rPr>
        <w:t xml:space="preserve"> that the current language environment allows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Supporting</w:t>
      </w:r>
      <w:proofErr w:type="gramEnd"/>
      <w:r w:rsidRPr="005657E0">
        <w:rPr>
          <w:rFonts w:ascii="Times New Roman" w:hAnsi="Times New Roman" w:cs="Times New Roman"/>
        </w:rPr>
        <w:t xml:space="preserve"> the teaching and learning of Indigenous languages in Australian schools.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Maintaining and reviving languages are crucial to the cultural </w:t>
      </w:r>
      <w:r w:rsidR="00520803">
        <w:rPr>
          <w:rFonts w:ascii="Times New Roman" w:hAnsi="Times New Roman" w:cs="Times New Roman"/>
        </w:rPr>
        <w:t xml:space="preserve">and spiritual </w:t>
      </w:r>
      <w:r w:rsidRPr="005657E0">
        <w:rPr>
          <w:rFonts w:ascii="Times New Roman" w:hAnsi="Times New Roman" w:cs="Times New Roman"/>
        </w:rPr>
        <w:t xml:space="preserve">wellbeing of many Aboriginal and Torres Strait Island people given their language represents the keystone of their identity, </w:t>
      </w:r>
      <w:r w:rsidR="00520803">
        <w:rPr>
          <w:rFonts w:ascii="Times New Roman" w:hAnsi="Times New Roman" w:cs="Times New Roman"/>
        </w:rPr>
        <w:t>L</w:t>
      </w:r>
      <w:r w:rsidRPr="005657E0">
        <w:rPr>
          <w:rFonts w:ascii="Times New Roman" w:hAnsi="Times New Roman" w:cs="Times New Roman"/>
        </w:rPr>
        <w:t>aw and land claims.</w:t>
      </w:r>
      <w:r w:rsidRPr="00520803">
        <w:rPr>
          <w:rFonts w:ascii="Times New Roman" w:hAnsi="Times New Roman" w:cs="Times New Roman"/>
          <w:vertAlign w:val="superscript"/>
        </w:rPr>
        <w:t>19</w:t>
      </w:r>
      <w:r w:rsidR="00C07797">
        <w:rPr>
          <w:rFonts w:ascii="Times New Roman" w:hAnsi="Times New Roman" w:cs="Times New Roman"/>
          <w:vertAlign w:val="superscript"/>
        </w:rPr>
        <w:t>6</w:t>
      </w:r>
      <w:r w:rsidRPr="00520803">
        <w:rPr>
          <w:rFonts w:ascii="Times New Roman" w:hAnsi="Times New Roman" w:cs="Times New Roman"/>
          <w:vertAlign w:val="superscript"/>
        </w:rPr>
        <w:t xml:space="preserve"> </w:t>
      </w:r>
      <w:r w:rsidRPr="005657E0">
        <w:rPr>
          <w:rFonts w:ascii="Times New Roman" w:hAnsi="Times New Roman" w:cs="Times New Roman"/>
        </w:rPr>
        <w:t xml:space="preserve">While Commonwealth initiatives are important in ensuring their future, state governments must also encourage their survival by supporting rather than restricting bilingual education for Indigenous students.  </w:t>
      </w:r>
    </w:p>
    <w:p w:rsidR="001C4CCF" w:rsidRDefault="001C4CCF">
      <w:pPr>
        <w:pStyle w:val="PlainText"/>
        <w:widowControl w:val="0"/>
        <w:rPr>
          <w:rFonts w:ascii="Times New Roman" w:hAnsi="Times New Roman" w:cs="Times New Roman"/>
        </w:rPr>
      </w:pPr>
    </w:p>
    <w:p w:rsidR="00520803" w:rsidRDefault="00520803">
      <w:pPr>
        <w:pStyle w:val="PlainText"/>
        <w:widowControl w:val="0"/>
        <w:rPr>
          <w:rFonts w:ascii="Times New Roman" w:hAnsi="Times New Roman" w:cs="Times New Roman"/>
        </w:rPr>
      </w:pPr>
    </w:p>
    <w:p w:rsidR="001C4CCF" w:rsidRDefault="0096319E" w:rsidP="00C943DB">
      <w:pPr>
        <w:pStyle w:val="Heading2"/>
      </w:pPr>
      <w:bookmarkStart w:id="36" w:name="_Toc167508530"/>
      <w:r w:rsidRPr="0096319E">
        <w:t>10. Conclusion</w:t>
      </w:r>
      <w:bookmarkEnd w:id="36"/>
      <w:r w:rsidRPr="0096319E">
        <w:t xml:space="preserve">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Aboriginal and Torres Strait Islander people in Australia today exhibit a diversity of religions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spiritual beliefs. In the 2006 Census slightly more Indigenous Australians reported that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they</w:t>
      </w:r>
      <w:proofErr w:type="gramEnd"/>
      <w:r w:rsidRPr="005657E0">
        <w:rPr>
          <w:rFonts w:ascii="Times New Roman" w:hAnsi="Times New Roman" w:cs="Times New Roman"/>
        </w:rPr>
        <w:t xml:space="preserve"> had no religion than did non-indigenous people. Only 1.1% of the Indigenous population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reported</w:t>
      </w:r>
      <w:proofErr w:type="gramEnd"/>
      <w:r w:rsidRPr="005657E0">
        <w:rPr>
          <w:rFonts w:ascii="Times New Roman" w:hAnsi="Times New Roman" w:cs="Times New Roman"/>
        </w:rPr>
        <w:t xml:space="preserve"> that they practiced traditional Aboriginal religion however it is possible that Aboriginal and Torres Strait Islander people who maintain traditional cultural and spiritual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beliefs</w:t>
      </w:r>
      <w:proofErr w:type="gramEnd"/>
      <w:r w:rsidRPr="005657E0">
        <w:rPr>
          <w:rFonts w:ascii="Times New Roman" w:hAnsi="Times New Roman" w:cs="Times New Roman"/>
        </w:rPr>
        <w:t xml:space="preserve"> and practices may also identify as Christian or with other religions. This statistic may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or</w:t>
      </w:r>
      <w:proofErr w:type="gramEnd"/>
      <w:r w:rsidRPr="005657E0">
        <w:rPr>
          <w:rFonts w:ascii="Times New Roman" w:hAnsi="Times New Roman" w:cs="Times New Roman"/>
        </w:rPr>
        <w:t xml:space="preserve"> may not reflect actual levels of practice of traditional Indigenous religious beliefs in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Australia today. The majority of Indigenous people who did record a religious affiliation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reporting</w:t>
      </w:r>
      <w:proofErr w:type="gramEnd"/>
      <w:r w:rsidRPr="005657E0">
        <w:rPr>
          <w:rFonts w:ascii="Times New Roman" w:hAnsi="Times New Roman" w:cs="Times New Roman"/>
        </w:rPr>
        <w:t xml:space="preserve"> that they were Christian (73%) of these, approximately one-third reported Anglican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one-third Catholic.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This paper has drawn on a broad range of literature to </w:t>
      </w:r>
      <w:r w:rsidR="009F3DEE">
        <w:rPr>
          <w:rFonts w:ascii="Times New Roman" w:hAnsi="Times New Roman" w:cs="Times New Roman"/>
        </w:rPr>
        <w:t>document what has been recorded in the written form about</w:t>
      </w:r>
      <w:r w:rsidRPr="005657E0">
        <w:rPr>
          <w:rFonts w:ascii="Times New Roman" w:hAnsi="Times New Roman" w:cs="Times New Roman"/>
        </w:rPr>
        <w:t xml:space="preserve"> Indigenous religious and spiritual beliefs in Australia today. What is most clear from this body of work is that it is misleading to try to separate </w:t>
      </w:r>
      <w:r w:rsidR="009F3DEE">
        <w:rPr>
          <w:rFonts w:ascii="Times New Roman" w:hAnsi="Times New Roman" w:cs="Times New Roman"/>
        </w:rPr>
        <w:t xml:space="preserve">traditional </w:t>
      </w:r>
      <w:r w:rsidRPr="005657E0">
        <w:rPr>
          <w:rFonts w:ascii="Times New Roman" w:hAnsi="Times New Roman" w:cs="Times New Roman"/>
        </w:rPr>
        <w:t>Australian Indigenous religious</w:t>
      </w:r>
      <w:r w:rsidR="009F3DEE">
        <w:rPr>
          <w:rFonts w:ascii="Times New Roman" w:hAnsi="Times New Roman" w:cs="Times New Roman"/>
        </w:rPr>
        <w:t xml:space="preserve"> or spiritual</w:t>
      </w:r>
      <w:r w:rsidRPr="005657E0">
        <w:rPr>
          <w:rFonts w:ascii="Times New Roman" w:hAnsi="Times New Roman" w:cs="Times New Roman"/>
        </w:rPr>
        <w:t xml:space="preserve"> experience from other aspects of life, culture and history. The freedom of religious expression for Aboriginal and Torres Strait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Islander peoples is intimately entwined with the protection and promotion of Indigenous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cultures</w:t>
      </w:r>
      <w:proofErr w:type="gramEnd"/>
      <w:r w:rsidRPr="005657E0">
        <w:rPr>
          <w:rFonts w:ascii="Times New Roman" w:hAnsi="Times New Roman" w:cs="Times New Roman"/>
        </w:rPr>
        <w:t xml:space="preserve">. Developments in social policy and legislation have worked historically to support or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hinder</w:t>
      </w:r>
      <w:proofErr w:type="gramEnd"/>
      <w:r w:rsidRPr="005657E0">
        <w:rPr>
          <w:rFonts w:ascii="Times New Roman" w:hAnsi="Times New Roman" w:cs="Times New Roman"/>
        </w:rPr>
        <w:t xml:space="preserve"> the freedom of religious expression for Indigenous Australians. Scrutiny and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consultations</w:t>
      </w:r>
      <w:proofErr w:type="gramEnd"/>
      <w:r w:rsidRPr="005657E0">
        <w:rPr>
          <w:rFonts w:ascii="Times New Roman" w:hAnsi="Times New Roman" w:cs="Times New Roman"/>
        </w:rPr>
        <w:t xml:space="preserve"> of future policy and legislative reform in relation to treaty and sovereignty,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racial</w:t>
      </w:r>
      <w:proofErr w:type="gramEnd"/>
      <w:r w:rsidRPr="005657E0">
        <w:rPr>
          <w:rFonts w:ascii="Times New Roman" w:hAnsi="Times New Roman" w:cs="Times New Roman"/>
        </w:rPr>
        <w:t xml:space="preserve"> vilification laws or a Bill of Rights should be undertaken with close and ongoing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consultations</w:t>
      </w:r>
      <w:proofErr w:type="gramEnd"/>
      <w:r w:rsidRPr="005657E0">
        <w:rPr>
          <w:rFonts w:ascii="Times New Roman" w:hAnsi="Times New Roman" w:cs="Times New Roman"/>
        </w:rPr>
        <w:t xml:space="preserve"> with Indigenous communities of varying faiths and religious belief.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Aboriginal and Torres Strait Islander peoples are still seeking redress for past human rights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violations</w:t>
      </w:r>
      <w:proofErr w:type="gramEnd"/>
      <w:r w:rsidRPr="005657E0">
        <w:rPr>
          <w:rFonts w:ascii="Times New Roman" w:hAnsi="Times New Roman" w:cs="Times New Roman"/>
        </w:rPr>
        <w:t xml:space="preserve"> as well as experiencing contemporary violations of their human rights. Over 30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years</w:t>
      </w:r>
      <w:proofErr w:type="gramEnd"/>
      <w:r w:rsidRPr="005657E0">
        <w:rPr>
          <w:rFonts w:ascii="Times New Roman" w:hAnsi="Times New Roman" w:cs="Times New Roman"/>
        </w:rPr>
        <w:t xml:space="preserve"> ago in 1988 Galarrwuy Yunupingu (Chairperson, Northern Land Council) and Wenten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Rubuntja (Chairperson, Central Land Council) presented the Barunga statement, a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community</w:t>
      </w:r>
      <w:proofErr w:type="gramEnd"/>
      <w:r w:rsidRPr="005657E0">
        <w:rPr>
          <w:rFonts w:ascii="Times New Roman" w:hAnsi="Times New Roman" w:cs="Times New Roman"/>
        </w:rPr>
        <w:t xml:space="preserve">-based claim for political action and justice to the then Prime Minister Bob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Hawke. In this statement a claim for the following rights was asserted</w:t>
      </w:r>
      <w:proofErr w:type="gramStart"/>
      <w:r w:rsidR="00D44227">
        <w:rPr>
          <w:rFonts w:ascii="Times New Roman" w:hAnsi="Times New Roman" w:cs="Times New Roman"/>
        </w:rPr>
        <w:t>:</w:t>
      </w:r>
      <w:r w:rsidRPr="009F3DEE">
        <w:rPr>
          <w:rFonts w:ascii="Times New Roman" w:hAnsi="Times New Roman" w:cs="Times New Roman"/>
          <w:vertAlign w:val="superscript"/>
        </w:rPr>
        <w:t>19</w:t>
      </w:r>
      <w:r w:rsidR="00D44227">
        <w:rPr>
          <w:rFonts w:ascii="Times New Roman" w:hAnsi="Times New Roman" w:cs="Times New Roman"/>
          <w:vertAlign w:val="superscript"/>
        </w:rPr>
        <w:t>7</w:t>
      </w:r>
      <w:proofErr w:type="gramEnd"/>
      <w:r w:rsidRPr="005657E0">
        <w:rPr>
          <w:rFonts w:ascii="Times New Roman" w:hAnsi="Times New Roman" w:cs="Times New Roman"/>
        </w:rPr>
        <w:t xml:space="preserve"> </w:t>
      </w:r>
    </w:p>
    <w:p w:rsidR="001C4CCF" w:rsidRDefault="00225F82">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self</w:t>
      </w:r>
      <w:proofErr w:type="gramEnd"/>
      <w:r w:rsidRPr="005657E0">
        <w:rPr>
          <w:rFonts w:ascii="Times New Roman" w:hAnsi="Times New Roman" w:cs="Times New Roman"/>
        </w:rPr>
        <w:t xml:space="preserve">-determination and self-management </w:t>
      </w:r>
    </w:p>
    <w:p w:rsidR="001C4CCF" w:rsidRDefault="00225F82">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permanent</w:t>
      </w:r>
      <w:proofErr w:type="gramEnd"/>
      <w:r w:rsidRPr="005657E0">
        <w:rPr>
          <w:rFonts w:ascii="Times New Roman" w:hAnsi="Times New Roman" w:cs="Times New Roman"/>
        </w:rPr>
        <w:t xml:space="preserve"> control and enjoyment of ancestral lands </w:t>
      </w:r>
    </w:p>
    <w:p w:rsidR="001C4CCF" w:rsidRDefault="00225F82">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compensation</w:t>
      </w:r>
      <w:proofErr w:type="gramEnd"/>
      <w:r w:rsidRPr="005657E0">
        <w:rPr>
          <w:rFonts w:ascii="Times New Roman" w:hAnsi="Times New Roman" w:cs="Times New Roman"/>
        </w:rPr>
        <w:t xml:space="preserve"> for the loss of use of lands, there having been no extinction of </w:t>
      </w:r>
    </w:p>
    <w:p w:rsidR="001C4CCF" w:rsidRDefault="00225F82">
      <w:pPr>
        <w:pStyle w:val="PlainText"/>
        <w:widowControl w:val="0"/>
        <w:ind w:left="720"/>
        <w:rPr>
          <w:rFonts w:ascii="Times New Roman" w:hAnsi="Times New Roman" w:cs="Times New Roman"/>
        </w:rPr>
      </w:pPr>
      <w:proofErr w:type="gramStart"/>
      <w:r w:rsidRPr="005657E0">
        <w:rPr>
          <w:rFonts w:ascii="Times New Roman" w:hAnsi="Times New Roman" w:cs="Times New Roman"/>
        </w:rPr>
        <w:t>original</w:t>
      </w:r>
      <w:proofErr w:type="gramEnd"/>
      <w:r w:rsidRPr="005657E0">
        <w:rPr>
          <w:rFonts w:ascii="Times New Roman" w:hAnsi="Times New Roman" w:cs="Times New Roman"/>
        </w:rPr>
        <w:t xml:space="preserve"> title </w:t>
      </w:r>
    </w:p>
    <w:p w:rsidR="001C4CCF" w:rsidRDefault="00225F82">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protection</w:t>
      </w:r>
      <w:proofErr w:type="gramEnd"/>
      <w:r w:rsidRPr="005657E0">
        <w:rPr>
          <w:rFonts w:ascii="Times New Roman" w:hAnsi="Times New Roman" w:cs="Times New Roman"/>
        </w:rPr>
        <w:t xml:space="preserve"> of and control of access to sacred sites, sacred objects, artefacts, </w:t>
      </w:r>
    </w:p>
    <w:p w:rsidR="001C4CCF" w:rsidRDefault="00225F82">
      <w:pPr>
        <w:pStyle w:val="PlainText"/>
        <w:widowControl w:val="0"/>
        <w:ind w:left="720"/>
        <w:rPr>
          <w:rFonts w:ascii="Times New Roman" w:hAnsi="Times New Roman" w:cs="Times New Roman"/>
        </w:rPr>
      </w:pPr>
      <w:proofErr w:type="gramStart"/>
      <w:r w:rsidRPr="005657E0">
        <w:rPr>
          <w:rFonts w:ascii="Times New Roman" w:hAnsi="Times New Roman" w:cs="Times New Roman"/>
        </w:rPr>
        <w:t>designs</w:t>
      </w:r>
      <w:proofErr w:type="gramEnd"/>
      <w:r w:rsidRPr="005657E0">
        <w:rPr>
          <w:rFonts w:ascii="Times New Roman" w:hAnsi="Times New Roman" w:cs="Times New Roman"/>
        </w:rPr>
        <w:t xml:space="preserve">, knowledge and works of art </w:t>
      </w:r>
    </w:p>
    <w:p w:rsidR="001C4CCF" w:rsidRDefault="00225F82">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return of remains of ancestors for burial in accordance with traditions </w:t>
      </w:r>
    </w:p>
    <w:p w:rsidR="001C4CCF" w:rsidRDefault="00225F82">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respect</w:t>
      </w:r>
      <w:proofErr w:type="gramEnd"/>
      <w:r w:rsidRPr="005657E0">
        <w:rPr>
          <w:rFonts w:ascii="Times New Roman" w:hAnsi="Times New Roman" w:cs="Times New Roman"/>
        </w:rPr>
        <w:t xml:space="preserve"> for the promotion of Aboriginal identity, including the cultural, linguistic, </w:t>
      </w:r>
    </w:p>
    <w:p w:rsidR="001C4CCF" w:rsidRDefault="00225F82">
      <w:pPr>
        <w:pStyle w:val="PlainText"/>
        <w:widowControl w:val="0"/>
        <w:ind w:left="720"/>
        <w:rPr>
          <w:rFonts w:ascii="Times New Roman" w:hAnsi="Times New Roman" w:cs="Times New Roman"/>
        </w:rPr>
      </w:pPr>
      <w:proofErr w:type="gramStart"/>
      <w:r w:rsidRPr="005657E0">
        <w:rPr>
          <w:rFonts w:ascii="Times New Roman" w:hAnsi="Times New Roman" w:cs="Times New Roman"/>
        </w:rPr>
        <w:t>religious</w:t>
      </w:r>
      <w:proofErr w:type="gramEnd"/>
      <w:r w:rsidRPr="005657E0">
        <w:rPr>
          <w:rFonts w:ascii="Times New Roman" w:hAnsi="Times New Roman" w:cs="Times New Roman"/>
        </w:rPr>
        <w:t xml:space="preserve"> and historical aspects, including the right to be educated in their own </w:t>
      </w:r>
    </w:p>
    <w:p w:rsidR="001C4CCF" w:rsidRDefault="00225F82">
      <w:pPr>
        <w:pStyle w:val="PlainText"/>
        <w:widowControl w:val="0"/>
        <w:ind w:left="720"/>
        <w:rPr>
          <w:rFonts w:ascii="Times New Roman" w:hAnsi="Times New Roman" w:cs="Times New Roman"/>
        </w:rPr>
      </w:pPr>
      <w:proofErr w:type="gramStart"/>
      <w:r w:rsidRPr="005657E0">
        <w:rPr>
          <w:rFonts w:ascii="Times New Roman" w:hAnsi="Times New Roman" w:cs="Times New Roman"/>
        </w:rPr>
        <w:t>culture</w:t>
      </w:r>
      <w:proofErr w:type="gramEnd"/>
      <w:r w:rsidRPr="005657E0">
        <w:rPr>
          <w:rFonts w:ascii="Times New Roman" w:hAnsi="Times New Roman" w:cs="Times New Roman"/>
        </w:rPr>
        <w:t xml:space="preserve"> and history </w:t>
      </w:r>
    </w:p>
    <w:p w:rsidR="001C4CCF" w:rsidRDefault="00225F82">
      <w:pPr>
        <w:pStyle w:val="PlainText"/>
        <w:widowControl w:val="0"/>
        <w:ind w:left="720"/>
        <w:rPr>
          <w:rFonts w:ascii="Times New Roman" w:hAnsi="Times New Roman" w:cs="Times New Roman"/>
        </w:rPr>
      </w:pPr>
      <w:r w:rsidRPr="005657E0">
        <w:rPr>
          <w:rFonts w:ascii="Times New Roman" w:hAnsi="Times New Roman" w:cs="Times New Roman"/>
        </w:rPr>
        <w:t xml:space="preserve">• </w:t>
      </w:r>
      <w:proofErr w:type="gramStart"/>
      <w:r w:rsidRPr="005657E0">
        <w:rPr>
          <w:rFonts w:ascii="Times New Roman" w:hAnsi="Times New Roman" w:cs="Times New Roman"/>
        </w:rPr>
        <w:t>rights</w:t>
      </w:r>
      <w:proofErr w:type="gramEnd"/>
      <w:r w:rsidRPr="005657E0">
        <w:rPr>
          <w:rFonts w:ascii="Times New Roman" w:hAnsi="Times New Roman" w:cs="Times New Roman"/>
        </w:rPr>
        <w:t xml:space="preserve"> to life, liberty, security of person, food, clothing, housing, medical care, </w:t>
      </w:r>
    </w:p>
    <w:p w:rsidR="001C4CCF" w:rsidRDefault="00225F82">
      <w:pPr>
        <w:pStyle w:val="PlainText"/>
        <w:widowControl w:val="0"/>
        <w:ind w:left="720"/>
        <w:rPr>
          <w:rFonts w:ascii="Times New Roman" w:hAnsi="Times New Roman" w:cs="Times New Roman"/>
        </w:rPr>
      </w:pPr>
      <w:proofErr w:type="gramStart"/>
      <w:r w:rsidRPr="005657E0">
        <w:rPr>
          <w:rFonts w:ascii="Times New Roman" w:hAnsi="Times New Roman" w:cs="Times New Roman"/>
        </w:rPr>
        <w:t>education</w:t>
      </w:r>
      <w:proofErr w:type="gramEnd"/>
      <w:r w:rsidRPr="005657E0">
        <w:rPr>
          <w:rFonts w:ascii="Times New Roman" w:hAnsi="Times New Roman" w:cs="Times New Roman"/>
        </w:rPr>
        <w:t xml:space="preserve"> and employment opportunities, necessary social service and other basic </w:t>
      </w:r>
    </w:p>
    <w:p w:rsidR="001C4CCF" w:rsidRDefault="00225F82">
      <w:pPr>
        <w:pStyle w:val="PlainText"/>
        <w:widowControl w:val="0"/>
        <w:ind w:left="720"/>
        <w:rPr>
          <w:rFonts w:ascii="Times New Roman" w:hAnsi="Times New Roman" w:cs="Times New Roman"/>
        </w:rPr>
      </w:pPr>
      <w:proofErr w:type="gramStart"/>
      <w:r w:rsidRPr="005657E0">
        <w:rPr>
          <w:rFonts w:ascii="Times New Roman" w:hAnsi="Times New Roman" w:cs="Times New Roman"/>
        </w:rPr>
        <w:t>right</w:t>
      </w:r>
      <w:r w:rsidR="009F3DEE">
        <w:rPr>
          <w:rFonts w:ascii="Times New Roman" w:hAnsi="Times New Roman" w:cs="Times New Roman"/>
        </w:rPr>
        <w:t>s</w:t>
      </w:r>
      <w:proofErr w:type="gramEnd"/>
      <w:r w:rsidRPr="005657E0">
        <w:rPr>
          <w:rFonts w:ascii="Times New Roman" w:hAnsi="Times New Roman" w:cs="Times New Roman"/>
        </w:rPr>
        <w:t xml:space="preserve">.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The aspirations of the Barunga statement are far from realised in today’s Australia. State and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Federal Governments are charged with the responsibility of making real the rights of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Indigenous Australians as articulated within the United Nations Declaration on the Rights of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Indigenous Peoples. </w:t>
      </w:r>
      <w:r w:rsidR="001F2C70">
        <w:rPr>
          <w:rFonts w:ascii="Times New Roman" w:hAnsi="Times New Roman" w:cs="Times New Roman"/>
        </w:rPr>
        <w:t>In the</w:t>
      </w:r>
      <w:r w:rsidRPr="005657E0">
        <w:rPr>
          <w:rFonts w:ascii="Times New Roman" w:hAnsi="Times New Roman" w:cs="Times New Roman"/>
        </w:rPr>
        <w:t xml:space="preserve"> longer term, aspirational initiatives leading to institutional change</w:t>
      </w:r>
      <w:r w:rsidR="001F2C70">
        <w:rPr>
          <w:rFonts w:ascii="Times New Roman" w:hAnsi="Times New Roman" w:cs="Times New Roman"/>
        </w:rPr>
        <w:t xml:space="preserve"> </w:t>
      </w:r>
      <w:r w:rsidRPr="005657E0">
        <w:rPr>
          <w:rFonts w:ascii="Times New Roman" w:hAnsi="Times New Roman" w:cs="Times New Roman"/>
        </w:rPr>
        <w:t>that will facilitate greater rights protection and the exercise of self-determination</w:t>
      </w:r>
      <w:r w:rsidR="001F2C70">
        <w:rPr>
          <w:rFonts w:ascii="Times New Roman" w:hAnsi="Times New Roman" w:cs="Times New Roman"/>
        </w:rPr>
        <w:t xml:space="preserve"> may </w:t>
      </w:r>
      <w:proofErr w:type="gramStart"/>
      <w:r w:rsidR="001F2C70">
        <w:rPr>
          <w:rFonts w:ascii="Times New Roman" w:hAnsi="Times New Roman" w:cs="Times New Roman"/>
        </w:rPr>
        <w:t xml:space="preserve">include </w:t>
      </w:r>
      <w:r w:rsidRPr="005657E0">
        <w:rPr>
          <w:rFonts w:ascii="Times New Roman" w:hAnsi="Times New Roman" w:cs="Times New Roman"/>
        </w:rPr>
        <w:t xml:space="preserve"> Constitution</w:t>
      </w:r>
      <w:r w:rsidR="001F2C70">
        <w:rPr>
          <w:rFonts w:ascii="Times New Roman" w:hAnsi="Times New Roman" w:cs="Times New Roman"/>
        </w:rPr>
        <w:t>al</w:t>
      </w:r>
      <w:proofErr w:type="gramEnd"/>
      <w:r w:rsidR="001F2C70">
        <w:rPr>
          <w:rFonts w:ascii="Times New Roman" w:hAnsi="Times New Roman" w:cs="Times New Roman"/>
        </w:rPr>
        <w:t xml:space="preserve"> reform</w:t>
      </w:r>
      <w:r w:rsidRPr="005657E0">
        <w:rPr>
          <w:rFonts w:ascii="Times New Roman" w:hAnsi="Times New Roman" w:cs="Times New Roman"/>
        </w:rPr>
        <w:t xml:space="preserve"> and a treaty.</w:t>
      </w:r>
      <w:r w:rsidRPr="009F3DEE">
        <w:rPr>
          <w:rFonts w:ascii="Times New Roman" w:hAnsi="Times New Roman" w:cs="Times New Roman"/>
          <w:vertAlign w:val="superscript"/>
        </w:rPr>
        <w:t>19</w:t>
      </w:r>
      <w:r w:rsidR="00D44227">
        <w:rPr>
          <w:rFonts w:ascii="Times New Roman" w:hAnsi="Times New Roman" w:cs="Times New Roman"/>
          <w:vertAlign w:val="superscript"/>
        </w:rPr>
        <w:t>8</w:t>
      </w:r>
      <w:r w:rsidRPr="009F3DEE">
        <w:rPr>
          <w:rFonts w:ascii="Times New Roman" w:hAnsi="Times New Roman" w:cs="Times New Roman"/>
          <w:vertAlign w:val="superscript"/>
        </w:rPr>
        <w:t xml:space="preserve"> </w:t>
      </w:r>
      <w:r w:rsidR="00E31FC3" w:rsidRPr="00E31FC3">
        <w:rPr>
          <w:rFonts w:ascii="Times New Roman" w:hAnsi="Times New Roman" w:cs="Times New Roman"/>
        </w:rPr>
        <w:t xml:space="preserve"> In 2010 the </w:t>
      </w:r>
      <w:r w:rsidR="00E31FC3">
        <w:rPr>
          <w:rFonts w:ascii="Times New Roman" w:hAnsi="Times New Roman" w:cs="Times New Roman"/>
        </w:rPr>
        <w:t>AHRC Social Justice Report outlined in detail the case for Constitutional reform</w:t>
      </w:r>
      <w:r w:rsidR="001F2C70">
        <w:rPr>
          <w:rFonts w:ascii="Times New Roman" w:hAnsi="Times New Roman" w:cs="Times New Roman"/>
        </w:rPr>
        <w:t xml:space="preserve">. </w:t>
      </w:r>
      <w:r w:rsidR="00D44227" w:rsidRPr="00D44227">
        <w:rPr>
          <w:rFonts w:ascii="Times New Roman" w:hAnsi="Times New Roman" w:cs="Times New Roman"/>
          <w:vertAlign w:val="superscript"/>
        </w:rPr>
        <w:t>199</w:t>
      </w:r>
      <w:r w:rsidR="00D44227">
        <w:rPr>
          <w:rFonts w:ascii="Times New Roman" w:hAnsi="Times New Roman" w:cs="Times New Roman"/>
        </w:rPr>
        <w:t xml:space="preserve"> </w:t>
      </w:r>
      <w:r w:rsidRPr="005657E0">
        <w:rPr>
          <w:rFonts w:ascii="Times New Roman" w:hAnsi="Times New Roman" w:cs="Times New Roman"/>
        </w:rPr>
        <w:t xml:space="preserve">Genuinely and effectively addressing matters such as true land justice, better health, economic opportunity and the protection of cultural and intellectual property will create the conditions that enable religious freedom. If we can admit a duty to, and demonstrate our good faith in, helping to resolve these problems we will be nearing the point where rights for Indigenous Australians, including freedom of religion are both obtainable and meaningful.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In traditional Indigenous religion the sacred and the profane are not separate. Indigenous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economic</w:t>
      </w:r>
      <w:proofErr w:type="gramEnd"/>
      <w:r w:rsidRPr="005657E0">
        <w:rPr>
          <w:rFonts w:ascii="Times New Roman" w:hAnsi="Times New Roman" w:cs="Times New Roman"/>
        </w:rPr>
        <w:t xml:space="preserve">, physical, social and emotional wellbeing are interconnected with spiritual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wellbeing</w:t>
      </w:r>
      <w:proofErr w:type="gramEnd"/>
      <w:r w:rsidRPr="005657E0">
        <w:rPr>
          <w:rFonts w:ascii="Times New Roman" w:hAnsi="Times New Roman" w:cs="Times New Roman"/>
        </w:rPr>
        <w:t xml:space="preserve">. Spirituality and culture are not separate entities and an assault on one is likely to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impact</w:t>
      </w:r>
      <w:proofErr w:type="gramEnd"/>
      <w:r w:rsidRPr="005657E0">
        <w:rPr>
          <w:rFonts w:ascii="Times New Roman" w:hAnsi="Times New Roman" w:cs="Times New Roman"/>
        </w:rPr>
        <w:t xml:space="preserve"> upon the other. Freedom of religion and spirituality is threatened if land ownership is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not</w:t>
      </w:r>
      <w:proofErr w:type="gramEnd"/>
      <w:r w:rsidRPr="005657E0">
        <w:rPr>
          <w:rFonts w:ascii="Times New Roman" w:hAnsi="Times New Roman" w:cs="Times New Roman"/>
        </w:rPr>
        <w:t xml:space="preserve"> secure, if Indigenous culture and language is not preserved and if good health is not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achieved</w:t>
      </w:r>
      <w:proofErr w:type="gramEnd"/>
      <w:r w:rsidRPr="005657E0">
        <w:rPr>
          <w:rFonts w:ascii="Times New Roman" w:hAnsi="Times New Roman" w:cs="Times New Roman"/>
        </w:rPr>
        <w:t xml:space="preserve">. How this might best be achieved is at the heart of reconciliation in Australia today,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both</w:t>
      </w:r>
      <w:proofErr w:type="gramEnd"/>
      <w:r w:rsidRPr="005657E0">
        <w:rPr>
          <w:rFonts w:ascii="Times New Roman" w:hAnsi="Times New Roman" w:cs="Times New Roman"/>
        </w:rPr>
        <w:t xml:space="preserve"> symbolic and practical.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This paper has identified some key issues around which more detailed discussions and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dialogue</w:t>
      </w:r>
      <w:proofErr w:type="gramEnd"/>
      <w:r w:rsidRPr="005657E0">
        <w:rPr>
          <w:rFonts w:ascii="Times New Roman" w:hAnsi="Times New Roman" w:cs="Times New Roman"/>
        </w:rPr>
        <w:t xml:space="preserve"> could now take place with various Indigenous communities that embrace diverse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religious</w:t>
      </w:r>
      <w:proofErr w:type="gramEnd"/>
      <w:r w:rsidRPr="005657E0">
        <w:rPr>
          <w:rFonts w:ascii="Times New Roman" w:hAnsi="Times New Roman" w:cs="Times New Roman"/>
        </w:rPr>
        <w:t xml:space="preserve"> or spiritual views.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The following statements summarise the key issues pertaining to freedom of religion and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spirituality</w:t>
      </w:r>
      <w:proofErr w:type="gramEnd"/>
      <w:r w:rsidRPr="005657E0">
        <w:rPr>
          <w:rFonts w:ascii="Times New Roman" w:hAnsi="Times New Roman" w:cs="Times New Roman"/>
        </w:rPr>
        <w:t xml:space="preserve"> for Indigenous Australia today: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 The history of colonisation has influenced, and continues to influence, the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religious</w:t>
      </w:r>
      <w:proofErr w:type="gramEnd"/>
      <w:r w:rsidRPr="005657E0">
        <w:rPr>
          <w:rFonts w:ascii="Times New Roman" w:hAnsi="Times New Roman" w:cs="Times New Roman"/>
        </w:rPr>
        <w:t xml:space="preserve"> and spiritual beliefs of Aboriginal and Torres Strait Islander people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today</w:t>
      </w:r>
      <w:proofErr w:type="gramEnd"/>
      <w:r w:rsidRPr="005657E0">
        <w:rPr>
          <w:rFonts w:ascii="Times New Roman" w:hAnsi="Times New Roman" w:cs="Times New Roman"/>
        </w:rPr>
        <w:t xml:space="preserve">.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2. Government policy and legislation has the power to wield influence in the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determination</w:t>
      </w:r>
      <w:proofErr w:type="gramEnd"/>
      <w:r w:rsidRPr="005657E0">
        <w:rPr>
          <w:rFonts w:ascii="Times New Roman" w:hAnsi="Times New Roman" w:cs="Times New Roman"/>
        </w:rPr>
        <w:t xml:space="preserve"> of Aboriginal lives and culture. The policy of self-determination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the 1980s ushered in an era of cultural renewal, allowing Indigenous people to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practise</w:t>
      </w:r>
      <w:proofErr w:type="gramEnd"/>
      <w:r w:rsidRPr="005657E0">
        <w:rPr>
          <w:rFonts w:ascii="Times New Roman" w:hAnsi="Times New Roman" w:cs="Times New Roman"/>
        </w:rPr>
        <w:t xml:space="preserve"> their spiritual and cultural traditions if they chose to do so. With this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began</w:t>
      </w:r>
      <w:proofErr w:type="gramEnd"/>
      <w:r w:rsidRPr="005657E0">
        <w:rPr>
          <w:rFonts w:ascii="Times New Roman" w:hAnsi="Times New Roman" w:cs="Times New Roman"/>
        </w:rPr>
        <w:t xml:space="preserve"> an acceptance by the wider population of the uniqueness and importance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of</w:t>
      </w:r>
      <w:proofErr w:type="gramEnd"/>
      <w:r w:rsidRPr="005657E0">
        <w:rPr>
          <w:rFonts w:ascii="Times New Roman" w:hAnsi="Times New Roman" w:cs="Times New Roman"/>
        </w:rPr>
        <w:t xml:space="preserve"> Indigenous cultures.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3. While Christianity was often forcefully imposed on Indigenous people, it was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not</w:t>
      </w:r>
      <w:proofErr w:type="gramEnd"/>
      <w:r w:rsidRPr="005657E0">
        <w:rPr>
          <w:rFonts w:ascii="Times New Roman" w:hAnsi="Times New Roman" w:cs="Times New Roman"/>
        </w:rPr>
        <w:t xml:space="preserve"> accepted by all. Indigenous peoples embraced, rejected or were ambivalent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towards</w:t>
      </w:r>
      <w:proofErr w:type="gramEnd"/>
      <w:r w:rsidRPr="005657E0">
        <w:rPr>
          <w:rFonts w:ascii="Times New Roman" w:hAnsi="Times New Roman" w:cs="Times New Roman"/>
        </w:rPr>
        <w:t xml:space="preserve"> the religions brought to the Australian continent by missionaries.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4. Indigenous spiritual traditions have persisted to the present, and are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sometimes</w:t>
      </w:r>
      <w:proofErr w:type="gramEnd"/>
      <w:r w:rsidRPr="005657E0">
        <w:rPr>
          <w:rFonts w:ascii="Times New Roman" w:hAnsi="Times New Roman" w:cs="Times New Roman"/>
        </w:rPr>
        <w:t xml:space="preserve"> combined with other religious traditions.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5. While much information is available on the traditional beliefs of Aboriginal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Torres Strait Islander peoples, more information is required to gain a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broader</w:t>
      </w:r>
      <w:proofErr w:type="gramEnd"/>
      <w:r w:rsidRPr="005657E0">
        <w:rPr>
          <w:rFonts w:ascii="Times New Roman" w:hAnsi="Times New Roman" w:cs="Times New Roman"/>
        </w:rPr>
        <w:t xml:space="preserve"> picture of contemporary religious and spiritual beliefs. Further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consultations</w:t>
      </w:r>
      <w:proofErr w:type="gramEnd"/>
      <w:r w:rsidRPr="005657E0">
        <w:rPr>
          <w:rFonts w:ascii="Times New Roman" w:hAnsi="Times New Roman" w:cs="Times New Roman"/>
        </w:rPr>
        <w:t xml:space="preserve"> should take place with Indigenous Christians, Muslims and other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minority</w:t>
      </w:r>
      <w:proofErr w:type="gramEnd"/>
      <w:r w:rsidRPr="005657E0">
        <w:rPr>
          <w:rFonts w:ascii="Times New Roman" w:hAnsi="Times New Roman" w:cs="Times New Roman"/>
        </w:rPr>
        <w:t xml:space="preserve"> religions across Australia to determine more fully their concerns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relating</w:t>
      </w:r>
      <w:proofErr w:type="gramEnd"/>
      <w:r w:rsidRPr="005657E0">
        <w:rPr>
          <w:rFonts w:ascii="Times New Roman" w:hAnsi="Times New Roman" w:cs="Times New Roman"/>
        </w:rPr>
        <w:t xml:space="preserve"> to freedom of religious belief.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6. The challenge for contemporary Australia is to support Aboriginal and Torres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Strait Islander peoples right to self-determination and the right to define and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control</w:t>
      </w:r>
      <w:proofErr w:type="gramEnd"/>
      <w:r w:rsidRPr="005657E0">
        <w:rPr>
          <w:rFonts w:ascii="Times New Roman" w:hAnsi="Times New Roman" w:cs="Times New Roman"/>
        </w:rPr>
        <w:t xml:space="preserve"> culture, identity and forms of religious or spiritual expression and belief. </w:t>
      </w:r>
    </w:p>
    <w:p w:rsidR="001C4CCF" w:rsidRDefault="001C4CCF">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7. Everything about Indigenous society is inextricably woven with, and</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connected</w:t>
      </w:r>
      <w:proofErr w:type="gramEnd"/>
      <w:r w:rsidRPr="005657E0">
        <w:rPr>
          <w:rFonts w:ascii="Times New Roman" w:hAnsi="Times New Roman" w:cs="Times New Roman"/>
        </w:rPr>
        <w:t xml:space="preserve"> to land or sea. Understanding the importance of this connection is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important</w:t>
      </w:r>
      <w:proofErr w:type="gramEnd"/>
      <w:r w:rsidRPr="005657E0">
        <w:rPr>
          <w:rFonts w:ascii="Times New Roman" w:hAnsi="Times New Roman" w:cs="Times New Roman"/>
        </w:rPr>
        <w:t xml:space="preserve"> for all Australians if freedom of religion is to be realised for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Indigenous Australians.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8. Historically, Australian law failed to recognise the land and sea rights of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Australia’s Indigenous peoples.</w:t>
      </w:r>
      <w:proofErr w:type="gramEnd"/>
      <w:r w:rsidRPr="005657E0">
        <w:rPr>
          <w:rFonts w:ascii="Times New Roman" w:hAnsi="Times New Roman" w:cs="Times New Roman"/>
        </w:rPr>
        <w:t xml:space="preserve"> Native title legislation recognizes the traditional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ownership</w:t>
      </w:r>
      <w:proofErr w:type="gramEnd"/>
      <w:r w:rsidRPr="005657E0">
        <w:rPr>
          <w:rFonts w:ascii="Times New Roman" w:hAnsi="Times New Roman" w:cs="Times New Roman"/>
        </w:rPr>
        <w:t xml:space="preserve"> of land and waters that have always belonged to Aboriginal people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according</w:t>
      </w:r>
      <w:proofErr w:type="gramEnd"/>
      <w:r w:rsidRPr="005657E0">
        <w:rPr>
          <w:rFonts w:ascii="Times New Roman" w:hAnsi="Times New Roman" w:cs="Times New Roman"/>
        </w:rPr>
        <w:t xml:space="preserve"> to their traditions, </w:t>
      </w:r>
      <w:r w:rsidR="00236DBA">
        <w:rPr>
          <w:rFonts w:ascii="Times New Roman" w:hAnsi="Times New Roman" w:cs="Times New Roman"/>
        </w:rPr>
        <w:t>L</w:t>
      </w:r>
      <w:r w:rsidRPr="005657E0">
        <w:rPr>
          <w:rFonts w:ascii="Times New Roman" w:hAnsi="Times New Roman" w:cs="Times New Roman"/>
        </w:rPr>
        <w:t xml:space="preserve">aws and customs.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9. The movement of people from their traditional lands has had and continues to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have</w:t>
      </w:r>
      <w:proofErr w:type="gramEnd"/>
      <w:r w:rsidRPr="005657E0">
        <w:rPr>
          <w:rFonts w:ascii="Times New Roman" w:hAnsi="Times New Roman" w:cs="Times New Roman"/>
        </w:rPr>
        <w:t xml:space="preserve"> significant implications for the practice of traditional cultural ceremonies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and</w:t>
      </w:r>
      <w:proofErr w:type="gramEnd"/>
      <w:r w:rsidRPr="005657E0">
        <w:rPr>
          <w:rFonts w:ascii="Times New Roman" w:hAnsi="Times New Roman" w:cs="Times New Roman"/>
        </w:rPr>
        <w:t xml:space="preserve"> responsibilities to country as set out in traditional Law.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10. Native title and land claims have offered Aboriginal and Torres Strait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Islander peoples a greater degree of spiritual, as well as political and economic,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autonomy</w:t>
      </w:r>
      <w:proofErr w:type="gramEnd"/>
      <w:r w:rsidRPr="005657E0">
        <w:rPr>
          <w:rFonts w:ascii="Times New Roman" w:hAnsi="Times New Roman" w:cs="Times New Roman"/>
        </w:rPr>
        <w:t xml:space="preserve">. However, the system is still subject to substantial theoretical and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practical</w:t>
      </w:r>
      <w:proofErr w:type="gramEnd"/>
      <w:r w:rsidRPr="005657E0">
        <w:rPr>
          <w:rFonts w:ascii="Times New Roman" w:hAnsi="Times New Roman" w:cs="Times New Roman"/>
        </w:rPr>
        <w:t xml:space="preserve"> flaws. Improving the processes of making native title and land claims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should</w:t>
      </w:r>
      <w:proofErr w:type="gramEnd"/>
      <w:r w:rsidRPr="005657E0">
        <w:rPr>
          <w:rFonts w:ascii="Times New Roman" w:hAnsi="Times New Roman" w:cs="Times New Roman"/>
        </w:rPr>
        <w:t xml:space="preserve"> be seen as critical in strengthening cultural heritage protection.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11. The Indigenous concept of health is holistic with spirituality being a central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aspect</w:t>
      </w:r>
      <w:proofErr w:type="gramEnd"/>
      <w:r w:rsidRPr="005657E0">
        <w:rPr>
          <w:rFonts w:ascii="Times New Roman" w:hAnsi="Times New Roman" w:cs="Times New Roman"/>
        </w:rPr>
        <w:t xml:space="preserve"> of wellbeing. For many </w:t>
      </w:r>
      <w:r w:rsidR="00236DBA">
        <w:rPr>
          <w:rFonts w:ascii="Times New Roman" w:hAnsi="Times New Roman" w:cs="Times New Roman"/>
        </w:rPr>
        <w:t xml:space="preserve">traditional </w:t>
      </w:r>
      <w:r w:rsidRPr="005657E0">
        <w:rPr>
          <w:rFonts w:ascii="Times New Roman" w:hAnsi="Times New Roman" w:cs="Times New Roman"/>
        </w:rPr>
        <w:t xml:space="preserve">Aboriginal people, ill-health is more than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physical</w:t>
      </w:r>
      <w:proofErr w:type="gramEnd"/>
      <w:r w:rsidRPr="005657E0">
        <w:rPr>
          <w:rFonts w:ascii="Times New Roman" w:hAnsi="Times New Roman" w:cs="Times New Roman"/>
        </w:rPr>
        <w:t xml:space="preserve"> illness; it is a manifestation of other factors, including spiritual and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emotional</w:t>
      </w:r>
      <w:proofErr w:type="gramEnd"/>
      <w:r w:rsidRPr="005657E0">
        <w:rPr>
          <w:rFonts w:ascii="Times New Roman" w:hAnsi="Times New Roman" w:cs="Times New Roman"/>
        </w:rPr>
        <w:t xml:space="preserve"> alienation from land, family and culture.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12. The provision of Aboriginal controlled holistic health services for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Indigenous people is important to ensure culturally appropriate service delivery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that</w:t>
      </w:r>
      <w:proofErr w:type="gramEnd"/>
      <w:r w:rsidRPr="005657E0">
        <w:rPr>
          <w:rFonts w:ascii="Times New Roman" w:hAnsi="Times New Roman" w:cs="Times New Roman"/>
        </w:rPr>
        <w:t xml:space="preserve"> recognises the relationship between wellbeing and spirituality.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13. Traditional Indigenous healers continue to practice within Indigenous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communities</w:t>
      </w:r>
      <w:proofErr w:type="gramEnd"/>
      <w:r w:rsidRPr="005657E0">
        <w:rPr>
          <w:rFonts w:ascii="Times New Roman" w:hAnsi="Times New Roman" w:cs="Times New Roman"/>
        </w:rPr>
        <w:t xml:space="preserve"> incorporating spiritual techniques and making an important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contribution</w:t>
      </w:r>
      <w:proofErr w:type="gramEnd"/>
      <w:r w:rsidRPr="005657E0">
        <w:rPr>
          <w:rFonts w:ascii="Times New Roman" w:hAnsi="Times New Roman" w:cs="Times New Roman"/>
        </w:rPr>
        <w:t xml:space="preserve"> to health and wellbeing.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14. Cultural awareness programs that recognise the centrality of spirituality for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non</w:t>
      </w:r>
      <w:proofErr w:type="gramEnd"/>
      <w:r w:rsidRPr="005657E0">
        <w:rPr>
          <w:rFonts w:ascii="Times New Roman" w:hAnsi="Times New Roman" w:cs="Times New Roman"/>
        </w:rPr>
        <w:t xml:space="preserve">-indigenous health professionals are essential for the delivery of culturally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sensitive</w:t>
      </w:r>
      <w:proofErr w:type="gramEnd"/>
      <w:r w:rsidRPr="005657E0">
        <w:rPr>
          <w:rFonts w:ascii="Times New Roman" w:hAnsi="Times New Roman" w:cs="Times New Roman"/>
        </w:rPr>
        <w:t xml:space="preserve"> health care provision to Aboriginal and Torres Strait Islander people.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15. Policies that are aimed at centralising populations and services into large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remote</w:t>
      </w:r>
      <w:proofErr w:type="gramEnd"/>
      <w:r w:rsidRPr="005657E0">
        <w:rPr>
          <w:rFonts w:ascii="Times New Roman" w:hAnsi="Times New Roman" w:cs="Times New Roman"/>
        </w:rPr>
        <w:t xml:space="preserve"> townships should be reconsidered given the important ecological and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health</w:t>
      </w:r>
      <w:proofErr w:type="gramEnd"/>
      <w:r w:rsidRPr="005657E0">
        <w:rPr>
          <w:rFonts w:ascii="Times New Roman" w:hAnsi="Times New Roman" w:cs="Times New Roman"/>
        </w:rPr>
        <w:t xml:space="preserve"> gains that living in </w:t>
      </w:r>
      <w:r w:rsidR="00236DBA">
        <w:rPr>
          <w:rFonts w:ascii="Times New Roman" w:hAnsi="Times New Roman" w:cs="Times New Roman"/>
        </w:rPr>
        <w:t>homelands</w:t>
      </w:r>
      <w:r w:rsidRPr="005657E0">
        <w:rPr>
          <w:rFonts w:ascii="Times New Roman" w:hAnsi="Times New Roman" w:cs="Times New Roman"/>
        </w:rPr>
        <w:t xml:space="preserve"> can deliver.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16. Increasing the number of Indigenous Australian medical, nursing and allied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health</w:t>
      </w:r>
      <w:proofErr w:type="gramEnd"/>
      <w:r w:rsidRPr="005657E0">
        <w:rPr>
          <w:rFonts w:ascii="Times New Roman" w:hAnsi="Times New Roman" w:cs="Times New Roman"/>
        </w:rPr>
        <w:t xml:space="preserve"> professionals should be a priority for improving culturally sensitive health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care</w:t>
      </w:r>
      <w:proofErr w:type="gramEnd"/>
      <w:r w:rsidRPr="005657E0">
        <w:rPr>
          <w:rFonts w:ascii="Times New Roman" w:hAnsi="Times New Roman" w:cs="Times New Roman"/>
        </w:rPr>
        <w:t xml:space="preserve"> for Aboriginal and Torres Strait Islander people.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17. Indigenous social organisation and kinship structures are determined by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customary</w:t>
      </w:r>
      <w:proofErr w:type="gramEnd"/>
      <w:r w:rsidRPr="005657E0">
        <w:rPr>
          <w:rFonts w:ascii="Times New Roman" w:hAnsi="Times New Roman" w:cs="Times New Roman"/>
        </w:rPr>
        <w:t xml:space="preserve"> Law and the spiritual or religious philosophy inherent within it. The Law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establishes</w:t>
      </w:r>
      <w:proofErr w:type="gramEnd"/>
      <w:r w:rsidRPr="005657E0">
        <w:rPr>
          <w:rFonts w:ascii="Times New Roman" w:hAnsi="Times New Roman" w:cs="Times New Roman"/>
        </w:rPr>
        <w:t xml:space="preserve"> a complex set of kinship and social arrangements that come with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responsibilities</w:t>
      </w:r>
      <w:proofErr w:type="gramEnd"/>
      <w:r w:rsidRPr="005657E0">
        <w:rPr>
          <w:rFonts w:ascii="Times New Roman" w:hAnsi="Times New Roman" w:cs="Times New Roman"/>
        </w:rPr>
        <w:t xml:space="preserve"> and obligations.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18. Ceremony and ritual maintain links to the Ancestral past and continue to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play</w:t>
      </w:r>
      <w:proofErr w:type="gramEnd"/>
      <w:r w:rsidRPr="005657E0">
        <w:rPr>
          <w:rFonts w:ascii="Times New Roman" w:hAnsi="Times New Roman" w:cs="Times New Roman"/>
        </w:rPr>
        <w:t xml:space="preserve"> an important role in contemporary Indigenous communities.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19. There are strict rules associated with the performance or reproduction of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ceremonial</w:t>
      </w:r>
      <w:proofErr w:type="gramEnd"/>
      <w:r w:rsidRPr="005657E0">
        <w:rPr>
          <w:rFonts w:ascii="Times New Roman" w:hAnsi="Times New Roman" w:cs="Times New Roman"/>
        </w:rPr>
        <w:t xml:space="preserve"> practices or symbols.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20. Funerary and burial practices form an important aspect of sorry business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marking</w:t>
      </w:r>
      <w:proofErr w:type="gramEnd"/>
      <w:r w:rsidRPr="005657E0">
        <w:rPr>
          <w:rFonts w:ascii="Times New Roman" w:hAnsi="Times New Roman" w:cs="Times New Roman"/>
        </w:rPr>
        <w:t xml:space="preserve"> the stages in the separation of body and spirit. Greater awareness of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these</w:t>
      </w:r>
      <w:proofErr w:type="gramEnd"/>
      <w:r w:rsidRPr="005657E0">
        <w:rPr>
          <w:rFonts w:ascii="Times New Roman" w:hAnsi="Times New Roman" w:cs="Times New Roman"/>
        </w:rPr>
        <w:t xml:space="preserve"> practices in workplaces would support an understanding of the need for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leave</w:t>
      </w:r>
      <w:proofErr w:type="gramEnd"/>
      <w:r w:rsidRPr="005657E0">
        <w:rPr>
          <w:rFonts w:ascii="Times New Roman" w:hAnsi="Times New Roman" w:cs="Times New Roman"/>
        </w:rPr>
        <w:t xml:space="preserve"> arrangements for Indigenous employees.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21. Increasing media awareness of the spiritual and cultural practices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surrounding</w:t>
      </w:r>
      <w:proofErr w:type="gramEnd"/>
      <w:r w:rsidRPr="005657E0">
        <w:rPr>
          <w:rFonts w:ascii="Times New Roman" w:hAnsi="Times New Roman" w:cs="Times New Roman"/>
        </w:rPr>
        <w:t xml:space="preserve"> death within Indigenous communities remains important in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maintaining</w:t>
      </w:r>
      <w:proofErr w:type="gramEnd"/>
      <w:r w:rsidRPr="005657E0">
        <w:rPr>
          <w:rFonts w:ascii="Times New Roman" w:hAnsi="Times New Roman" w:cs="Times New Roman"/>
        </w:rPr>
        <w:t xml:space="preserve"> respect for funerary practices of Indigenous people.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22. Indigenous spiritual and religious traditions are maintained through art forms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including</w:t>
      </w:r>
      <w:proofErr w:type="gramEnd"/>
      <w:r w:rsidRPr="005657E0">
        <w:rPr>
          <w:rFonts w:ascii="Times New Roman" w:hAnsi="Times New Roman" w:cs="Times New Roman"/>
        </w:rPr>
        <w:t xml:space="preserve"> painting, design, song and dance.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23. Protecting Indigenous cultural and intellectual property rights is important to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protecting</w:t>
      </w:r>
      <w:proofErr w:type="gramEnd"/>
      <w:r w:rsidRPr="005657E0">
        <w:rPr>
          <w:rFonts w:ascii="Times New Roman" w:hAnsi="Times New Roman" w:cs="Times New Roman"/>
        </w:rPr>
        <w:t xml:space="preserve"> freedom of religious expression.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24. Indigenous cultural and intellectual property rights are not adequately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protected</w:t>
      </w:r>
      <w:proofErr w:type="gramEnd"/>
      <w:r w:rsidRPr="005657E0">
        <w:rPr>
          <w:rFonts w:ascii="Times New Roman" w:hAnsi="Times New Roman" w:cs="Times New Roman"/>
        </w:rPr>
        <w:t xml:space="preserve"> in existing law.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25. The preservation of Indigenous languages is closely connected to the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protection</w:t>
      </w:r>
      <w:proofErr w:type="gramEnd"/>
      <w:r w:rsidRPr="005657E0">
        <w:rPr>
          <w:rFonts w:ascii="Times New Roman" w:hAnsi="Times New Roman" w:cs="Times New Roman"/>
        </w:rPr>
        <w:t xml:space="preserve"> of Indigenous culture and spirituality.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26. Nineteenth century assimilationist policies and the suppression and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prohibition</w:t>
      </w:r>
      <w:proofErr w:type="gramEnd"/>
      <w:r w:rsidRPr="005657E0">
        <w:rPr>
          <w:rFonts w:ascii="Times New Roman" w:hAnsi="Times New Roman" w:cs="Times New Roman"/>
        </w:rPr>
        <w:t xml:space="preserve"> of the use of Aboriginal languages in schools severely eroded both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language</w:t>
      </w:r>
      <w:proofErr w:type="gramEnd"/>
      <w:r w:rsidRPr="005657E0">
        <w:rPr>
          <w:rFonts w:ascii="Times New Roman" w:hAnsi="Times New Roman" w:cs="Times New Roman"/>
        </w:rPr>
        <w:t xml:space="preserve"> and transmission of traditional cultural knowledge. </w:t>
      </w:r>
    </w:p>
    <w:p w:rsidR="0060787F" w:rsidRDefault="0060787F" w:rsidP="00707E0E">
      <w:pPr>
        <w:pStyle w:val="PlainText"/>
        <w:widowControl w:val="0"/>
        <w:rPr>
          <w:rFonts w:ascii="Times New Roman" w:hAnsi="Times New Roman" w:cs="Times New Roman"/>
        </w:rPr>
      </w:pP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27. Commonwealth and State funding initiatives must ensure support rather than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restriction</w:t>
      </w:r>
      <w:proofErr w:type="gramEnd"/>
      <w:r w:rsidRPr="005657E0">
        <w:rPr>
          <w:rFonts w:ascii="Times New Roman" w:hAnsi="Times New Roman" w:cs="Times New Roman"/>
        </w:rPr>
        <w:t xml:space="preserve"> of bilingual education for Indigenous students and make opportunities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for</w:t>
      </w:r>
      <w:proofErr w:type="gramEnd"/>
      <w:r w:rsidRPr="005657E0">
        <w:rPr>
          <w:rFonts w:ascii="Times New Roman" w:hAnsi="Times New Roman" w:cs="Times New Roman"/>
        </w:rPr>
        <w:t xml:space="preserve"> non-indigenous children to learn Indigenous languages within schools.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br w:type="page"/>
      </w:r>
    </w:p>
    <w:p w:rsidR="001C4CCF" w:rsidRDefault="00225F82" w:rsidP="00C943DB">
      <w:pPr>
        <w:pStyle w:val="Heading2"/>
      </w:pPr>
      <w:bookmarkStart w:id="37" w:name="_Toc167508531"/>
      <w:r w:rsidRPr="00707E0E">
        <w:t>Appendix A: Timeline</w:t>
      </w:r>
      <w:bookmarkEnd w:id="37"/>
      <w:r w:rsidRPr="00707E0E">
        <w:t xml:space="preserve"> </w:t>
      </w:r>
    </w:p>
    <w:p w:rsidR="001C4CCF" w:rsidRDefault="00225F82">
      <w:pPr>
        <w:pStyle w:val="PlainText"/>
        <w:widowControl w:val="0"/>
        <w:rPr>
          <w:rFonts w:ascii="Times New Roman" w:hAnsi="Times New Roman" w:cs="Times New Roman"/>
        </w:rPr>
      </w:pPr>
      <w:r w:rsidRPr="005657E0">
        <w:rPr>
          <w:rFonts w:ascii="Times New Roman" w:hAnsi="Times New Roman" w:cs="Times New Roman"/>
        </w:rPr>
        <w:t xml:space="preserve">120,000–40,000 BC First people settle in Australia. Australia’s first people interact </w:t>
      </w:r>
    </w:p>
    <w:p w:rsidR="001C4CCF" w:rsidRDefault="00225F82">
      <w:pPr>
        <w:pStyle w:val="PlainText"/>
        <w:widowControl w:val="0"/>
        <w:rPr>
          <w:rFonts w:ascii="Times New Roman" w:hAnsi="Times New Roman" w:cs="Times New Roman"/>
        </w:rPr>
      </w:pPr>
      <w:proofErr w:type="gramStart"/>
      <w:r w:rsidRPr="005657E0">
        <w:rPr>
          <w:rFonts w:ascii="Times New Roman" w:hAnsi="Times New Roman" w:cs="Times New Roman"/>
        </w:rPr>
        <w:t>through</w:t>
      </w:r>
      <w:proofErr w:type="gramEnd"/>
      <w:r w:rsidRPr="005657E0">
        <w:rPr>
          <w:rFonts w:ascii="Times New Roman" w:hAnsi="Times New Roman" w:cs="Times New Roman"/>
        </w:rPr>
        <w:t xml:space="preserve"> a complex system of laws and kinship ties. Each group or clan has its own political,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economic</w:t>
      </w:r>
      <w:proofErr w:type="gramEnd"/>
      <w:r w:rsidRPr="005657E0">
        <w:rPr>
          <w:rFonts w:ascii="Times New Roman" w:hAnsi="Times New Roman" w:cs="Times New Roman"/>
        </w:rPr>
        <w:t xml:space="preserve"> and social identity. </w:t>
      </w:r>
    </w:p>
    <w:p w:rsidR="003A2787" w:rsidRPr="005657E0"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1500–1700 AD Indonesian fishers (Maccassins) visit northern Australia and trade with </w:t>
      </w:r>
    </w:p>
    <w:p w:rsidR="00225F82"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Indigenous peoples. </w:t>
      </w:r>
    </w:p>
    <w:p w:rsidR="003A2787" w:rsidRPr="005657E0"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1606 First recorded contact between Aboriginal Australians and Europeans (Dutch traders).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1770 James Cook‘s expedition in the Endeavour charts the eastern coast, and claims it for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British Crown. </w:t>
      </w:r>
    </w:p>
    <w:p w:rsidR="003A2787" w:rsidRPr="005657E0"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1788 The first fleet arrives, marking the start of European colonisation on the basis that the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land</w:t>
      </w:r>
      <w:proofErr w:type="gramEnd"/>
      <w:r w:rsidRPr="005657E0">
        <w:rPr>
          <w:rFonts w:ascii="Times New Roman" w:hAnsi="Times New Roman" w:cs="Times New Roman"/>
        </w:rPr>
        <w:t xml:space="preserve"> belonged to no one (terra nullius). Resistance and conflict between Europeans 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Indigenous people begins</w:t>
      </w:r>
      <w:proofErr w:type="gramEnd"/>
      <w:r w:rsidRPr="005657E0">
        <w:rPr>
          <w:rFonts w:ascii="Times New Roman" w:hAnsi="Times New Roman" w:cs="Times New Roman"/>
        </w:rPr>
        <w:t xml:space="preserve"> almost immediately. Diseases brought by the early settlers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devastate</w:t>
      </w:r>
      <w:proofErr w:type="gramEnd"/>
      <w:r w:rsidRPr="005657E0">
        <w:rPr>
          <w:rFonts w:ascii="Times New Roman" w:hAnsi="Times New Roman" w:cs="Times New Roman"/>
        </w:rPr>
        <w:t xml:space="preserve"> the Indigenous population. </w:t>
      </w:r>
    </w:p>
    <w:p w:rsidR="003A2787" w:rsidRPr="005657E0"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1810 Aboriginal people begin to be moved into mission stations to be taught European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beliefs</w:t>
      </w:r>
      <w:proofErr w:type="gramEnd"/>
      <w:r w:rsidRPr="005657E0">
        <w:rPr>
          <w:rFonts w:ascii="Times New Roman" w:hAnsi="Times New Roman" w:cs="Times New Roman"/>
        </w:rPr>
        <w:t xml:space="preserve"> and are used as cheap labour. </w:t>
      </w:r>
    </w:p>
    <w:p w:rsidR="003A2787" w:rsidRPr="005657E0" w:rsidRDefault="003A2787" w:rsidP="00707E0E">
      <w:pPr>
        <w:pStyle w:val="PlainText"/>
        <w:widowControl w:val="0"/>
        <w:rPr>
          <w:rFonts w:ascii="Times New Roman" w:hAnsi="Times New Roman" w:cs="Times New Roman"/>
        </w:rPr>
      </w:pPr>
    </w:p>
    <w:p w:rsidR="00225F82"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1817 Different religions start to establish in Australia. </w:t>
      </w:r>
    </w:p>
    <w:p w:rsidR="003A2787" w:rsidRPr="005657E0"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1825 The British-based Church Missionary Society began operations in Sydney in 1825,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with</w:t>
      </w:r>
      <w:proofErr w:type="gramEnd"/>
      <w:r w:rsidRPr="005657E0">
        <w:rPr>
          <w:rFonts w:ascii="Times New Roman" w:hAnsi="Times New Roman" w:cs="Times New Roman"/>
        </w:rPr>
        <w:t xml:space="preserve"> the intention of bringing the gospel to the Aboriginal population. </w:t>
      </w:r>
    </w:p>
    <w:p w:rsidR="003A2787" w:rsidRPr="005657E0"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1830 October is the beginning of the Black Wars in Tasmania. Governor Arthur tries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unsuccessfully</w:t>
      </w:r>
      <w:proofErr w:type="gramEnd"/>
      <w:r w:rsidRPr="005657E0">
        <w:rPr>
          <w:rFonts w:ascii="Times New Roman" w:hAnsi="Times New Roman" w:cs="Times New Roman"/>
        </w:rPr>
        <w:t xml:space="preserve"> to drive all the remaining Aboriginal people in eastern Van Diemen’s Land on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w:t>
      </w:r>
      <w:proofErr w:type="gramEnd"/>
      <w:r w:rsidRPr="005657E0">
        <w:rPr>
          <w:rFonts w:ascii="Times New Roman" w:hAnsi="Times New Roman" w:cs="Times New Roman"/>
        </w:rPr>
        <w:t xml:space="preserve"> the Tasman Peninsula. </w:t>
      </w:r>
    </w:p>
    <w:p w:rsidR="003A2787" w:rsidRPr="005657E0"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1869 An Act for the ‘Protection and Management of Aboriginal Natives’ is passed in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Victoria. The Governor can order the removal of any child to a reformatory or industrial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school</w:t>
      </w:r>
      <w:proofErr w:type="gramEnd"/>
      <w:r w:rsidRPr="005657E0">
        <w:rPr>
          <w:rFonts w:ascii="Times New Roman" w:hAnsi="Times New Roman" w:cs="Times New Roman"/>
        </w:rPr>
        <w:t xml:space="preserve">. The Protection Board can remove children from station families to be housed in </w:t>
      </w:r>
    </w:p>
    <w:p w:rsidR="003A2787"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dormitories</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Later, similar legislation is passed in other colonies: New South Wales (1883), Queensland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(1897)</w:t>
      </w:r>
      <w:proofErr w:type="gramStart"/>
      <w:r w:rsidRPr="005657E0">
        <w:rPr>
          <w:rFonts w:ascii="Times New Roman" w:hAnsi="Times New Roman" w:cs="Times New Roman"/>
        </w:rPr>
        <w:t>, Western Australia (1905) and South Australia (1911).</w:t>
      </w:r>
      <w:proofErr w:type="gramEnd"/>
      <w:r w:rsidRPr="005657E0">
        <w:rPr>
          <w:rFonts w:ascii="Times New Roman" w:hAnsi="Times New Roman" w:cs="Times New Roman"/>
        </w:rPr>
        <w:t xml:space="preserve"> The Northern Territory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Aboriginals Ordinance makes the Chief Protector the legal guardian of every Aboriginal and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w:t>
      </w:r>
      <w:proofErr w:type="gramStart"/>
      <w:r w:rsidRPr="005657E0">
        <w:rPr>
          <w:rFonts w:ascii="Times New Roman" w:hAnsi="Times New Roman" w:cs="Times New Roman"/>
        </w:rPr>
        <w:t>half</w:t>
      </w:r>
      <w:proofErr w:type="gramEnd"/>
      <w:r w:rsidRPr="005657E0">
        <w:rPr>
          <w:rFonts w:ascii="Times New Roman" w:hAnsi="Times New Roman" w:cs="Times New Roman"/>
        </w:rPr>
        <w:t xml:space="preserve">-caste’ person under 18. Boards are progressively empowered to remove children from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their</w:t>
      </w:r>
      <w:proofErr w:type="gramEnd"/>
      <w:r w:rsidRPr="005657E0">
        <w:rPr>
          <w:rFonts w:ascii="Times New Roman" w:hAnsi="Times New Roman" w:cs="Times New Roman"/>
        </w:rPr>
        <w:t xml:space="preserve"> families. </w:t>
      </w:r>
    </w:p>
    <w:p w:rsidR="003A2787"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1871 Missionaries of the London Missionary Society arrive in the Torres Strait, introducing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Christianity to the region.</w:t>
      </w:r>
      <w:proofErr w:type="gramEnd"/>
      <w:r w:rsidRPr="005657E0">
        <w:rPr>
          <w:rFonts w:ascii="Times New Roman" w:hAnsi="Times New Roman" w:cs="Times New Roman"/>
        </w:rPr>
        <w:t xml:space="preserve"> </w:t>
      </w:r>
    </w:p>
    <w:p w:rsidR="003A2787"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1877 The Hermansburg Mission is established on the Finke River, Northern Territory, by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Evangelical Lutheran Church of Australia and the Hermannsburg Mission Society of North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Germany. </w:t>
      </w:r>
    </w:p>
    <w:p w:rsidR="003A2787" w:rsidRDefault="003A2787"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1901 Federation of Australia.</w:t>
      </w:r>
      <w:proofErr w:type="gramEnd"/>
      <w:r w:rsidRPr="005657E0">
        <w:rPr>
          <w:rFonts w:ascii="Times New Roman" w:hAnsi="Times New Roman" w:cs="Times New Roman"/>
        </w:rPr>
        <w:t xml:space="preserve"> Under the new Australian Constitution, the Commonwealth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Government is given the power to make laws for all Australians except Indigenous peoples,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who</w:t>
      </w:r>
      <w:proofErr w:type="gramEnd"/>
      <w:r w:rsidRPr="005657E0">
        <w:rPr>
          <w:rFonts w:ascii="Times New Roman" w:hAnsi="Times New Roman" w:cs="Times New Roman"/>
        </w:rPr>
        <w:t xml:space="preserve"> are left in the control of the states and are not counted in the Commonwealth census.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1965 Freedom Ride sees Aboriginal people and students visiting </w:t>
      </w:r>
      <w:proofErr w:type="gramStart"/>
      <w:r w:rsidRPr="005657E0">
        <w:rPr>
          <w:rFonts w:ascii="Times New Roman" w:hAnsi="Times New Roman" w:cs="Times New Roman"/>
        </w:rPr>
        <w:t>New South Wales</w:t>
      </w:r>
      <w:proofErr w:type="gramEnd"/>
      <w:r w:rsidRPr="005657E0">
        <w:rPr>
          <w:rFonts w:ascii="Times New Roman" w:hAnsi="Times New Roman" w:cs="Times New Roman"/>
        </w:rPr>
        <w:t xml:space="preserve"> country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towns</w:t>
      </w:r>
      <w:proofErr w:type="gramEnd"/>
      <w:r w:rsidRPr="005657E0">
        <w:rPr>
          <w:rFonts w:ascii="Times New Roman" w:hAnsi="Times New Roman" w:cs="Times New Roman"/>
        </w:rPr>
        <w:t xml:space="preserve"> to protest against segregation in public spaces, such as swimming pools and cinemas.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1966 Gurindji elder Vincent Lingiari leads Aboriginal stockmen and their families in a walk-</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off</w:t>
      </w:r>
      <w:proofErr w:type="gramEnd"/>
      <w:r w:rsidRPr="005657E0">
        <w:rPr>
          <w:rFonts w:ascii="Times New Roman" w:hAnsi="Times New Roman" w:cs="Times New Roman"/>
        </w:rPr>
        <w:t xml:space="preserve"> from the Wave Hill Station in protest for better conditions and rights to land.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1967 National Referendum results in the removal of discriminatory references to Aboriginal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w:t>
      </w:r>
      <w:proofErr w:type="gramEnd"/>
      <w:r w:rsidRPr="005657E0">
        <w:rPr>
          <w:rFonts w:ascii="Times New Roman" w:hAnsi="Times New Roman" w:cs="Times New Roman"/>
        </w:rPr>
        <w:t xml:space="preserve"> in the Constitution and allows Aboriginal people to be counted in the Commonwealth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census</w:t>
      </w:r>
      <w:proofErr w:type="gramEnd"/>
      <w:r w:rsidRPr="005657E0">
        <w:rPr>
          <w:rFonts w:ascii="Times New Roman" w:hAnsi="Times New Roman" w:cs="Times New Roman"/>
        </w:rPr>
        <w:t xml:space="preserve">. 92% of Australians vote ‘Yes’.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1971 Neville Bonner becomes the first Aboriginal member of the Federal Parliament.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1972 Tent Embassy established on the lawn of Parliament House in Canberra by Indigenous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Australians calling for land rights.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1976 A thousand Aboriginal people march in Alice Springs for land rights and the land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councils</w:t>
      </w:r>
      <w:proofErr w:type="gramEnd"/>
      <w:r w:rsidRPr="005657E0">
        <w:rPr>
          <w:rFonts w:ascii="Times New Roman" w:hAnsi="Times New Roman" w:cs="Times New Roman"/>
        </w:rPr>
        <w:t xml:space="preserve">, culminating in a meeting with Prime Minister Fraser in Canberra.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1977 The Aboriginal Land Rights (Northern Territory) Act 1976 becomes law.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1988 Australia marks 200 years of British settlement – 10 000 Aboriginal people gather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around</w:t>
      </w:r>
      <w:proofErr w:type="gramEnd"/>
      <w:r w:rsidRPr="005657E0">
        <w:rPr>
          <w:rFonts w:ascii="Times New Roman" w:hAnsi="Times New Roman" w:cs="Times New Roman"/>
        </w:rPr>
        <w:t xml:space="preserve"> Sydney Harbour to celebrate their survival.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1990 The Aboriginal and Torres Strait Islander Commission (ATSIC) </w:t>
      </w:r>
      <w:proofErr w:type="gramStart"/>
      <w:r w:rsidRPr="005657E0">
        <w:rPr>
          <w:rFonts w:ascii="Times New Roman" w:hAnsi="Times New Roman" w:cs="Times New Roman"/>
        </w:rPr>
        <w:t>is</w:t>
      </w:r>
      <w:proofErr w:type="gramEnd"/>
      <w:r w:rsidRPr="005657E0">
        <w:rPr>
          <w:rFonts w:ascii="Times New Roman" w:hAnsi="Times New Roman" w:cs="Times New Roman"/>
        </w:rPr>
        <w:t xml:space="preserve"> formed.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1992 The High Court of Australia recognises native title within the common law. The court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rules</w:t>
      </w:r>
      <w:proofErr w:type="gramEnd"/>
      <w:r w:rsidRPr="005657E0">
        <w:rPr>
          <w:rFonts w:ascii="Times New Roman" w:hAnsi="Times New Roman" w:cs="Times New Roman"/>
        </w:rPr>
        <w:t xml:space="preserve"> in the Mabo case that native title exists over particular types of land—unalienated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Crown land, national parks and reserves—and that Australia was never terra nullius or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w:t>
      </w:r>
      <w:proofErr w:type="gramStart"/>
      <w:r w:rsidRPr="005657E0">
        <w:rPr>
          <w:rFonts w:ascii="Times New Roman" w:hAnsi="Times New Roman" w:cs="Times New Roman"/>
        </w:rPr>
        <w:t>empty</w:t>
      </w:r>
      <w:proofErr w:type="gramEnd"/>
      <w:r w:rsidRPr="005657E0">
        <w:rPr>
          <w:rFonts w:ascii="Times New Roman" w:hAnsi="Times New Roman" w:cs="Times New Roman"/>
        </w:rPr>
        <w:t xml:space="preserve"> land’.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1993 Federal Parliament passes the Native Title Act 1993.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1997 HREOC releases Bringing Them Home—the report of the Stolen Generations inquiry.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The inquiry made 54 recommendations, e.g. reparations and an apology to Indigenous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peoples</w:t>
      </w:r>
      <w:proofErr w:type="gramEnd"/>
      <w:r w:rsidRPr="005657E0">
        <w:rPr>
          <w:rFonts w:ascii="Times New Roman" w:hAnsi="Times New Roman" w:cs="Times New Roman"/>
        </w:rPr>
        <w:t xml:space="preserv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2000 The ‘Australian Declaration towards Reconciliation’ and the ‘Roadmap for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Reconciliation’ are presented to the nation’s leaders as a part of the Corroboree 2000 Summit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in</w:t>
      </w:r>
      <w:proofErr w:type="gramEnd"/>
      <w:r w:rsidRPr="005657E0">
        <w:rPr>
          <w:rFonts w:ascii="Times New Roman" w:hAnsi="Times New Roman" w:cs="Times New Roman"/>
        </w:rPr>
        <w:t xml:space="preserve"> Sydney. Over 300 000 people join the ‘Peoples’ Walk for Reconciliation’ across Sydney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Harbour Bridge.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2001 Pope John Paul II issues a formal apology on behalf of the Vatican to the affected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Aboriginal families for the actions of Catholic authorities or organisations in connection with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the</w:t>
      </w:r>
      <w:proofErr w:type="gramEnd"/>
      <w:r w:rsidRPr="005657E0">
        <w:rPr>
          <w:rFonts w:ascii="Times New Roman" w:hAnsi="Times New Roman" w:cs="Times New Roman"/>
        </w:rPr>
        <w:t xml:space="preserve"> Stolen Generations. </w:t>
      </w:r>
    </w:p>
    <w:p w:rsidR="00225F82" w:rsidRPr="005657E0" w:rsidRDefault="00225F82" w:rsidP="00707E0E">
      <w:pPr>
        <w:pStyle w:val="PlainText"/>
        <w:widowControl w:val="0"/>
        <w:rPr>
          <w:rFonts w:ascii="Times New Roman" w:hAnsi="Times New Roman" w:cs="Times New Roman"/>
        </w:rPr>
      </w:pPr>
    </w:p>
    <w:p w:rsidR="00225F82"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2005 ATSIC is abolished. </w:t>
      </w:r>
    </w:p>
    <w:p w:rsidR="00707E0E" w:rsidRPr="005657E0" w:rsidRDefault="00707E0E"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2007 Koori Muslim Association opens the only Aboriginal mushalla in NSW at Regent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Street Sydney. The Howard Government takes charge of 73 Aboriginal townships in the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Northern Territory after a government-commissioned report said alcohol and drugs were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fuelling</w:t>
      </w:r>
      <w:proofErr w:type="gramEnd"/>
      <w:r w:rsidRPr="005657E0">
        <w:rPr>
          <w:rFonts w:ascii="Times New Roman" w:hAnsi="Times New Roman" w:cs="Times New Roman"/>
        </w:rPr>
        <w:t xml:space="preserve"> sexual abuse of Indigenous children.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2008 The Australian Parliament apologises to the Stolen Generations. </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2009 Professor James Anaya, the UN’s special rapporteur on human rights and fundamental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freedoms</w:t>
      </w:r>
      <w:proofErr w:type="gramEnd"/>
      <w:r w:rsidRPr="005657E0">
        <w:rPr>
          <w:rFonts w:ascii="Times New Roman" w:hAnsi="Times New Roman" w:cs="Times New Roman"/>
        </w:rPr>
        <w:t xml:space="preserve"> of Indigenous people, completed a fact-finding mission of Aboriginal communities </w:t>
      </w:r>
    </w:p>
    <w:p w:rsidR="00225F82" w:rsidRPr="005657E0"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across</w:t>
      </w:r>
      <w:proofErr w:type="gramEnd"/>
      <w:r w:rsidRPr="005657E0">
        <w:rPr>
          <w:rFonts w:ascii="Times New Roman" w:hAnsi="Times New Roman" w:cs="Times New Roman"/>
        </w:rPr>
        <w:t xml:space="preserve"> the country, and said the Northern Territory Intervention is ‘incompatible’ with </w:t>
      </w: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t xml:space="preserve">Australia’s obligations under the International Convention on the Elimination of All Forms of </w:t>
      </w:r>
    </w:p>
    <w:p w:rsidR="00225F82" w:rsidRDefault="00225F82" w:rsidP="00707E0E">
      <w:pPr>
        <w:pStyle w:val="PlainText"/>
        <w:widowControl w:val="0"/>
        <w:rPr>
          <w:rFonts w:ascii="Times New Roman" w:hAnsi="Times New Roman" w:cs="Times New Roman"/>
        </w:rPr>
      </w:pPr>
      <w:proofErr w:type="gramStart"/>
      <w:r w:rsidRPr="005657E0">
        <w:rPr>
          <w:rFonts w:ascii="Times New Roman" w:hAnsi="Times New Roman" w:cs="Times New Roman"/>
        </w:rPr>
        <w:t>Racial Discrimination and the International Covenant on Civil and Political rights.</w:t>
      </w:r>
      <w:proofErr w:type="gramEnd"/>
      <w:r w:rsidRPr="005657E0">
        <w:rPr>
          <w:rFonts w:ascii="Times New Roman" w:hAnsi="Times New Roman" w:cs="Times New Roman"/>
        </w:rPr>
        <w:t xml:space="preserve"> </w:t>
      </w:r>
    </w:p>
    <w:p w:rsidR="000362AE" w:rsidRDefault="000362AE" w:rsidP="00707E0E">
      <w:pPr>
        <w:pStyle w:val="PlainText"/>
        <w:widowControl w:val="0"/>
        <w:rPr>
          <w:rFonts w:ascii="Times New Roman" w:hAnsi="Times New Roman" w:cs="Times New Roman"/>
        </w:rPr>
      </w:pPr>
    </w:p>
    <w:p w:rsidR="000362AE" w:rsidRPr="005657E0" w:rsidRDefault="000362AE" w:rsidP="00707E0E">
      <w:pPr>
        <w:pStyle w:val="PlainText"/>
        <w:widowControl w:val="0"/>
        <w:rPr>
          <w:rFonts w:ascii="Times New Roman" w:hAnsi="Times New Roman" w:cs="Times New Roman"/>
        </w:rPr>
      </w:pPr>
      <w:r>
        <w:rPr>
          <w:rFonts w:ascii="Times New Roman" w:hAnsi="Times New Roman" w:cs="Times New Roman"/>
        </w:rPr>
        <w:t>2010 The National Congress of Australia’s First People established giving a national voice for the views of Indigenous people</w:t>
      </w: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p>
    <w:p w:rsidR="00225F82" w:rsidRPr="005657E0" w:rsidRDefault="00225F82" w:rsidP="00707E0E">
      <w:pPr>
        <w:pStyle w:val="PlainText"/>
        <w:widowControl w:val="0"/>
        <w:rPr>
          <w:rFonts w:ascii="Times New Roman" w:hAnsi="Times New Roman" w:cs="Times New Roman"/>
        </w:rPr>
      </w:pPr>
      <w:r w:rsidRPr="005657E0">
        <w:rPr>
          <w:rFonts w:ascii="Times New Roman" w:hAnsi="Times New Roman" w:cs="Times New Roman"/>
        </w:rPr>
        <w:br w:type="page"/>
      </w:r>
    </w:p>
    <w:p w:rsidR="00D44227" w:rsidRPr="0072167F" w:rsidRDefault="00225F82" w:rsidP="00C943DB">
      <w:pPr>
        <w:pStyle w:val="Heading2"/>
      </w:pPr>
      <w:r w:rsidRPr="005657E0">
        <w:t xml:space="preserve"> </w:t>
      </w:r>
      <w:bookmarkStart w:id="38" w:name="_Toc167508532"/>
      <w:r w:rsidR="00D44227" w:rsidRPr="0072167F">
        <w:t>Endnotes</w:t>
      </w:r>
      <w:bookmarkEnd w:id="38"/>
      <w:r w:rsidR="00D44227" w:rsidRPr="0072167F">
        <w:t xml:space="preserve"> </w:t>
      </w:r>
    </w:p>
    <w:p w:rsidR="00D44227" w:rsidRPr="0072167F" w:rsidRDefault="00D44227" w:rsidP="00D44227">
      <w:pPr>
        <w:pStyle w:val="PlainText"/>
        <w:rPr>
          <w:rFonts w:ascii="Times New Roman" w:hAnsi="Times New Roman" w:cs="Times New Roman"/>
          <w:b/>
        </w:rPr>
      </w:pPr>
      <w:r w:rsidRPr="0072167F">
        <w:rPr>
          <w:rFonts w:ascii="Times New Roman" w:hAnsi="Times New Roman" w:cs="Times New Roman"/>
          <w:b/>
        </w:rPr>
        <w:t xml:space="preserve">1. Introduction </w:t>
      </w:r>
    </w:p>
    <w:p w:rsidR="00D44227" w:rsidRPr="005657E0" w:rsidRDefault="00D44227" w:rsidP="00D44227">
      <w:pPr>
        <w:pStyle w:val="PlainText"/>
        <w:rPr>
          <w:rFonts w:ascii="Times New Roman" w:hAnsi="Times New Roman" w:cs="Times New Roman"/>
        </w:rPr>
      </w:pPr>
      <w:r w:rsidRPr="00672BC2">
        <w:rPr>
          <w:rFonts w:ascii="Times New Roman" w:hAnsi="Times New Roman" w:cs="Times New Roman"/>
          <w:vertAlign w:val="superscript"/>
        </w:rPr>
        <w:t>1</w:t>
      </w:r>
      <w:r w:rsidRPr="005657E0">
        <w:rPr>
          <w:rFonts w:ascii="Times New Roman" w:hAnsi="Times New Roman" w:cs="Times New Roman"/>
        </w:rPr>
        <w:t xml:space="preserve"> E Bourke, ‘ Images and Realities’, Aboriginal Australia: An Introductory Reader in Aboriginal Studies, 2nd Edition, C Bourke, E Bourke and B Edwards, (Eds), University of Queensland Press, St Lucia, 2003. </w:t>
      </w:r>
    </w:p>
    <w:p w:rsidR="00D44227" w:rsidRPr="005657E0" w:rsidRDefault="00D44227" w:rsidP="00D44227">
      <w:pPr>
        <w:pStyle w:val="PlainText"/>
        <w:rPr>
          <w:rFonts w:ascii="Times New Roman" w:hAnsi="Times New Roman" w:cs="Times New Roman"/>
        </w:rPr>
      </w:pPr>
      <w:proofErr w:type="gramStart"/>
      <w:r w:rsidRPr="00672BC2">
        <w:rPr>
          <w:rFonts w:ascii="Times New Roman" w:hAnsi="Times New Roman" w:cs="Times New Roman"/>
          <w:vertAlign w:val="superscript"/>
        </w:rPr>
        <w:t>2</w:t>
      </w:r>
      <w:r w:rsidRPr="005657E0">
        <w:rPr>
          <w:rFonts w:ascii="Times New Roman" w:hAnsi="Times New Roman" w:cs="Times New Roman"/>
        </w:rPr>
        <w:t xml:space="preserve"> B Attwood.</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Introduction to Power, Knowledge and Aborigines, by B Attwood and J Arnold, (Eds) pp. i-xvi.</w:t>
      </w:r>
      <w:proofErr w:type="gramEnd"/>
      <w:r w:rsidRPr="005657E0">
        <w:rPr>
          <w:rFonts w:ascii="Times New Roman" w:hAnsi="Times New Roman" w:cs="Times New Roman"/>
        </w:rPr>
        <w:t xml:space="preserve"> Bundoora, Victoria: La Trobe University Press, 1992. </w:t>
      </w:r>
    </w:p>
    <w:p w:rsidR="00D44227" w:rsidRDefault="00D44227" w:rsidP="00D44227">
      <w:pPr>
        <w:pStyle w:val="PlainText"/>
        <w:rPr>
          <w:rFonts w:ascii="Times New Roman" w:hAnsi="Times New Roman" w:cs="Times New Roman"/>
          <w:b/>
        </w:rPr>
      </w:pPr>
    </w:p>
    <w:p w:rsidR="00D44227" w:rsidRPr="00CF55E7" w:rsidRDefault="00D44227" w:rsidP="00D44227">
      <w:pPr>
        <w:pStyle w:val="PlainText"/>
        <w:rPr>
          <w:rFonts w:ascii="Times New Roman" w:hAnsi="Times New Roman" w:cs="Times New Roman"/>
          <w:b/>
        </w:rPr>
      </w:pPr>
      <w:r w:rsidRPr="00CF55E7">
        <w:rPr>
          <w:rFonts w:ascii="Times New Roman" w:hAnsi="Times New Roman" w:cs="Times New Roman"/>
          <w:b/>
        </w:rPr>
        <w:t xml:space="preserve">2. Key concepts </w:t>
      </w:r>
    </w:p>
    <w:p w:rsidR="00D44227" w:rsidRPr="005657E0" w:rsidRDefault="00D44227" w:rsidP="00D44227">
      <w:pPr>
        <w:pStyle w:val="PlainText"/>
        <w:rPr>
          <w:rFonts w:ascii="Times New Roman" w:hAnsi="Times New Roman" w:cs="Times New Roman"/>
        </w:rPr>
      </w:pPr>
      <w:r w:rsidRPr="00672BC2">
        <w:rPr>
          <w:rFonts w:ascii="Times New Roman" w:hAnsi="Times New Roman" w:cs="Times New Roman"/>
          <w:vertAlign w:val="superscript"/>
        </w:rPr>
        <w:t>3</w:t>
      </w:r>
      <w:r w:rsidRPr="005657E0">
        <w:rPr>
          <w:rFonts w:ascii="Times New Roman" w:hAnsi="Times New Roman" w:cs="Times New Roman"/>
        </w:rPr>
        <w:t xml:space="preserve"> A. Delbridge et al. (Eds), Macquarie Dictionary, Macquarie Library, North Ryde, 2001. </w:t>
      </w:r>
    </w:p>
    <w:p w:rsidR="00D44227" w:rsidRPr="005657E0" w:rsidRDefault="00D44227" w:rsidP="00D44227">
      <w:pPr>
        <w:pStyle w:val="PlainText"/>
        <w:rPr>
          <w:rFonts w:ascii="Times New Roman" w:hAnsi="Times New Roman" w:cs="Times New Roman"/>
        </w:rPr>
      </w:pPr>
      <w:r w:rsidRPr="00672BC2">
        <w:rPr>
          <w:rFonts w:ascii="Times New Roman" w:hAnsi="Times New Roman" w:cs="Times New Roman"/>
          <w:vertAlign w:val="superscript"/>
        </w:rPr>
        <w:t>4</w:t>
      </w:r>
      <w:r w:rsidRPr="005657E0">
        <w:rPr>
          <w:rFonts w:ascii="Times New Roman" w:hAnsi="Times New Roman" w:cs="Times New Roman"/>
        </w:rPr>
        <w:t xml:space="preserve"> G Bouma, Australian Soul: Religion and Spirituality in the Twenty-First Century, Cambridge University Press, Melbourne, 2006. </w:t>
      </w:r>
    </w:p>
    <w:p w:rsidR="00D44227" w:rsidRPr="005657E0" w:rsidRDefault="00D44227" w:rsidP="00D44227">
      <w:pPr>
        <w:pStyle w:val="PlainText"/>
        <w:rPr>
          <w:rFonts w:ascii="Times New Roman" w:hAnsi="Times New Roman" w:cs="Times New Roman"/>
        </w:rPr>
      </w:pPr>
      <w:r w:rsidRPr="00D44227">
        <w:rPr>
          <w:rFonts w:ascii="Times New Roman" w:hAnsi="Times New Roman" w:cs="Times New Roman"/>
          <w:vertAlign w:val="superscript"/>
        </w:rPr>
        <w:t>5</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D44227">
        <w:rPr>
          <w:rFonts w:ascii="Times New Roman" w:hAnsi="Times New Roman" w:cs="Times New Roman"/>
          <w:vertAlign w:val="superscript"/>
        </w:rPr>
        <w:t>6</w:t>
      </w:r>
      <w:r w:rsidRPr="005657E0">
        <w:rPr>
          <w:rFonts w:ascii="Times New Roman" w:hAnsi="Times New Roman" w:cs="Times New Roman"/>
        </w:rPr>
        <w:t xml:space="preserve"> UN General Assembly, UN Declaration of the Rights of Indigenous People, 2007, Available: http://www.un.org/esa/socdev/unpfii/en/drip.html. </w:t>
      </w:r>
    </w:p>
    <w:p w:rsidR="00D44227" w:rsidRDefault="00D44227" w:rsidP="00D44227">
      <w:pPr>
        <w:pStyle w:val="PlainText"/>
        <w:rPr>
          <w:rFonts w:ascii="Times New Roman" w:hAnsi="Times New Roman"/>
        </w:rPr>
      </w:pPr>
      <w:proofErr w:type="gramStart"/>
      <w:r w:rsidRPr="00D44227">
        <w:rPr>
          <w:rFonts w:ascii="Times New Roman" w:hAnsi="Times New Roman" w:cs="Times New Roman"/>
          <w:vertAlign w:val="superscript"/>
        </w:rPr>
        <w:t>7</w:t>
      </w:r>
      <w:r>
        <w:rPr>
          <w:rFonts w:ascii="Times New Roman" w:hAnsi="Times New Roman" w:cs="Times New Roman"/>
        </w:rPr>
        <w:t xml:space="preserve"> </w:t>
      </w:r>
      <w:r w:rsidRPr="0072167F">
        <w:rPr>
          <w:rFonts w:ascii="Times New Roman" w:hAnsi="Times New Roman"/>
        </w:rPr>
        <w:t>Evans, C (2009)) Legal Aspects of the Protection of Religious Freedom in Australia.</w:t>
      </w:r>
      <w:proofErr w:type="gramEnd"/>
      <w:r>
        <w:rPr>
          <w:rFonts w:ascii="Times New Roman" w:hAnsi="Times New Roman"/>
        </w:rPr>
        <w:t xml:space="preserve"> AHRC.</w:t>
      </w:r>
    </w:p>
    <w:p w:rsidR="00D44227" w:rsidRDefault="00D44227" w:rsidP="00D44227">
      <w:pPr>
        <w:pStyle w:val="PlainText"/>
        <w:rPr>
          <w:rFonts w:ascii="Times New Roman" w:hAnsi="Times New Roman" w:cs="Times New Roman"/>
        </w:rPr>
      </w:pPr>
      <w:r w:rsidRPr="00D44227">
        <w:rPr>
          <w:rFonts w:ascii="Times New Roman" w:hAnsi="Times New Roman"/>
          <w:vertAlign w:val="superscript"/>
        </w:rPr>
        <w:t>8</w:t>
      </w:r>
      <w:r>
        <w:rPr>
          <w:rFonts w:ascii="Times New Roman" w:hAnsi="Times New Roman"/>
        </w:rPr>
        <w:t xml:space="preserve"> </w:t>
      </w:r>
      <w:r>
        <w:rPr>
          <w:rFonts w:ascii="Times New Roman" w:hAnsi="Times New Roman"/>
          <w:i/>
        </w:rPr>
        <w:t xml:space="preserve">Commonwealth of Australia Constitution </w:t>
      </w:r>
      <w:proofErr w:type="gramStart"/>
      <w:r>
        <w:rPr>
          <w:rFonts w:ascii="Times New Roman" w:hAnsi="Times New Roman"/>
          <w:i/>
        </w:rPr>
        <w:t xml:space="preserve">Act </w:t>
      </w:r>
      <w:r w:rsidRPr="0072167F">
        <w:rPr>
          <w:rFonts w:ascii="Times New Roman" w:hAnsi="Times New Roman"/>
          <w:i/>
        </w:rPr>
        <w:t xml:space="preserve"> s</w:t>
      </w:r>
      <w:proofErr w:type="gramEnd"/>
      <w:r w:rsidRPr="0072167F">
        <w:rPr>
          <w:rFonts w:ascii="Times New Roman" w:hAnsi="Times New Roman"/>
          <w:i/>
        </w:rPr>
        <w:t xml:space="preserve"> 116</w:t>
      </w:r>
      <w:r>
        <w:rPr>
          <w:rFonts w:ascii="Times New Roman" w:hAnsi="Times New Roman"/>
          <w:i/>
        </w:rPr>
        <w:t xml:space="preserve"> </w:t>
      </w:r>
    </w:p>
    <w:p w:rsidR="00D44227" w:rsidRPr="005657E0" w:rsidRDefault="00D44227" w:rsidP="00D44227">
      <w:pPr>
        <w:pStyle w:val="PlainText"/>
        <w:rPr>
          <w:rFonts w:ascii="Times New Roman" w:hAnsi="Times New Roman" w:cs="Times New Roman"/>
        </w:rPr>
      </w:pPr>
      <w:proofErr w:type="gramStart"/>
      <w:r w:rsidRPr="00D44227">
        <w:rPr>
          <w:rFonts w:ascii="Times New Roman" w:hAnsi="Times New Roman" w:cs="Times New Roman"/>
          <w:vertAlign w:val="superscript"/>
        </w:rPr>
        <w:t>9</w:t>
      </w:r>
      <w:r w:rsidRPr="005657E0">
        <w:rPr>
          <w:rFonts w:ascii="Times New Roman" w:hAnsi="Times New Roman" w:cs="Times New Roman"/>
        </w:rPr>
        <w:t xml:space="preserve"> WEH Stanner, ‘On Aboriginal Religion’, The Oceanic Monograph, No.</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11, 1963, p 50.</w:t>
      </w:r>
      <w:proofErr w:type="gramEnd"/>
      <w:r w:rsidRPr="005657E0">
        <w:rPr>
          <w:rFonts w:ascii="Times New Roman" w:hAnsi="Times New Roman" w:cs="Times New Roman"/>
        </w:rPr>
        <w:t xml:space="preserve"> </w:t>
      </w:r>
    </w:p>
    <w:p w:rsidR="00D44227" w:rsidRDefault="00D44227" w:rsidP="00D44227">
      <w:pPr>
        <w:pStyle w:val="PlainText"/>
        <w:rPr>
          <w:rFonts w:ascii="Times New Roman" w:hAnsi="Times New Roman" w:cs="Times New Roman"/>
        </w:rPr>
      </w:pPr>
    </w:p>
    <w:p w:rsidR="00D44227" w:rsidRPr="0072167F" w:rsidRDefault="00D44227" w:rsidP="00D44227">
      <w:pPr>
        <w:pStyle w:val="PlainText"/>
        <w:rPr>
          <w:rFonts w:ascii="Times New Roman" w:hAnsi="Times New Roman" w:cs="Times New Roman"/>
          <w:b/>
        </w:rPr>
      </w:pPr>
      <w:r w:rsidRPr="0072167F">
        <w:rPr>
          <w:rFonts w:ascii="Times New Roman" w:hAnsi="Times New Roman" w:cs="Times New Roman"/>
          <w:b/>
        </w:rPr>
        <w:t xml:space="preserve">3. Indigenous Spirituality in Australian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10 C Bourke, C Thompson and I White, Aboriginal Life to 1788, Oxford University Press, Melbourne, 1980.</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11 M Charelsworth, ‘Introduction’, op.cit.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12 B Elder, Blood on the Wattle: Massacres and Maltreatement of Australian Aborigines since 1788, National Book Distributors, Brookvale, </w:t>
      </w:r>
      <w:proofErr w:type="gramStart"/>
      <w:r w:rsidRPr="005657E0">
        <w:rPr>
          <w:rFonts w:ascii="Times New Roman" w:hAnsi="Times New Roman" w:cs="Times New Roman"/>
        </w:rPr>
        <w:t>NSW</w:t>
      </w:r>
      <w:proofErr w:type="gramEnd"/>
      <w:r w:rsidRPr="005657E0">
        <w:rPr>
          <w:rFonts w:ascii="Times New Roman" w:hAnsi="Times New Roman" w:cs="Times New Roman"/>
        </w:rPr>
        <w:t xml:space="preserve">, 1988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13 L Lippmann, Generations of Resistance: Aborigines Demand Justice, 2nd Edition, Longman Cheshire Pty Limited, </w:t>
      </w:r>
      <w:proofErr w:type="gramStart"/>
      <w:r w:rsidRPr="005657E0">
        <w:rPr>
          <w:rFonts w:ascii="Times New Roman" w:hAnsi="Times New Roman" w:cs="Times New Roman"/>
        </w:rPr>
        <w:t>Melbourne</w:t>
      </w:r>
      <w:proofErr w:type="gramEnd"/>
      <w:r w:rsidRPr="005657E0">
        <w:rPr>
          <w:rFonts w:ascii="Times New Roman" w:hAnsi="Times New Roman" w:cs="Times New Roman"/>
        </w:rPr>
        <w:t xml:space="preserve">, 1991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14 R Perkins and M Langton (Eds), First Australians, Miegunyah Press, Carlton, 2008.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15 G Yunupingu, ‘Concepts of Land and Spirituality’, Aboriginal Spirituality: Past, Present, Future, </w:t>
      </w:r>
      <w:proofErr w:type="gramStart"/>
      <w:r w:rsidRPr="005657E0">
        <w:rPr>
          <w:rFonts w:ascii="Times New Roman" w:hAnsi="Times New Roman" w:cs="Times New Roman"/>
        </w:rPr>
        <w:t>ed</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A Pattel-Gray, Harper Collins Religious, Blackburn, 1996.</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16 B Edwards, C Bourke, and E Bourke (Eds), Aboriginal Australia: An Introductory Reader in Aboriginal Studies, 2nd Edition, University of Queensland Press, St Lucia, 2003.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17 ibid, p. 80.</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18 DB Rose, ‘Consciousness and Responsibility in an Australian Aboriginal Religion’, Traditional Aboriginal Society, ed. WH Edwards, 2nd Edition, Macmillan Education, Melbourne, 1998.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19 WH Edwards (Ed), Traditional Aboriginal Society, 2nd Edition, Macmillan Education, Melbourne, 1998, p. 227.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20 Australian Law Reform Commission, ‘Traditional Aboriginal Society and its Law’, Traditional Aboriginal Society, ed. WH Edwards, 2nd Edition, MacMillan, South Yarra, 1998.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21 M Charelsworth, ‘Introduction’, Aboriginal Religions in Australia: An Anthology of recent Writings, (Eds) M Charelsworth, F Dussart, and H Morphy, Ashgate, Aldershot, 2005.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22 B Edwards, C Bourke, and E Bourke (Eds), op.cit.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23 N Sharp, Stars of Tagai: The Torres Strait Islanders, Aboriginal Studies Press, </w:t>
      </w:r>
      <w:proofErr w:type="gramStart"/>
      <w:r w:rsidRPr="005657E0">
        <w:rPr>
          <w:rFonts w:ascii="Times New Roman" w:hAnsi="Times New Roman" w:cs="Times New Roman"/>
        </w:rPr>
        <w:t>Canberra</w:t>
      </w:r>
      <w:proofErr w:type="gramEnd"/>
      <w:r w:rsidRPr="005657E0">
        <w:rPr>
          <w:rFonts w:ascii="Times New Roman" w:hAnsi="Times New Roman" w:cs="Times New Roman"/>
        </w:rPr>
        <w:t xml:space="preserve">, 1993.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24 AIATSIS, The Little Red Yellow Black Book: An Introduction to Indigenous Australia, 2nd Edition, Canberra, </w:t>
      </w:r>
      <w:proofErr w:type="gramStart"/>
      <w:r w:rsidRPr="005657E0">
        <w:rPr>
          <w:rFonts w:ascii="Times New Roman" w:hAnsi="Times New Roman" w:cs="Times New Roman"/>
        </w:rPr>
        <w:t>Aboriginal</w:t>
      </w:r>
      <w:proofErr w:type="gramEnd"/>
      <w:r w:rsidRPr="005657E0">
        <w:rPr>
          <w:rFonts w:ascii="Times New Roman" w:hAnsi="Times New Roman" w:cs="Times New Roman"/>
        </w:rPr>
        <w:t xml:space="preserve"> Studies Press, 2008.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25 N Sharp, op.cit.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26 ibid. </w:t>
      </w:r>
      <w:proofErr w:type="gramStart"/>
      <w:r w:rsidRPr="005657E0">
        <w:rPr>
          <w:rFonts w:ascii="Times New Roman" w:hAnsi="Times New Roman" w:cs="Times New Roman"/>
        </w:rPr>
        <w:t>pp</w:t>
      </w:r>
      <w:proofErr w:type="gramEnd"/>
      <w:r w:rsidRPr="005657E0">
        <w:rPr>
          <w:rFonts w:ascii="Times New Roman" w:hAnsi="Times New Roman" w:cs="Times New Roman"/>
        </w:rPr>
        <w:t xml:space="preserve">. 29, 30. </w:t>
      </w:r>
    </w:p>
    <w:p w:rsidR="00D44227" w:rsidRPr="00C45BB2" w:rsidRDefault="00D44227" w:rsidP="00D44227">
      <w:pPr>
        <w:pStyle w:val="CommentText"/>
      </w:pPr>
      <w:proofErr w:type="gramStart"/>
      <w:r w:rsidRPr="005657E0">
        <w:t xml:space="preserve">27 </w:t>
      </w:r>
      <w:r w:rsidRPr="00672BC2">
        <w:t>Australian government (2007) Torres Strait Islander Regional Authority.</w:t>
      </w:r>
      <w:proofErr w:type="gramEnd"/>
      <w:r w:rsidRPr="00672BC2">
        <w:t xml:space="preserve"> </w:t>
      </w:r>
      <w:proofErr w:type="gramStart"/>
      <w:r w:rsidRPr="00672BC2">
        <w:t>The Coming of the Light Festival.</w:t>
      </w:r>
      <w:proofErr w:type="gramEnd"/>
      <w:r w:rsidRPr="00672BC2">
        <w:t xml:space="preserve"> Available: http://www.tsra.gov.au/the-torres-strait/events/coming-of-the-light.aspx</w:t>
      </w:r>
    </w:p>
    <w:p w:rsidR="00D44227" w:rsidRPr="005657E0" w:rsidRDefault="00D44227" w:rsidP="00D44227">
      <w:pPr>
        <w:pStyle w:val="PlainText"/>
        <w:rPr>
          <w:rFonts w:ascii="Times New Roman" w:hAnsi="Times New Roman" w:cs="Times New Roman"/>
        </w:rPr>
      </w:pPr>
      <w:r>
        <w:rPr>
          <w:rFonts w:ascii="Times New Roman" w:hAnsi="Times New Roman" w:cs="Times New Roman"/>
        </w:rPr>
        <w:t xml:space="preserve">28 </w:t>
      </w:r>
      <w:r w:rsidRPr="005657E0">
        <w:rPr>
          <w:rFonts w:ascii="Times New Roman" w:hAnsi="Times New Roman" w:cs="Times New Roman"/>
        </w:rPr>
        <w:t>N Sharp, op.cit</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2</w:t>
      </w:r>
      <w:r>
        <w:rPr>
          <w:rFonts w:ascii="Times New Roman" w:hAnsi="Times New Roman" w:cs="Times New Roman"/>
        </w:rPr>
        <w:t>9</w:t>
      </w:r>
      <w:r w:rsidRPr="005657E0">
        <w:rPr>
          <w:rFonts w:ascii="Times New Roman" w:hAnsi="Times New Roman" w:cs="Times New Roman"/>
        </w:rPr>
        <w:t xml:space="preserve"> Mundus, Gateway to Missionary Collections in the UK, viewed 6 November 2009, </w:t>
      </w:r>
      <w:proofErr w:type="gramStart"/>
      <w:r w:rsidRPr="005657E0">
        <w:rPr>
          <w:rFonts w:ascii="Times New Roman" w:hAnsi="Times New Roman" w:cs="Times New Roman"/>
        </w:rPr>
        <w:t>Available</w:t>
      </w:r>
      <w:proofErr w:type="gramEnd"/>
      <w:r w:rsidRPr="005657E0">
        <w:rPr>
          <w:rFonts w:ascii="Times New Roman" w:hAnsi="Times New Roman" w:cs="Times New Roman"/>
        </w:rPr>
        <w:t>: http://www.mundus.ac.uk/cats/4/910.htm.</w:t>
      </w:r>
    </w:p>
    <w:p w:rsidR="00D44227" w:rsidRPr="005657E0" w:rsidRDefault="00D44227" w:rsidP="00D44227">
      <w:pPr>
        <w:pStyle w:val="PlainText"/>
        <w:rPr>
          <w:rFonts w:ascii="Times New Roman" w:hAnsi="Times New Roman" w:cs="Times New Roman"/>
        </w:rPr>
      </w:pPr>
      <w:proofErr w:type="gramStart"/>
      <w:r>
        <w:rPr>
          <w:rFonts w:ascii="Times New Roman" w:hAnsi="Times New Roman" w:cs="Times New Roman"/>
        </w:rPr>
        <w:t>30</w:t>
      </w:r>
      <w:r w:rsidRPr="005657E0">
        <w:rPr>
          <w:rFonts w:ascii="Times New Roman" w:hAnsi="Times New Roman" w:cs="Times New Roman"/>
        </w:rPr>
        <w:t xml:space="preserve"> N Peterson, et al., ‘Social and Cultural Life’, Macquarie Atlas of Indigenous Australia, (Eds) B Arthur and F Morphy, Macquarie Library, NSW, 2005.</w:t>
      </w:r>
      <w:proofErr w:type="gramEnd"/>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3</w:t>
      </w:r>
      <w:r>
        <w:rPr>
          <w:rFonts w:ascii="Times New Roman" w:hAnsi="Times New Roman" w:cs="Times New Roman"/>
        </w:rPr>
        <w:t>1</w:t>
      </w:r>
      <w:r w:rsidRPr="005657E0">
        <w:rPr>
          <w:rFonts w:ascii="Times New Roman" w:hAnsi="Times New Roman" w:cs="Times New Roman"/>
        </w:rPr>
        <w:t xml:space="preserve"> M Charelsworth, ‘Introduction’, op.cit.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3</w:t>
      </w:r>
      <w:r>
        <w:rPr>
          <w:rFonts w:ascii="Times New Roman" w:hAnsi="Times New Roman" w:cs="Times New Roman"/>
        </w:rPr>
        <w:t>2</w:t>
      </w:r>
      <w:r w:rsidRPr="005657E0">
        <w:rPr>
          <w:rFonts w:ascii="Times New Roman" w:hAnsi="Times New Roman" w:cs="Times New Roman"/>
        </w:rPr>
        <w:t xml:space="preserve"> N Peterson, et al., op. cit.</w:t>
      </w:r>
      <w:proofErr w:type="gramEnd"/>
      <w:r w:rsidRPr="005657E0">
        <w:rPr>
          <w:rFonts w:ascii="Times New Roman" w:hAnsi="Times New Roman" w:cs="Times New Roman"/>
        </w:rPr>
        <w:t xml:space="preserve"> </w:t>
      </w:r>
    </w:p>
    <w:p w:rsidR="00D44227" w:rsidRDefault="00D44227" w:rsidP="00D44227">
      <w:pPr>
        <w:pStyle w:val="PlainText"/>
        <w:rPr>
          <w:rFonts w:ascii="Times New Roman" w:hAnsi="Times New Roman" w:cs="Times New Roman"/>
        </w:rPr>
      </w:pPr>
      <w:r w:rsidRPr="005657E0">
        <w:rPr>
          <w:rFonts w:ascii="Times New Roman" w:hAnsi="Times New Roman" w:cs="Times New Roman"/>
        </w:rPr>
        <w:t>3</w:t>
      </w:r>
      <w:r>
        <w:rPr>
          <w:rFonts w:ascii="Times New Roman" w:hAnsi="Times New Roman" w:cs="Times New Roman"/>
        </w:rPr>
        <w:t>3</w:t>
      </w:r>
      <w:r w:rsidRPr="005657E0">
        <w:rPr>
          <w:rFonts w:ascii="Times New Roman" w:hAnsi="Times New Roman" w:cs="Times New Roman"/>
        </w:rPr>
        <w:t xml:space="preserve"> B. Edwards (2008) Missiology and Australian Aboriginal Missions: A Personal Journey. Christian Mission in the Public Square. </w:t>
      </w:r>
      <w:proofErr w:type="gramStart"/>
      <w:r w:rsidRPr="005657E0">
        <w:rPr>
          <w:rFonts w:ascii="Times New Roman" w:hAnsi="Times New Roman" w:cs="Times New Roman"/>
        </w:rPr>
        <w:t>Australian Association for Mission Studies Public and Contextual Theology Conference.</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2–5 October 2008 Australian Centre for Christianity and Culture Canberra.</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ACT .</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3</w:t>
      </w:r>
      <w:r>
        <w:rPr>
          <w:rFonts w:ascii="Times New Roman" w:hAnsi="Times New Roman" w:cs="Times New Roman"/>
        </w:rPr>
        <w:t>4</w:t>
      </w:r>
      <w:r w:rsidRPr="005657E0">
        <w:rPr>
          <w:rFonts w:ascii="Times New Roman" w:hAnsi="Times New Roman" w:cs="Times New Roman"/>
        </w:rPr>
        <w:t xml:space="preserve"> C Stevens.</w:t>
      </w:r>
      <w:proofErr w:type="gramEnd"/>
      <w:r w:rsidRPr="005657E0">
        <w:rPr>
          <w:rFonts w:ascii="Times New Roman" w:hAnsi="Times New Roman" w:cs="Times New Roman"/>
        </w:rPr>
        <w:t xml:space="preserve"> White Man’s Dreaming: Killapaninna Mission 1866-1951. Melbourne: Oxford University Press. 1994.</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3</w:t>
      </w:r>
      <w:r>
        <w:rPr>
          <w:rFonts w:ascii="Times New Roman" w:hAnsi="Times New Roman" w:cs="Times New Roman"/>
        </w:rPr>
        <w:t>5</w:t>
      </w:r>
      <w:r w:rsidRPr="005657E0">
        <w:rPr>
          <w:rFonts w:ascii="Times New Roman" w:hAnsi="Times New Roman" w:cs="Times New Roman"/>
        </w:rPr>
        <w:t xml:space="preserve"> N Loos.</w:t>
      </w:r>
      <w:proofErr w:type="gramEnd"/>
      <w:r w:rsidRPr="005657E0">
        <w:rPr>
          <w:rFonts w:ascii="Times New Roman" w:hAnsi="Times New Roman" w:cs="Times New Roman"/>
        </w:rPr>
        <w:t xml:space="preserve"> White Christ Black Cross: The Emergence of the Black Church. Canberra: Aboriginal Studies Press. 2007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3</w:t>
      </w:r>
      <w:r>
        <w:rPr>
          <w:rFonts w:ascii="Times New Roman" w:hAnsi="Times New Roman" w:cs="Times New Roman"/>
        </w:rPr>
        <w:t>6</w:t>
      </w:r>
      <w:r w:rsidRPr="005657E0">
        <w:rPr>
          <w:rFonts w:ascii="Times New Roman" w:hAnsi="Times New Roman" w:cs="Times New Roman"/>
        </w:rPr>
        <w:t xml:space="preserve"> C Stevens, op.cit.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3</w:t>
      </w:r>
      <w:r>
        <w:rPr>
          <w:rFonts w:ascii="Times New Roman" w:hAnsi="Times New Roman" w:cs="Times New Roman"/>
        </w:rPr>
        <w:t>7</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3</w:t>
      </w:r>
      <w:r>
        <w:rPr>
          <w:rFonts w:ascii="Times New Roman" w:hAnsi="Times New Roman" w:cs="Times New Roman"/>
        </w:rPr>
        <w:t>8</w:t>
      </w:r>
      <w:r w:rsidRPr="005657E0">
        <w:rPr>
          <w:rFonts w:ascii="Times New Roman" w:hAnsi="Times New Roman" w:cs="Times New Roman"/>
        </w:rPr>
        <w:t xml:space="preserve"> N Loos, op.cit.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3</w:t>
      </w:r>
      <w:r>
        <w:rPr>
          <w:rFonts w:ascii="Times New Roman" w:hAnsi="Times New Roman" w:cs="Times New Roman"/>
        </w:rPr>
        <w:t>9</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Pr>
          <w:rFonts w:ascii="Times New Roman" w:hAnsi="Times New Roman" w:cs="Times New Roman"/>
        </w:rPr>
        <w:t>40</w:t>
      </w:r>
      <w:r w:rsidRPr="005657E0">
        <w:rPr>
          <w:rFonts w:ascii="Times New Roman" w:hAnsi="Times New Roman" w:cs="Times New Roman"/>
        </w:rPr>
        <w:t xml:space="preserve"> C Stevens, op. cit.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4</w:t>
      </w:r>
      <w:r>
        <w:rPr>
          <w:rFonts w:ascii="Times New Roman" w:hAnsi="Times New Roman" w:cs="Times New Roman"/>
        </w:rPr>
        <w:t>1</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4</w:t>
      </w:r>
      <w:r>
        <w:rPr>
          <w:rFonts w:ascii="Times New Roman" w:hAnsi="Times New Roman" w:cs="Times New Roman"/>
        </w:rPr>
        <w:t>2</w:t>
      </w:r>
      <w:r w:rsidRPr="005657E0">
        <w:rPr>
          <w:rFonts w:ascii="Times New Roman" w:hAnsi="Times New Roman" w:cs="Times New Roman"/>
        </w:rPr>
        <w:t xml:space="preserve"> N Peterson, et al.,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4</w:t>
      </w:r>
      <w:r>
        <w:rPr>
          <w:rFonts w:ascii="Times New Roman" w:hAnsi="Times New Roman" w:cs="Times New Roman"/>
        </w:rPr>
        <w:t>3</w:t>
      </w:r>
      <w:r w:rsidRPr="005657E0">
        <w:rPr>
          <w:rFonts w:ascii="Times New Roman" w:hAnsi="Times New Roman" w:cs="Times New Roman"/>
        </w:rPr>
        <w:t xml:space="preserve"> AIATSIS, 2008,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4</w:t>
      </w:r>
      <w:r>
        <w:rPr>
          <w:rFonts w:ascii="Times New Roman" w:hAnsi="Times New Roman" w:cs="Times New Roman"/>
        </w:rPr>
        <w:t>4</w:t>
      </w:r>
      <w:r w:rsidRPr="005657E0">
        <w:rPr>
          <w:rFonts w:ascii="Times New Roman" w:hAnsi="Times New Roman" w:cs="Times New Roman"/>
        </w:rPr>
        <w:t xml:space="preserve"> F Magowan, ‘Faith and Fear in Aboriginal Christianity’, Aboriginal Religions in Australia: An Anthology of recent Writings, (Eds) M Charelsworth, F Dussart, and H Morphy, Ashgate, Aldershot, 2005.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4</w:t>
      </w:r>
      <w:r>
        <w:rPr>
          <w:rFonts w:ascii="Times New Roman" w:hAnsi="Times New Roman" w:cs="Times New Roman"/>
        </w:rPr>
        <w:t>5</w:t>
      </w:r>
      <w:r w:rsidRPr="005657E0">
        <w:rPr>
          <w:rFonts w:ascii="Times New Roman" w:hAnsi="Times New Roman" w:cs="Times New Roman"/>
        </w:rPr>
        <w:t xml:space="preserve"> P Sutton, ‘The Politics of Suffering’, Indigenous Australia and the end of the liberal concensus, Melbourne University Press, Melbourne, 2009.</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4</w:t>
      </w:r>
      <w:r>
        <w:rPr>
          <w:rFonts w:ascii="Times New Roman" w:hAnsi="Times New Roman" w:cs="Times New Roman"/>
        </w:rPr>
        <w:t>6</w:t>
      </w:r>
      <w:r w:rsidRPr="005657E0">
        <w:rPr>
          <w:rFonts w:ascii="Times New Roman" w:hAnsi="Times New Roman" w:cs="Times New Roman"/>
        </w:rPr>
        <w:t xml:space="preserve"> AIATSIS, 2008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4</w:t>
      </w:r>
      <w:r>
        <w:rPr>
          <w:rFonts w:ascii="Times New Roman" w:hAnsi="Times New Roman" w:cs="Times New Roman"/>
        </w:rPr>
        <w:t>7</w:t>
      </w:r>
      <w:r w:rsidRPr="005657E0">
        <w:rPr>
          <w:rFonts w:ascii="Times New Roman" w:hAnsi="Times New Roman" w:cs="Times New Roman"/>
        </w:rPr>
        <w:t xml:space="preserve"> N Peterson, et al.,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4</w:t>
      </w:r>
      <w:r>
        <w:rPr>
          <w:rFonts w:ascii="Times New Roman" w:hAnsi="Times New Roman" w:cs="Times New Roman"/>
        </w:rPr>
        <w:t>8</w:t>
      </w:r>
      <w:r w:rsidRPr="005657E0">
        <w:rPr>
          <w:rFonts w:ascii="Times New Roman" w:hAnsi="Times New Roman" w:cs="Times New Roman"/>
        </w:rPr>
        <w:t xml:space="preserve"> N Loos, op. cit.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4</w:t>
      </w:r>
      <w:r>
        <w:rPr>
          <w:rFonts w:ascii="Times New Roman" w:hAnsi="Times New Roman" w:cs="Times New Roman"/>
        </w:rPr>
        <w:t>9</w:t>
      </w:r>
      <w:r w:rsidRPr="005657E0">
        <w:rPr>
          <w:rFonts w:ascii="Times New Roman" w:hAnsi="Times New Roman" w:cs="Times New Roman"/>
        </w:rPr>
        <w:t xml:space="preserve"> N Sharp, op.cit.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Pr>
          <w:rFonts w:ascii="Times New Roman" w:hAnsi="Times New Roman" w:cs="Times New Roman"/>
        </w:rPr>
        <w:t>50</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5</w:t>
      </w:r>
      <w:r>
        <w:rPr>
          <w:rFonts w:ascii="Times New Roman" w:hAnsi="Times New Roman" w:cs="Times New Roman"/>
        </w:rPr>
        <w:t>1</w:t>
      </w:r>
      <w:r w:rsidRPr="005657E0">
        <w:rPr>
          <w:rFonts w:ascii="Times New Roman" w:hAnsi="Times New Roman" w:cs="Times New Roman"/>
        </w:rPr>
        <w:t xml:space="preserve"> M Nakata, Disciplining the Savages, Savaging the Disciplines, Aboriginal Studies Press, Canberra, 2007, p. 205.</w:t>
      </w:r>
      <w:proofErr w:type="gramEnd"/>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5</w:t>
      </w:r>
      <w:r>
        <w:rPr>
          <w:rFonts w:ascii="Times New Roman" w:hAnsi="Times New Roman" w:cs="Times New Roman"/>
        </w:rPr>
        <w:t>2</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5</w:t>
      </w:r>
      <w:r>
        <w:rPr>
          <w:rFonts w:ascii="Times New Roman" w:hAnsi="Times New Roman" w:cs="Times New Roman"/>
        </w:rPr>
        <w:t>3</w:t>
      </w:r>
      <w:r w:rsidRPr="005657E0">
        <w:rPr>
          <w:rFonts w:ascii="Times New Roman" w:hAnsi="Times New Roman" w:cs="Times New Roman"/>
        </w:rPr>
        <w:t xml:space="preserve"> P Stephenson, Post Doctoral Research Fellow in the Australian Centre at the University of Melbourne, ‘Islam in Australia’ in Politics and Culture, 2009 issue 4, Available: http://aspen.conncoll.edu/politicsandculture/page.cfm</w:t>
      </w:r>
      <w:proofErr w:type="gramStart"/>
      <w:r w:rsidRPr="005657E0">
        <w:rPr>
          <w:rFonts w:ascii="Times New Roman" w:hAnsi="Times New Roman" w:cs="Times New Roman"/>
        </w:rPr>
        <w:t>?key</w:t>
      </w:r>
      <w:proofErr w:type="gramEnd"/>
      <w:r w:rsidRPr="005657E0">
        <w:rPr>
          <w:rFonts w:ascii="Times New Roman" w:hAnsi="Times New Roman" w:cs="Times New Roman"/>
        </w:rPr>
        <w:t>=361</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5</w:t>
      </w:r>
      <w:r>
        <w:rPr>
          <w:rFonts w:ascii="Times New Roman" w:hAnsi="Times New Roman" w:cs="Times New Roman"/>
        </w:rPr>
        <w:t>4</w:t>
      </w:r>
      <w:r w:rsidRPr="005657E0">
        <w:rPr>
          <w:rFonts w:ascii="Times New Roman" w:hAnsi="Times New Roman" w:cs="Times New Roman"/>
        </w:rPr>
        <w:t xml:space="preserve"> ibid. </w:t>
      </w:r>
      <w:proofErr w:type="gramStart"/>
      <w:r w:rsidRPr="005657E0">
        <w:rPr>
          <w:rFonts w:ascii="Times New Roman" w:hAnsi="Times New Roman" w:cs="Times New Roman"/>
        </w:rPr>
        <w:t>p</w:t>
      </w:r>
      <w:proofErr w:type="gramEnd"/>
      <w:r w:rsidRPr="005657E0">
        <w:rPr>
          <w:rFonts w:ascii="Times New Roman" w:hAnsi="Times New Roman" w:cs="Times New Roman"/>
        </w:rPr>
        <w:t xml:space="preserve"> 2.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5</w:t>
      </w:r>
      <w:r>
        <w:rPr>
          <w:rFonts w:ascii="Times New Roman" w:hAnsi="Times New Roman" w:cs="Times New Roman"/>
        </w:rPr>
        <w:t>5</w:t>
      </w:r>
      <w:r w:rsidRPr="005657E0">
        <w:rPr>
          <w:rFonts w:ascii="Times New Roman" w:hAnsi="Times New Roman" w:cs="Times New Roman"/>
        </w:rPr>
        <w:t xml:space="preserve"> ibid. </w:t>
      </w:r>
      <w:proofErr w:type="gramStart"/>
      <w:r w:rsidRPr="005657E0">
        <w:rPr>
          <w:rFonts w:ascii="Times New Roman" w:hAnsi="Times New Roman" w:cs="Times New Roman"/>
        </w:rPr>
        <w:t>p</w:t>
      </w:r>
      <w:proofErr w:type="gramEnd"/>
      <w:r w:rsidRPr="005657E0">
        <w:rPr>
          <w:rFonts w:ascii="Times New Roman" w:hAnsi="Times New Roman" w:cs="Times New Roman"/>
        </w:rPr>
        <w:t xml:space="preserve"> 3.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5</w:t>
      </w:r>
      <w:r>
        <w:rPr>
          <w:rFonts w:ascii="Times New Roman" w:hAnsi="Times New Roman" w:cs="Times New Roman"/>
        </w:rPr>
        <w:t>6</w:t>
      </w:r>
      <w:r w:rsidRPr="005657E0">
        <w:rPr>
          <w:rFonts w:ascii="Times New Roman" w:hAnsi="Times New Roman" w:cs="Times New Roman"/>
        </w:rPr>
        <w:t xml:space="preserve"> ibid. </w:t>
      </w:r>
      <w:proofErr w:type="gramStart"/>
      <w:r w:rsidRPr="005657E0">
        <w:rPr>
          <w:rFonts w:ascii="Times New Roman" w:hAnsi="Times New Roman" w:cs="Times New Roman"/>
        </w:rPr>
        <w:t>p</w:t>
      </w:r>
      <w:proofErr w:type="gramEnd"/>
      <w:r w:rsidRPr="005657E0">
        <w:rPr>
          <w:rFonts w:ascii="Times New Roman" w:hAnsi="Times New Roman" w:cs="Times New Roman"/>
        </w:rPr>
        <w:t xml:space="preserve"> 3.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5</w:t>
      </w:r>
      <w:r>
        <w:rPr>
          <w:rFonts w:ascii="Times New Roman" w:hAnsi="Times New Roman" w:cs="Times New Roman"/>
        </w:rPr>
        <w:t>7</w:t>
      </w:r>
      <w:r w:rsidRPr="005657E0">
        <w:rPr>
          <w:rFonts w:ascii="Times New Roman" w:hAnsi="Times New Roman" w:cs="Times New Roman"/>
        </w:rPr>
        <w:t xml:space="preserve"> ibid. </w:t>
      </w:r>
      <w:proofErr w:type="gramStart"/>
      <w:r w:rsidRPr="005657E0">
        <w:rPr>
          <w:rFonts w:ascii="Times New Roman" w:hAnsi="Times New Roman" w:cs="Times New Roman"/>
        </w:rPr>
        <w:t>p</w:t>
      </w:r>
      <w:proofErr w:type="gramEnd"/>
      <w:r w:rsidRPr="005657E0">
        <w:rPr>
          <w:rFonts w:ascii="Times New Roman" w:hAnsi="Times New Roman" w:cs="Times New Roman"/>
        </w:rPr>
        <w:t xml:space="preserve"> 3.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5</w:t>
      </w:r>
      <w:r>
        <w:rPr>
          <w:rFonts w:ascii="Times New Roman" w:hAnsi="Times New Roman" w:cs="Times New Roman"/>
        </w:rPr>
        <w:t>8</w:t>
      </w:r>
      <w:r w:rsidRPr="005657E0">
        <w:rPr>
          <w:rFonts w:ascii="Times New Roman" w:hAnsi="Times New Roman" w:cs="Times New Roman"/>
        </w:rPr>
        <w:t xml:space="preserve"> </w:t>
      </w:r>
      <w:proofErr w:type="gramStart"/>
      <w:r w:rsidRPr="005657E0">
        <w:rPr>
          <w:rFonts w:ascii="Times New Roman" w:hAnsi="Times New Roman" w:cs="Times New Roman"/>
        </w:rPr>
        <w:t>Department</w:t>
      </w:r>
      <w:proofErr w:type="gramEnd"/>
      <w:r w:rsidRPr="005657E0">
        <w:rPr>
          <w:rFonts w:ascii="Times New Roman" w:hAnsi="Times New Roman" w:cs="Times New Roman"/>
        </w:rPr>
        <w:t xml:space="preserve"> of Foreign Affairs and Trade, Muslims in Australia, Fact Sheet, 2008. Available: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w:t>
      </w:r>
      <w:proofErr w:type="gramEnd"/>
      <w:r w:rsidRPr="005657E0">
        <w:rPr>
          <w:rFonts w:ascii="Times New Roman" w:hAnsi="Times New Roman" w:cs="Times New Roman"/>
        </w:rPr>
        <w:t>://www.dfat.gov.au/facts/muslims_in_Australia.html</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5</w:t>
      </w:r>
      <w:r>
        <w:rPr>
          <w:rFonts w:ascii="Times New Roman" w:hAnsi="Times New Roman" w:cs="Times New Roman"/>
        </w:rPr>
        <w:t>9</w:t>
      </w:r>
      <w:r w:rsidRPr="005657E0">
        <w:rPr>
          <w:rFonts w:ascii="Times New Roman" w:hAnsi="Times New Roman" w:cs="Times New Roman"/>
        </w:rPr>
        <w:t xml:space="preserve"> P Stephenson, op.cit.</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p</w:t>
      </w:r>
      <w:proofErr w:type="gramEnd"/>
      <w:r w:rsidRPr="005657E0">
        <w:rPr>
          <w:rFonts w:ascii="Times New Roman" w:hAnsi="Times New Roman" w:cs="Times New Roman"/>
        </w:rPr>
        <w:t xml:space="preserve"> 1. </w:t>
      </w:r>
    </w:p>
    <w:p w:rsidR="00D44227" w:rsidRPr="005657E0" w:rsidRDefault="00D44227" w:rsidP="00D44227">
      <w:pPr>
        <w:pStyle w:val="PlainText"/>
        <w:rPr>
          <w:rFonts w:ascii="Times New Roman" w:hAnsi="Times New Roman" w:cs="Times New Roman"/>
        </w:rPr>
      </w:pPr>
      <w:proofErr w:type="gramStart"/>
      <w:r>
        <w:rPr>
          <w:rFonts w:ascii="Times New Roman" w:hAnsi="Times New Roman" w:cs="Times New Roman"/>
        </w:rPr>
        <w:t>60</w:t>
      </w:r>
      <w:r w:rsidRPr="005657E0">
        <w:rPr>
          <w:rFonts w:ascii="Times New Roman" w:hAnsi="Times New Roman" w:cs="Times New Roman"/>
        </w:rPr>
        <w:t xml:space="preserve"> ibid, p 1.</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Pr>
          <w:rFonts w:ascii="Times New Roman" w:hAnsi="Times New Roman" w:cs="Times New Roman"/>
        </w:rPr>
        <w:t>61</w:t>
      </w:r>
      <w:r w:rsidRPr="005657E0">
        <w:rPr>
          <w:rFonts w:ascii="Times New Roman" w:hAnsi="Times New Roman" w:cs="Times New Roman"/>
        </w:rPr>
        <w:t xml:space="preserve"> </w:t>
      </w:r>
      <w:proofErr w:type="gramStart"/>
      <w:r w:rsidRPr="005657E0">
        <w:rPr>
          <w:rFonts w:ascii="Times New Roman" w:hAnsi="Times New Roman" w:cs="Times New Roman"/>
        </w:rPr>
        <w:t>Department</w:t>
      </w:r>
      <w:proofErr w:type="gramEnd"/>
      <w:r w:rsidRPr="005657E0">
        <w:rPr>
          <w:rFonts w:ascii="Times New Roman" w:hAnsi="Times New Roman" w:cs="Times New Roman"/>
        </w:rPr>
        <w:t xml:space="preserve"> of Foreign Affairs and Trade, 2008. op.cit.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6</w:t>
      </w:r>
      <w:r>
        <w:rPr>
          <w:rFonts w:ascii="Times New Roman" w:hAnsi="Times New Roman" w:cs="Times New Roman"/>
        </w:rPr>
        <w:t>2</w:t>
      </w:r>
      <w:r w:rsidRPr="005657E0">
        <w:rPr>
          <w:rFonts w:ascii="Times New Roman" w:hAnsi="Times New Roman" w:cs="Times New Roman"/>
        </w:rPr>
        <w:t xml:space="preserve"> JC Altman, and W Sanders, ‘From Exclusion to Dependence: Aborigines and the Welfare State in Australia’, Social Welfare with Indigenous Peoples, (Eds) J Dixon and R Scheurell, Routledge, London, 1994, p. 206–229.</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6</w:t>
      </w:r>
      <w:r>
        <w:rPr>
          <w:rFonts w:ascii="Times New Roman" w:hAnsi="Times New Roman" w:cs="Times New Roman"/>
        </w:rPr>
        <w:t>3</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6</w:t>
      </w:r>
      <w:r>
        <w:rPr>
          <w:rFonts w:ascii="Times New Roman" w:hAnsi="Times New Roman" w:cs="Times New Roman"/>
        </w:rPr>
        <w:t>4</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6</w:t>
      </w:r>
      <w:r>
        <w:rPr>
          <w:rFonts w:ascii="Times New Roman" w:hAnsi="Times New Roman" w:cs="Times New Roman"/>
        </w:rPr>
        <w:t>5</w:t>
      </w:r>
      <w:r w:rsidRPr="005657E0">
        <w:rPr>
          <w:rFonts w:ascii="Times New Roman" w:hAnsi="Times New Roman" w:cs="Times New Roman"/>
        </w:rPr>
        <w:t xml:space="preserve"> R Pitty </w:t>
      </w:r>
      <w:proofErr w:type="gramStart"/>
      <w:r w:rsidRPr="005657E0">
        <w:rPr>
          <w:rFonts w:ascii="Times New Roman" w:hAnsi="Times New Roman" w:cs="Times New Roman"/>
        </w:rPr>
        <w:t>What</w:t>
      </w:r>
      <w:proofErr w:type="gramEnd"/>
      <w:r w:rsidRPr="005657E0">
        <w:rPr>
          <w:rFonts w:ascii="Times New Roman" w:hAnsi="Times New Roman" w:cs="Times New Roman"/>
        </w:rPr>
        <w:t xml:space="preserve">’s in a treaty as Reconciliation. </w:t>
      </w:r>
      <w:proofErr w:type="gramStart"/>
      <w:r w:rsidRPr="005657E0">
        <w:rPr>
          <w:rFonts w:ascii="Times New Roman" w:hAnsi="Times New Roman" w:cs="Times New Roman"/>
        </w:rPr>
        <w:t>Australian Review of Public Affairs.</w:t>
      </w:r>
      <w:proofErr w:type="gramEnd"/>
      <w:r w:rsidRPr="005657E0">
        <w:rPr>
          <w:rFonts w:ascii="Times New Roman" w:hAnsi="Times New Roman" w:cs="Times New Roman"/>
        </w:rPr>
        <w:t xml:space="preserve"> 2000. Available: http://www.australianreview.net/digest/2000/07/pitty.html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6</w:t>
      </w:r>
      <w:r>
        <w:rPr>
          <w:rFonts w:ascii="Times New Roman" w:hAnsi="Times New Roman" w:cs="Times New Roman"/>
        </w:rPr>
        <w:t>6</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6</w:t>
      </w:r>
      <w:r>
        <w:rPr>
          <w:rFonts w:ascii="Times New Roman" w:hAnsi="Times New Roman" w:cs="Times New Roman"/>
        </w:rPr>
        <w:t>7</w:t>
      </w:r>
      <w:r w:rsidRPr="005657E0">
        <w:rPr>
          <w:rFonts w:ascii="Times New Roman" w:hAnsi="Times New Roman" w:cs="Times New Roman"/>
        </w:rPr>
        <w:t xml:space="preserve"> A Pratt, and S Bennett, ‘The End of ATSIC and the Future Administration of Indigenous Affairs’, Current Issues Brief no. 4, 2004–2005, Parliamentary Library, Parliament of Australia, 2004.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6</w:t>
      </w:r>
      <w:r>
        <w:rPr>
          <w:rFonts w:ascii="Times New Roman" w:hAnsi="Times New Roman" w:cs="Times New Roman"/>
        </w:rPr>
        <w:t>8</w:t>
      </w:r>
      <w:r w:rsidRPr="005657E0">
        <w:rPr>
          <w:rFonts w:ascii="Times New Roman" w:hAnsi="Times New Roman" w:cs="Times New Roman"/>
        </w:rPr>
        <w:t xml:space="preserve"> Hunter B.H. and RG Schwarb.</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Practical reconciliation and continuing disadvantage in Indigenous education.</w:t>
      </w:r>
      <w:proofErr w:type="gramEnd"/>
      <w:r w:rsidRPr="005657E0">
        <w:rPr>
          <w:rFonts w:ascii="Times New Roman" w:hAnsi="Times New Roman" w:cs="Times New Roman"/>
        </w:rPr>
        <w:t xml:space="preserve"> The Drawing Board: An Australian Review of Public Affairs. Volume 4, Number 2: November 2003, 83–98.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6</w:t>
      </w:r>
      <w:r>
        <w:rPr>
          <w:rFonts w:ascii="Times New Roman" w:hAnsi="Times New Roman" w:cs="Times New Roman"/>
        </w:rPr>
        <w:t>9</w:t>
      </w:r>
      <w:r w:rsidRPr="005657E0">
        <w:rPr>
          <w:rFonts w:ascii="Times New Roman" w:hAnsi="Times New Roman" w:cs="Times New Roman"/>
        </w:rPr>
        <w:t xml:space="preserve"> P Sutton, op. cit.</w:t>
      </w:r>
      <w:proofErr w:type="gramEnd"/>
      <w:r w:rsidRPr="005657E0">
        <w:rPr>
          <w:rFonts w:ascii="Times New Roman" w:hAnsi="Times New Roman" w:cs="Times New Roman"/>
        </w:rPr>
        <w:t xml:space="preserve"> </w:t>
      </w:r>
    </w:p>
    <w:p w:rsidR="00D44227" w:rsidRDefault="00D44227" w:rsidP="00D44227">
      <w:pPr>
        <w:pStyle w:val="PlainText"/>
        <w:rPr>
          <w:rFonts w:ascii="Times New Roman" w:hAnsi="Times New Roman" w:cs="Times New Roman"/>
        </w:rPr>
      </w:pPr>
      <w:r>
        <w:rPr>
          <w:rFonts w:ascii="Times New Roman" w:hAnsi="Times New Roman" w:cs="Times New Roman"/>
        </w:rPr>
        <w:t>70</w:t>
      </w:r>
      <w:r w:rsidRPr="005657E0">
        <w:rPr>
          <w:rFonts w:ascii="Times New Roman" w:hAnsi="Times New Roman" w:cs="Times New Roman"/>
        </w:rPr>
        <w:t xml:space="preserve"> G Thompson, Northern Territory Intervention Christians for an Ethical Society, 2009, Available: http://www.ces.org.au</w:t>
      </w:r>
      <w:proofErr w:type="gramStart"/>
      <w:r w:rsidRPr="005657E0">
        <w:rPr>
          <w:rFonts w:ascii="Times New Roman" w:hAnsi="Times New Roman" w:cs="Times New Roman"/>
        </w:rPr>
        <w:t>./</w:t>
      </w:r>
      <w:proofErr w:type="gramEnd"/>
      <w:r w:rsidRPr="005657E0">
        <w:rPr>
          <w:rFonts w:ascii="Times New Roman" w:hAnsi="Times New Roman" w:cs="Times New Roman"/>
        </w:rPr>
        <w:t xml:space="preserve">nothern_territory_intervention.htm. </w:t>
      </w:r>
    </w:p>
    <w:p w:rsidR="00D44227" w:rsidRPr="00280200" w:rsidRDefault="00D44227" w:rsidP="00D44227">
      <w:pPr>
        <w:widowControl w:val="0"/>
        <w:autoSpaceDE w:val="0"/>
        <w:autoSpaceDN w:val="0"/>
        <w:adjustRightInd w:val="0"/>
        <w:rPr>
          <w:szCs w:val="28"/>
        </w:rPr>
      </w:pPr>
      <w:r>
        <w:t xml:space="preserve">71 D Lawrence </w:t>
      </w:r>
      <w:r w:rsidRPr="009066CE">
        <w:t xml:space="preserve">and </w:t>
      </w:r>
      <w:r>
        <w:t>H.R. Lawrence,</w:t>
      </w:r>
      <w:r w:rsidRPr="009066CE">
        <w:t xml:space="preserve"> (2004) </w:t>
      </w:r>
      <w:r w:rsidRPr="009066CE">
        <w:rPr>
          <w:szCs w:val="28"/>
        </w:rPr>
        <w:t xml:space="preserve">Torres Strait: the region and its people. In R. </w:t>
      </w:r>
      <w:r w:rsidRPr="009066CE">
        <w:rPr>
          <w:rFonts w:cs="Arial"/>
          <w:color w:val="363636"/>
        </w:rPr>
        <w:t>Davis, (Ed) Woven Histories, Dancing Lives: Torres Strait Islander Identity, Culture and History, Aboriginal Studies Press, Canberra</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7</w:t>
      </w:r>
      <w:r>
        <w:rPr>
          <w:rFonts w:ascii="Times New Roman" w:hAnsi="Times New Roman" w:cs="Times New Roman"/>
        </w:rPr>
        <w:t>2</w:t>
      </w:r>
      <w:r w:rsidRPr="005657E0">
        <w:rPr>
          <w:rFonts w:ascii="Times New Roman" w:hAnsi="Times New Roman" w:cs="Times New Roman"/>
        </w:rPr>
        <w:t xml:space="preserve"> M Nakata, </w:t>
      </w:r>
      <w:proofErr w:type="gramStart"/>
      <w:r w:rsidRPr="005657E0">
        <w:rPr>
          <w:rFonts w:ascii="Times New Roman" w:hAnsi="Times New Roman" w:cs="Times New Roman"/>
        </w:rPr>
        <w:t>op.cit.,</w:t>
      </w:r>
      <w:proofErr w:type="gramEnd"/>
      <w:r w:rsidRPr="005657E0">
        <w:rPr>
          <w:rFonts w:ascii="Times New Roman" w:hAnsi="Times New Roman" w:cs="Times New Roman"/>
        </w:rPr>
        <w:t xml:space="preserve"> p. 141.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7</w:t>
      </w:r>
      <w:r>
        <w:rPr>
          <w:rFonts w:ascii="Times New Roman" w:hAnsi="Times New Roman" w:cs="Times New Roman"/>
        </w:rPr>
        <w:t>3</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7</w:t>
      </w:r>
      <w:r>
        <w:rPr>
          <w:rFonts w:ascii="Times New Roman" w:hAnsi="Times New Roman" w:cs="Times New Roman"/>
        </w:rPr>
        <w:t>4</w:t>
      </w:r>
      <w:r w:rsidRPr="005657E0">
        <w:rPr>
          <w:rFonts w:ascii="Times New Roman" w:hAnsi="Times New Roman" w:cs="Times New Roman"/>
        </w:rPr>
        <w:t xml:space="preserve"> R Perkins and M Langton (Eds) First Australians, Miegunyah Press, Carlton, 2008, p. 336.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7</w:t>
      </w:r>
      <w:r>
        <w:rPr>
          <w:rFonts w:ascii="Times New Roman" w:hAnsi="Times New Roman" w:cs="Times New Roman"/>
        </w:rPr>
        <w:t>5</w:t>
      </w:r>
      <w:r w:rsidRPr="005657E0">
        <w:rPr>
          <w:rFonts w:ascii="Times New Roman" w:hAnsi="Times New Roman" w:cs="Times New Roman"/>
        </w:rPr>
        <w:t xml:space="preserve"> N Sharp, op. cit., p. 130.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7</w:t>
      </w:r>
      <w:r>
        <w:rPr>
          <w:rFonts w:ascii="Times New Roman" w:hAnsi="Times New Roman" w:cs="Times New Roman"/>
        </w:rPr>
        <w:t>6</w:t>
      </w:r>
      <w:r w:rsidRPr="005657E0">
        <w:rPr>
          <w:rFonts w:ascii="Times New Roman" w:hAnsi="Times New Roman" w:cs="Times New Roman"/>
        </w:rPr>
        <w:t xml:space="preserve"> M Nakata, </w:t>
      </w:r>
      <w:proofErr w:type="gramStart"/>
      <w:r w:rsidRPr="005657E0">
        <w:rPr>
          <w:rFonts w:ascii="Times New Roman" w:hAnsi="Times New Roman" w:cs="Times New Roman"/>
        </w:rPr>
        <w:t>op.cit.,</w:t>
      </w:r>
      <w:proofErr w:type="gramEnd"/>
      <w:r w:rsidRPr="005657E0">
        <w:rPr>
          <w:rFonts w:ascii="Times New Roman" w:hAnsi="Times New Roman" w:cs="Times New Roman"/>
        </w:rPr>
        <w:t xml:space="preserve"> p. 131.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7</w:t>
      </w:r>
      <w:r>
        <w:rPr>
          <w:rFonts w:ascii="Times New Roman" w:hAnsi="Times New Roman" w:cs="Times New Roman"/>
        </w:rPr>
        <w:t>7</w:t>
      </w:r>
      <w:r w:rsidRPr="005657E0">
        <w:rPr>
          <w:rFonts w:ascii="Times New Roman" w:hAnsi="Times New Roman" w:cs="Times New Roman"/>
        </w:rPr>
        <w:t xml:space="preserve"> N Sharp, op. cit., p. 234, 235.</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7</w:t>
      </w:r>
      <w:r>
        <w:rPr>
          <w:rFonts w:ascii="Times New Roman" w:hAnsi="Times New Roman" w:cs="Times New Roman"/>
        </w:rPr>
        <w:t>8</w:t>
      </w:r>
      <w:r w:rsidRPr="005657E0">
        <w:rPr>
          <w:rFonts w:ascii="Times New Roman" w:hAnsi="Times New Roman" w:cs="Times New Roman"/>
        </w:rPr>
        <w:t xml:space="preserve"> Australian Bureau of Statistics A Picture of the Nation.</w:t>
      </w:r>
      <w:proofErr w:type="gramEnd"/>
      <w:r w:rsidRPr="005657E0">
        <w:rPr>
          <w:rFonts w:ascii="Times New Roman" w:hAnsi="Times New Roman" w:cs="Times New Roman"/>
        </w:rPr>
        <w:t xml:space="preserve"> Cultural diversity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overview</w:t>
      </w:r>
      <w:proofErr w:type="gramEnd"/>
      <w:r w:rsidRPr="005657E0">
        <w:rPr>
          <w:rFonts w:ascii="Times New Roman" w:hAnsi="Times New Roman" w:cs="Times New Roman"/>
        </w:rPr>
        <w:t xml:space="preserve"> 2006a. 2070.0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7</w:t>
      </w:r>
      <w:r>
        <w:rPr>
          <w:rFonts w:ascii="Times New Roman" w:hAnsi="Times New Roman" w:cs="Times New Roman"/>
        </w:rPr>
        <w:t>9</w:t>
      </w:r>
      <w:r w:rsidRPr="005657E0">
        <w:rPr>
          <w:rFonts w:ascii="Times New Roman" w:hAnsi="Times New Roman" w:cs="Times New Roman"/>
        </w:rPr>
        <w:t xml:space="preserve"> Australian </w:t>
      </w:r>
      <w:proofErr w:type="gramStart"/>
      <w:r w:rsidRPr="005657E0">
        <w:rPr>
          <w:rFonts w:ascii="Times New Roman" w:hAnsi="Times New Roman" w:cs="Times New Roman"/>
        </w:rPr>
        <w:t>Bureau</w:t>
      </w:r>
      <w:proofErr w:type="gramEnd"/>
      <w:r w:rsidRPr="005657E0">
        <w:rPr>
          <w:rFonts w:ascii="Times New Roman" w:hAnsi="Times New Roman" w:cs="Times New Roman"/>
        </w:rPr>
        <w:t xml:space="preserve"> of Statistics Population Characteristics, Aboriginal and Torres Strait Islander Australians. 2006c. 4713.0 </w:t>
      </w:r>
    </w:p>
    <w:p w:rsidR="00D44227" w:rsidRPr="005657E0" w:rsidRDefault="00D44227" w:rsidP="00D44227">
      <w:pPr>
        <w:pStyle w:val="PlainText"/>
        <w:rPr>
          <w:rFonts w:ascii="Times New Roman" w:hAnsi="Times New Roman" w:cs="Times New Roman"/>
        </w:rPr>
      </w:pPr>
      <w:r>
        <w:rPr>
          <w:rFonts w:ascii="Times New Roman" w:hAnsi="Times New Roman" w:cs="Times New Roman"/>
        </w:rPr>
        <w:t>80</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proofErr w:type="gramStart"/>
      <w:r>
        <w:rPr>
          <w:rFonts w:ascii="Times New Roman" w:hAnsi="Times New Roman" w:cs="Times New Roman"/>
        </w:rPr>
        <w:t>81</w:t>
      </w:r>
      <w:r w:rsidRPr="005657E0">
        <w:rPr>
          <w:rFonts w:ascii="Times New Roman" w:hAnsi="Times New Roman" w:cs="Times New Roman"/>
        </w:rPr>
        <w:t xml:space="preserve"> G Bouma.</w:t>
      </w:r>
      <w:proofErr w:type="gramEnd"/>
      <w:r w:rsidRPr="005657E0">
        <w:rPr>
          <w:rFonts w:ascii="Times New Roman" w:hAnsi="Times New Roman" w:cs="Times New Roman"/>
        </w:rPr>
        <w:t xml:space="preserve"> Australian Soul: Religion and Spirituality in the Twenty-First Century. Melbourne: Cambridge University Press. 2006. </w:t>
      </w:r>
      <w:proofErr w:type="gramStart"/>
      <w:r w:rsidRPr="005657E0">
        <w:rPr>
          <w:rFonts w:ascii="Times New Roman" w:hAnsi="Times New Roman" w:cs="Times New Roman"/>
        </w:rPr>
        <w:t>p</w:t>
      </w:r>
      <w:proofErr w:type="gramEnd"/>
      <w:r w:rsidRPr="005657E0">
        <w:rPr>
          <w:rFonts w:ascii="Times New Roman" w:hAnsi="Times New Roman" w:cs="Times New Roman"/>
        </w:rPr>
        <w:t xml:space="preserve"> 58.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8</w:t>
      </w:r>
      <w:r>
        <w:rPr>
          <w:rFonts w:ascii="Times New Roman" w:hAnsi="Times New Roman" w:cs="Times New Roman"/>
        </w:rPr>
        <w:t>2</w:t>
      </w:r>
      <w:r w:rsidRPr="005657E0">
        <w:rPr>
          <w:rFonts w:ascii="Times New Roman" w:hAnsi="Times New Roman" w:cs="Times New Roman"/>
        </w:rPr>
        <w:t xml:space="preserve"> Australian </w:t>
      </w:r>
      <w:proofErr w:type="gramStart"/>
      <w:r w:rsidRPr="005657E0">
        <w:rPr>
          <w:rFonts w:ascii="Times New Roman" w:hAnsi="Times New Roman" w:cs="Times New Roman"/>
        </w:rPr>
        <w:t>Bureau</w:t>
      </w:r>
      <w:proofErr w:type="gramEnd"/>
      <w:r w:rsidRPr="005657E0">
        <w:rPr>
          <w:rFonts w:ascii="Times New Roman" w:hAnsi="Times New Roman" w:cs="Times New Roman"/>
        </w:rPr>
        <w:t xml:space="preserve"> of Statistics. 2006c op.cit.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8</w:t>
      </w:r>
      <w:r>
        <w:rPr>
          <w:rFonts w:ascii="Times New Roman" w:hAnsi="Times New Roman" w:cs="Times New Roman"/>
        </w:rPr>
        <w:t>3</w:t>
      </w:r>
      <w:r w:rsidRPr="005657E0">
        <w:rPr>
          <w:rFonts w:ascii="Times New Roman" w:hAnsi="Times New Roman" w:cs="Times New Roman"/>
        </w:rPr>
        <w:t xml:space="preserve"> B Arthur and F Morphy (Eds), Macquarie Atlas of Indigenous Australia, Macquarie Library, NSW, 2005, p. 104, 105.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84 F Magowan</w:t>
      </w:r>
      <w:proofErr w:type="gramStart"/>
      <w:r w:rsidRPr="005657E0">
        <w:rPr>
          <w:rFonts w:ascii="Times New Roman" w:hAnsi="Times New Roman" w:cs="Times New Roman"/>
        </w:rPr>
        <w:t>,op</w:t>
      </w:r>
      <w:proofErr w:type="gramEnd"/>
      <w:r w:rsidRPr="005657E0">
        <w:rPr>
          <w:rFonts w:ascii="Times New Roman" w:hAnsi="Times New Roman" w:cs="Times New Roman"/>
        </w:rPr>
        <w:t xml:space="preserve">. cit.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85 B Arthur and F Morphy (Eds), op.cit.</w:t>
      </w:r>
      <w:proofErr w:type="gramEnd"/>
      <w:r w:rsidRPr="005657E0">
        <w:rPr>
          <w:rFonts w:ascii="Times New Roman" w:hAnsi="Times New Roman" w:cs="Times New Roman"/>
        </w:rPr>
        <w:t xml:space="preserve"> p. 103.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86 N Loos, op. cit., pp. 172, 173.</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87 AIATSIS, 2008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88 V Grieves.</w:t>
      </w:r>
      <w:proofErr w:type="gramEnd"/>
      <w:r w:rsidRPr="005657E0">
        <w:rPr>
          <w:rFonts w:ascii="Times New Roman" w:hAnsi="Times New Roman" w:cs="Times New Roman"/>
        </w:rPr>
        <w:t xml:space="preserve"> Aboriginal Spirituality: Aboriginal philosophy. </w:t>
      </w:r>
      <w:proofErr w:type="gramStart"/>
      <w:r w:rsidRPr="005657E0">
        <w:rPr>
          <w:rFonts w:ascii="Times New Roman" w:hAnsi="Times New Roman" w:cs="Times New Roman"/>
        </w:rPr>
        <w:t>The Basis of Aboriginal Social and Emotional Wellbeing.</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Cooperative Research Centre for Aboriginal Health.</w:t>
      </w:r>
      <w:proofErr w:type="gramEnd"/>
      <w:r w:rsidRPr="005657E0">
        <w:rPr>
          <w:rFonts w:ascii="Times New Roman" w:hAnsi="Times New Roman" w:cs="Times New Roman"/>
        </w:rPr>
        <w:t xml:space="preserve"> Australia. 2010. </w:t>
      </w:r>
      <w:proofErr w:type="gramStart"/>
      <w:r w:rsidRPr="005657E0">
        <w:rPr>
          <w:rFonts w:ascii="Times New Roman" w:hAnsi="Times New Roman" w:cs="Times New Roman"/>
        </w:rPr>
        <w:t>p</w:t>
      </w:r>
      <w:proofErr w:type="gramEnd"/>
      <w:r w:rsidRPr="005657E0">
        <w:rPr>
          <w:rFonts w:ascii="Times New Roman" w:hAnsi="Times New Roman" w:cs="Times New Roman"/>
        </w:rPr>
        <w:t xml:space="preserve"> 19.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89 Australian </w:t>
      </w:r>
      <w:proofErr w:type="gramStart"/>
      <w:r w:rsidRPr="005657E0">
        <w:rPr>
          <w:rFonts w:ascii="Times New Roman" w:hAnsi="Times New Roman" w:cs="Times New Roman"/>
        </w:rPr>
        <w:t>Bureau</w:t>
      </w:r>
      <w:proofErr w:type="gramEnd"/>
      <w:r w:rsidRPr="005657E0">
        <w:rPr>
          <w:rFonts w:ascii="Times New Roman" w:hAnsi="Times New Roman" w:cs="Times New Roman"/>
        </w:rPr>
        <w:t xml:space="preserve"> of Statistics. </w:t>
      </w:r>
      <w:proofErr w:type="gramStart"/>
      <w:r w:rsidRPr="005657E0">
        <w:rPr>
          <w:rFonts w:ascii="Times New Roman" w:hAnsi="Times New Roman" w:cs="Times New Roman"/>
        </w:rPr>
        <w:t>A Picture of the Nation Religion across the generations.</w:t>
      </w:r>
      <w:proofErr w:type="gramEnd"/>
      <w:r w:rsidRPr="005657E0">
        <w:rPr>
          <w:rFonts w:ascii="Times New Roman" w:hAnsi="Times New Roman" w:cs="Times New Roman"/>
        </w:rPr>
        <w:t xml:space="preserve"> 2006b. 2070.0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90 Australian Bureau of Statistics 2006a.</w:t>
      </w:r>
      <w:proofErr w:type="gramEnd"/>
      <w:r w:rsidRPr="005657E0">
        <w:rPr>
          <w:rFonts w:ascii="Times New Roman" w:hAnsi="Times New Roman" w:cs="Times New Roman"/>
        </w:rPr>
        <w:t xml:space="preserve"> op.cit.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91 Australian </w:t>
      </w:r>
      <w:proofErr w:type="gramStart"/>
      <w:r w:rsidRPr="005657E0">
        <w:rPr>
          <w:rFonts w:ascii="Times New Roman" w:hAnsi="Times New Roman" w:cs="Times New Roman"/>
        </w:rPr>
        <w:t>Bureau</w:t>
      </w:r>
      <w:proofErr w:type="gramEnd"/>
      <w:r w:rsidRPr="005657E0">
        <w:rPr>
          <w:rFonts w:ascii="Times New Roman" w:hAnsi="Times New Roman" w:cs="Times New Roman"/>
        </w:rPr>
        <w:t xml:space="preserve"> of Statistics, 2010. op.cit.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92 B Arthur and F Morphy (Eds)</w:t>
      </w:r>
      <w:proofErr w:type="gramStart"/>
      <w:r w:rsidRPr="005657E0">
        <w:rPr>
          <w:rFonts w:ascii="Times New Roman" w:hAnsi="Times New Roman" w:cs="Times New Roman"/>
        </w:rPr>
        <w:t>,op.cit</w:t>
      </w:r>
      <w:proofErr w:type="gramEnd"/>
      <w:r w:rsidRPr="005657E0">
        <w:rPr>
          <w:rFonts w:ascii="Times New Roman" w:hAnsi="Times New Roman" w:cs="Times New Roman"/>
        </w:rPr>
        <w:t xml:space="preserve">., p 101, 102.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93</w:t>
      </w:r>
      <w:r>
        <w:rPr>
          <w:rFonts w:ascii="Times New Roman" w:hAnsi="Times New Roman" w:cs="Times New Roman"/>
        </w:rPr>
        <w:t xml:space="preserve"> </w:t>
      </w:r>
      <w:r w:rsidRPr="005657E0">
        <w:rPr>
          <w:rFonts w:ascii="Times New Roman" w:hAnsi="Times New Roman" w:cs="Times New Roman"/>
        </w:rPr>
        <w:t>P Stephenson.2009.</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op.cit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94 P Stephenson, 2009.</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op.cit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95 Islam Dreaming, Reporter Julie Nimmo, SBS Television, 27 February 2003.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96 S. Maddison Black Politics.</w:t>
      </w:r>
      <w:proofErr w:type="gramEnd"/>
      <w:r w:rsidRPr="005657E0">
        <w:rPr>
          <w:rFonts w:ascii="Times New Roman" w:hAnsi="Times New Roman" w:cs="Times New Roman"/>
        </w:rPr>
        <w:t xml:space="preserve"> Allen and Unwin: Crows Nest. 2009. </w:t>
      </w:r>
      <w:proofErr w:type="gramStart"/>
      <w:r w:rsidRPr="005657E0">
        <w:rPr>
          <w:rFonts w:ascii="Times New Roman" w:hAnsi="Times New Roman" w:cs="Times New Roman"/>
        </w:rPr>
        <w:t>p113</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97 Australian Bureau of Statistics, National Aboriginal and Torres Strait Islander Social Survey, 4714.0, 2008, Available: http://www.abs.gov.au/AUSSTATS/abs@.nsf/Lookup/4714.0Main+Features12008</w:t>
      </w:r>
      <w:proofErr w:type="gramStart"/>
      <w:r w:rsidRPr="005657E0">
        <w:rPr>
          <w:rFonts w:ascii="Times New Roman" w:hAnsi="Times New Roman" w:cs="Times New Roman"/>
        </w:rPr>
        <w:t>?OpenDocument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98 </w:t>
      </w:r>
      <w:r>
        <w:rPr>
          <w:rFonts w:ascii="Times New Roman" w:hAnsi="Times New Roman" w:cs="Times New Roman"/>
        </w:rPr>
        <w:t>i</w:t>
      </w:r>
      <w:r w:rsidRPr="005657E0">
        <w:rPr>
          <w:rFonts w:ascii="Times New Roman" w:hAnsi="Times New Roman" w:cs="Times New Roman"/>
        </w:rPr>
        <w:t xml:space="preserve">bid.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99 Maddison, 2009.</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op.cit</w:t>
      </w:r>
      <w:proofErr w:type="gramEnd"/>
      <w:r w:rsidRPr="005657E0">
        <w:rPr>
          <w:rFonts w:ascii="Times New Roman" w:hAnsi="Times New Roman" w:cs="Times New Roman"/>
        </w:rPr>
        <w:t xml:space="preserve">., p.114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100 Grieves, 2010.</w:t>
      </w:r>
      <w:proofErr w:type="gramEnd"/>
      <w:r w:rsidRPr="005657E0">
        <w:rPr>
          <w:rFonts w:ascii="Times New Roman" w:hAnsi="Times New Roman" w:cs="Times New Roman"/>
        </w:rPr>
        <w:t xml:space="preserve"> op.cit.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101 Maddison, 2009.</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op.cit</w:t>
      </w:r>
      <w:proofErr w:type="gramEnd"/>
      <w:r w:rsidRPr="005657E0">
        <w:rPr>
          <w:rFonts w:ascii="Times New Roman" w:hAnsi="Times New Roman" w:cs="Times New Roman"/>
        </w:rPr>
        <w:t xml:space="preserve">, p. 114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10</w:t>
      </w:r>
      <w:r>
        <w:rPr>
          <w:rFonts w:ascii="Times New Roman" w:hAnsi="Times New Roman" w:cs="Times New Roman"/>
        </w:rPr>
        <w:t>2</w:t>
      </w:r>
      <w:r w:rsidRPr="005657E0">
        <w:rPr>
          <w:rFonts w:ascii="Times New Roman" w:hAnsi="Times New Roman" w:cs="Times New Roman"/>
        </w:rPr>
        <w:t xml:space="preserve"> ibid. p. 111. </w:t>
      </w:r>
    </w:p>
    <w:p w:rsidR="00D44227" w:rsidRDefault="00D44227" w:rsidP="00D44227">
      <w:pPr>
        <w:pStyle w:val="PlainText"/>
        <w:rPr>
          <w:rFonts w:ascii="Times New Roman" w:hAnsi="Times New Roman" w:cs="Times New Roman"/>
        </w:rPr>
      </w:pPr>
    </w:p>
    <w:p w:rsidR="00D44227" w:rsidRPr="007149D6" w:rsidRDefault="00D44227" w:rsidP="00D44227">
      <w:pPr>
        <w:pStyle w:val="PlainText"/>
        <w:rPr>
          <w:rFonts w:ascii="Times New Roman" w:hAnsi="Times New Roman" w:cs="Times New Roman"/>
          <w:b/>
        </w:rPr>
      </w:pPr>
      <w:r w:rsidRPr="007149D6">
        <w:rPr>
          <w:rFonts w:ascii="Times New Roman" w:hAnsi="Times New Roman" w:cs="Times New Roman"/>
          <w:b/>
        </w:rPr>
        <w:t xml:space="preserve">4. Indigenous Spirituality and connection to land and sea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103 Dodson in Grieves op.cit.</w:t>
      </w:r>
      <w:proofErr w:type="gramEnd"/>
      <w:r w:rsidRPr="005657E0">
        <w:rPr>
          <w:rFonts w:ascii="Times New Roman" w:hAnsi="Times New Roman" w:cs="Times New Roman"/>
        </w:rPr>
        <w:t xml:space="preserve"> 2010:13.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104 B Arthur and F Morphy, 2005. P. 100.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105 Commonwealth of Australia.</w:t>
      </w:r>
      <w:proofErr w:type="gramEnd"/>
      <w:r w:rsidRPr="005657E0">
        <w:rPr>
          <w:rFonts w:ascii="Times New Roman" w:hAnsi="Times New Roman" w:cs="Times New Roman"/>
        </w:rPr>
        <w:t xml:space="preserve"> National Native Title Tribunal, What is Native Title, </w:t>
      </w:r>
      <w:proofErr w:type="gramStart"/>
      <w:r w:rsidRPr="005657E0">
        <w:rPr>
          <w:rFonts w:ascii="Times New Roman" w:hAnsi="Times New Roman" w:cs="Times New Roman"/>
        </w:rPr>
        <w:t>2008.</w:t>
      </w:r>
      <w:proofErr w:type="gramEnd"/>
      <w:r w:rsidRPr="005657E0">
        <w:rPr>
          <w:rFonts w:ascii="Times New Roman" w:hAnsi="Times New Roman" w:cs="Times New Roman"/>
        </w:rPr>
        <w:t xml:space="preserve"> Available: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w:t>
      </w:r>
      <w:proofErr w:type="gramEnd"/>
      <w:r w:rsidRPr="005657E0">
        <w:rPr>
          <w:rFonts w:ascii="Times New Roman" w:hAnsi="Times New Roman" w:cs="Times New Roman"/>
        </w:rPr>
        <w:t xml:space="preserve">://www.nntt.gov.au/What-Is-Native-Title/Pages/History.aspx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106 Commonwealth of Australia, Department of Environment, Heritage and the Arts, Uluru Visitor Guide</w:t>
      </w:r>
      <w:proofErr w:type="gramStart"/>
      <w:r w:rsidRPr="005657E0">
        <w:rPr>
          <w:rFonts w:ascii="Times New Roman" w:hAnsi="Times New Roman" w:cs="Times New Roman"/>
        </w:rPr>
        <w:t>,2009</w:t>
      </w:r>
      <w:proofErr w:type="gramEnd"/>
      <w:r w:rsidRPr="005657E0">
        <w:rPr>
          <w:rFonts w:ascii="Times New Roman" w:hAnsi="Times New Roman" w:cs="Times New Roman"/>
        </w:rPr>
        <w:t xml:space="preserve">. Available: http://www.environment.gov.au/parks/publications/uluru/visitor-guide.html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107 Reconciliation Australia, Climbing Uluru Q&amp;A, 2009.</w:t>
      </w:r>
      <w:proofErr w:type="gramEnd"/>
      <w:r w:rsidRPr="005657E0">
        <w:rPr>
          <w:rFonts w:ascii="Times New Roman" w:hAnsi="Times New Roman" w:cs="Times New Roman"/>
        </w:rPr>
        <w:t xml:space="preserve"> Available: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w:t>
      </w:r>
      <w:proofErr w:type="gramEnd"/>
      <w:r w:rsidRPr="005657E0">
        <w:rPr>
          <w:rFonts w:ascii="Times New Roman" w:hAnsi="Times New Roman" w:cs="Times New Roman"/>
        </w:rPr>
        <w:t xml:space="preserve">://www.reconciliation.org.au/home/reconciliation-resources/facts--figures/qa-factsheets/climbinguluru,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 xml:space="preserve">108 ibid. </w:t>
      </w:r>
    </w:p>
    <w:p w:rsidR="00D44227" w:rsidRDefault="00D44227" w:rsidP="00D44227">
      <w:pPr>
        <w:pStyle w:val="PlainText"/>
        <w:rPr>
          <w:rFonts w:ascii="Times New Roman" w:hAnsi="Times New Roman"/>
        </w:rPr>
      </w:pPr>
      <w:proofErr w:type="gramStart"/>
      <w:r w:rsidRPr="005657E0">
        <w:rPr>
          <w:rFonts w:ascii="Times New Roman" w:hAnsi="Times New Roman" w:cs="Times New Roman"/>
        </w:rPr>
        <w:t xml:space="preserve">109 </w:t>
      </w:r>
      <w:r>
        <w:rPr>
          <w:rFonts w:ascii="Times New Roman" w:hAnsi="Times New Roman"/>
        </w:rPr>
        <w:t>H</w:t>
      </w:r>
      <w:r w:rsidRPr="007149D6">
        <w:rPr>
          <w:rFonts w:ascii="Times New Roman" w:hAnsi="Times New Roman"/>
        </w:rPr>
        <w:t xml:space="preserve"> Reynolds (1987) The Law of the Land.</w:t>
      </w:r>
      <w:proofErr w:type="gramEnd"/>
      <w:r w:rsidRPr="007149D6">
        <w:rPr>
          <w:rFonts w:ascii="Times New Roman" w:hAnsi="Times New Roman"/>
        </w:rPr>
        <w:t xml:space="preserve"> Penguin: Australia</w:t>
      </w:r>
    </w:p>
    <w:p w:rsidR="00D44227" w:rsidRPr="007149D6" w:rsidRDefault="00D44227" w:rsidP="00D44227">
      <w:pPr>
        <w:pStyle w:val="PlainText"/>
        <w:rPr>
          <w:rFonts w:ascii="Times New Roman" w:hAnsi="Times New Roman" w:cs="Times New Roman"/>
        </w:rPr>
      </w:pPr>
      <w:r>
        <w:rPr>
          <w:rFonts w:ascii="Times New Roman" w:hAnsi="Times New Roman"/>
        </w:rPr>
        <w:t xml:space="preserve">110 </w:t>
      </w:r>
      <w:r w:rsidRPr="007149D6">
        <w:rPr>
          <w:rFonts w:ascii="Times New Roman" w:hAnsi="Times New Roman"/>
        </w:rPr>
        <w:t>R Perkins and M Langton (Eds), First Australians, Miegunyah Press, Carlton, 2008.</w:t>
      </w:r>
    </w:p>
    <w:p w:rsidR="00D44227" w:rsidRPr="005657E0" w:rsidRDefault="00D44227" w:rsidP="00D44227">
      <w:pPr>
        <w:pStyle w:val="PlainText"/>
        <w:rPr>
          <w:rFonts w:ascii="Times New Roman" w:hAnsi="Times New Roman" w:cs="Times New Roman"/>
        </w:rPr>
      </w:pPr>
      <w:r>
        <w:rPr>
          <w:rFonts w:ascii="Times New Roman" w:hAnsi="Times New Roman" w:cs="Times New Roman"/>
        </w:rPr>
        <w:t>111</w:t>
      </w:r>
      <w:r w:rsidRPr="005657E0">
        <w:rPr>
          <w:rFonts w:ascii="Times New Roman" w:hAnsi="Times New Roman" w:cs="Times New Roman"/>
        </w:rPr>
        <w:t xml:space="preserve">A Curthoys, A Genovese and A Reilly, Rights and Redemption: History, Law and Indigenous People, Sydney, UNSW Press, 2008, p. 4.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11</w:t>
      </w:r>
      <w:r>
        <w:rPr>
          <w:rFonts w:ascii="Times New Roman" w:hAnsi="Times New Roman" w:cs="Times New Roman"/>
        </w:rPr>
        <w:t>2</w:t>
      </w:r>
      <w:r w:rsidRPr="005657E0">
        <w:rPr>
          <w:rFonts w:ascii="Times New Roman" w:hAnsi="Times New Roman" w:cs="Times New Roman"/>
        </w:rPr>
        <w:t xml:space="preserve"> J Healy (ed), op. cit.;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11</w:t>
      </w:r>
      <w:r>
        <w:rPr>
          <w:rFonts w:ascii="Times New Roman" w:hAnsi="Times New Roman" w:cs="Times New Roman"/>
        </w:rPr>
        <w:t>3</w:t>
      </w:r>
      <w:r w:rsidRPr="005657E0">
        <w:rPr>
          <w:rFonts w:ascii="Times New Roman" w:hAnsi="Times New Roman" w:cs="Times New Roman"/>
        </w:rPr>
        <w:t xml:space="preserve"> A Curthoys, A Genovese and A Reilly, 2008. </w:t>
      </w:r>
      <w:proofErr w:type="gramStart"/>
      <w:r w:rsidRPr="005657E0">
        <w:rPr>
          <w:rFonts w:ascii="Times New Roman" w:hAnsi="Times New Roman" w:cs="Times New Roman"/>
        </w:rPr>
        <w:t>op</w:t>
      </w:r>
      <w:proofErr w:type="gramEnd"/>
      <w:r w:rsidRPr="005657E0">
        <w:rPr>
          <w:rFonts w:ascii="Times New Roman" w:hAnsi="Times New Roman" w:cs="Times New Roman"/>
        </w:rPr>
        <w:t xml:space="preserve">. cit.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11</w:t>
      </w:r>
      <w:r>
        <w:rPr>
          <w:rFonts w:ascii="Times New Roman" w:hAnsi="Times New Roman" w:cs="Times New Roman"/>
        </w:rPr>
        <w:t>4</w:t>
      </w:r>
      <w:r w:rsidRPr="005657E0">
        <w:rPr>
          <w:rFonts w:ascii="Times New Roman" w:hAnsi="Times New Roman" w:cs="Times New Roman"/>
        </w:rPr>
        <w:t xml:space="preserve"> National Indigenous Times, NIT FORUMS: ‘Rudd to be tested on closing the gap’, 2009.Available: http://www.nit.com.au/opinion/story.aspx</w:t>
      </w:r>
      <w:proofErr w:type="gramStart"/>
      <w:r w:rsidRPr="005657E0">
        <w:rPr>
          <w:rFonts w:ascii="Times New Roman" w:hAnsi="Times New Roman" w:cs="Times New Roman"/>
        </w:rPr>
        <w:t>?id</w:t>
      </w:r>
      <w:proofErr w:type="gramEnd"/>
      <w:r w:rsidRPr="005657E0">
        <w:rPr>
          <w:rFonts w:ascii="Times New Roman" w:hAnsi="Times New Roman" w:cs="Times New Roman"/>
        </w:rPr>
        <w:t xml:space="preserve">=17447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11</w:t>
      </w:r>
      <w:r>
        <w:rPr>
          <w:rFonts w:ascii="Times New Roman" w:hAnsi="Times New Roman" w:cs="Times New Roman"/>
        </w:rPr>
        <w:t>5</w:t>
      </w:r>
      <w:r w:rsidRPr="005657E0">
        <w:rPr>
          <w:rFonts w:ascii="Times New Roman" w:hAnsi="Times New Roman" w:cs="Times New Roman"/>
        </w:rPr>
        <w:t xml:space="preserve"> AIATSIS, 2008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11</w:t>
      </w:r>
      <w:r>
        <w:rPr>
          <w:rFonts w:ascii="Times New Roman" w:hAnsi="Times New Roman" w:cs="Times New Roman"/>
        </w:rPr>
        <w:t>6</w:t>
      </w:r>
      <w:r w:rsidRPr="005657E0">
        <w:rPr>
          <w:rFonts w:ascii="Times New Roman" w:hAnsi="Times New Roman" w:cs="Times New Roman"/>
        </w:rPr>
        <w:t xml:space="preserve"> M Charelsworth (ed), Religious Business: Essays on Australian Aboriginal Spirituality, Cambridge University Press, </w:t>
      </w:r>
      <w:proofErr w:type="gramStart"/>
      <w:r w:rsidRPr="005657E0">
        <w:rPr>
          <w:rFonts w:ascii="Times New Roman" w:hAnsi="Times New Roman" w:cs="Times New Roman"/>
        </w:rPr>
        <w:t>Cambridge</w:t>
      </w:r>
      <w:proofErr w:type="gramEnd"/>
      <w:r w:rsidRPr="005657E0">
        <w:rPr>
          <w:rFonts w:ascii="Times New Roman" w:hAnsi="Times New Roman" w:cs="Times New Roman"/>
        </w:rPr>
        <w:t xml:space="preserve">, 1998.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11</w:t>
      </w:r>
      <w:r>
        <w:rPr>
          <w:rFonts w:ascii="Times New Roman" w:hAnsi="Times New Roman" w:cs="Times New Roman"/>
        </w:rPr>
        <w:t>7</w:t>
      </w:r>
      <w:r w:rsidRPr="005657E0">
        <w:rPr>
          <w:rFonts w:ascii="Times New Roman" w:hAnsi="Times New Roman" w:cs="Times New Roman"/>
        </w:rPr>
        <w:t xml:space="preserve"> A Curthoys, A Genovese and A Reilly, op. cit.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11</w:t>
      </w:r>
      <w:r>
        <w:rPr>
          <w:rFonts w:ascii="Times New Roman" w:hAnsi="Times New Roman" w:cs="Times New Roman"/>
        </w:rPr>
        <w:t>8</w:t>
      </w:r>
      <w:r w:rsidRPr="005657E0">
        <w:rPr>
          <w:rFonts w:ascii="Times New Roman" w:hAnsi="Times New Roman" w:cs="Times New Roman"/>
        </w:rPr>
        <w:t xml:space="preserve"> C Choo, and S Hollbach, ‘History and Native Title—A Brief Overview’, History and Native Title, (Eds) C Choo and S Hollbach, University of Western Australia, 2003.</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11</w:t>
      </w:r>
      <w:r>
        <w:rPr>
          <w:rFonts w:ascii="Times New Roman" w:hAnsi="Times New Roman" w:cs="Times New Roman"/>
        </w:rPr>
        <w:t>9</w:t>
      </w:r>
      <w:r w:rsidRPr="005657E0">
        <w:rPr>
          <w:rFonts w:ascii="Times New Roman" w:hAnsi="Times New Roman" w:cs="Times New Roman"/>
        </w:rPr>
        <w:t xml:space="preserve"> Healey, J. Aboriginal Land Rights.</w:t>
      </w:r>
      <w:proofErr w:type="gramEnd"/>
      <w:r w:rsidRPr="005657E0">
        <w:rPr>
          <w:rFonts w:ascii="Times New Roman" w:hAnsi="Times New Roman" w:cs="Times New Roman"/>
        </w:rPr>
        <w:t xml:space="preserve"> Rozelle: The Spinney Press, 2002.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w:t>
      </w:r>
      <w:r>
        <w:rPr>
          <w:rFonts w:ascii="Times New Roman" w:hAnsi="Times New Roman" w:cs="Times New Roman"/>
        </w:rPr>
        <w:t>20</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12</w:t>
      </w:r>
      <w:r>
        <w:rPr>
          <w:rFonts w:ascii="Times New Roman" w:hAnsi="Times New Roman" w:cs="Times New Roman"/>
        </w:rPr>
        <w:t>1</w:t>
      </w:r>
      <w:r w:rsidRPr="005657E0">
        <w:rPr>
          <w:rFonts w:ascii="Times New Roman" w:hAnsi="Times New Roman" w:cs="Times New Roman"/>
        </w:rPr>
        <w:t xml:space="preserve"> M Maddox, ‘Indigenous Religion in Secular Australia’, Research Paper 11 1999–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2000,Parliamentary Library, Parliament of Australia, 1999.</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12</w:t>
      </w:r>
      <w:r>
        <w:rPr>
          <w:rFonts w:ascii="Times New Roman" w:hAnsi="Times New Roman" w:cs="Times New Roman"/>
        </w:rPr>
        <w:t>2</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12</w:t>
      </w:r>
      <w:r>
        <w:rPr>
          <w:rFonts w:ascii="Times New Roman" w:hAnsi="Times New Roman" w:cs="Times New Roman"/>
        </w:rPr>
        <w:t>3</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12</w:t>
      </w:r>
      <w:r>
        <w:rPr>
          <w:rFonts w:ascii="Times New Roman" w:hAnsi="Times New Roman" w:cs="Times New Roman"/>
        </w:rPr>
        <w:t>4</w:t>
      </w:r>
      <w:r w:rsidRPr="005657E0">
        <w:rPr>
          <w:rFonts w:ascii="Times New Roman" w:hAnsi="Times New Roman" w:cs="Times New Roman"/>
        </w:rPr>
        <w:t xml:space="preserve"> RS French, Lifting the Burden of Native Title—Some Modest Proposals for Improvement, 2008, viewed 9 November 2009,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w:t>
      </w:r>
      <w:proofErr w:type="gramEnd"/>
      <w:r w:rsidRPr="005657E0">
        <w:rPr>
          <w:rFonts w:ascii="Times New Roman" w:hAnsi="Times New Roman" w:cs="Times New Roman"/>
        </w:rPr>
        <w:t xml:space="preserve">://www.fedcourt.gov.au/aboutct/judges_papers/speeches_frenchj35.html.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12</w:t>
      </w:r>
      <w:r>
        <w:rPr>
          <w:rFonts w:ascii="Times New Roman" w:hAnsi="Times New Roman" w:cs="Times New Roman"/>
        </w:rPr>
        <w:t>5</w:t>
      </w:r>
      <w:r w:rsidRPr="005657E0">
        <w:rPr>
          <w:rFonts w:ascii="Times New Roman" w:hAnsi="Times New Roman" w:cs="Times New Roman"/>
        </w:rPr>
        <w:t xml:space="preserve"> G Yunupingu, op. cit., p. 5.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12</w:t>
      </w:r>
      <w:r>
        <w:rPr>
          <w:rFonts w:ascii="Times New Roman" w:hAnsi="Times New Roman" w:cs="Times New Roman"/>
        </w:rPr>
        <w:t>6</w:t>
      </w:r>
      <w:r w:rsidRPr="005657E0">
        <w:rPr>
          <w:rFonts w:ascii="Times New Roman" w:hAnsi="Times New Roman" w:cs="Times New Roman"/>
        </w:rPr>
        <w:t xml:space="preserve"> Everett in Grieves, 2010.</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op.cit</w:t>
      </w:r>
      <w:proofErr w:type="gramEnd"/>
      <w:r w:rsidRPr="005657E0">
        <w:rPr>
          <w:rFonts w:ascii="Times New Roman" w:hAnsi="Times New Roman" w:cs="Times New Roman"/>
        </w:rPr>
        <w:t xml:space="preserve">, </w:t>
      </w:r>
    </w:p>
    <w:p w:rsidR="00D44227" w:rsidRDefault="00D44227" w:rsidP="00D44227">
      <w:pPr>
        <w:pStyle w:val="PlainText"/>
        <w:rPr>
          <w:rFonts w:ascii="Times New Roman" w:hAnsi="Times New Roman" w:cs="Times New Roman"/>
        </w:rPr>
      </w:pPr>
    </w:p>
    <w:p w:rsidR="00D44227" w:rsidRPr="007149D6" w:rsidRDefault="00D44227" w:rsidP="00D44227">
      <w:pPr>
        <w:pStyle w:val="PlainText"/>
        <w:rPr>
          <w:rFonts w:ascii="Times New Roman" w:hAnsi="Times New Roman" w:cs="Times New Roman"/>
          <w:b/>
        </w:rPr>
      </w:pPr>
      <w:r w:rsidRPr="007149D6">
        <w:rPr>
          <w:rFonts w:ascii="Times New Roman" w:hAnsi="Times New Roman" w:cs="Times New Roman"/>
          <w:b/>
        </w:rPr>
        <w:t xml:space="preserve">5. Indigenous Spirituality Health and Wellbeing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12</w:t>
      </w:r>
      <w:r>
        <w:rPr>
          <w:rFonts w:ascii="Times New Roman" w:hAnsi="Times New Roman" w:cs="Times New Roman"/>
        </w:rPr>
        <w:t>7</w:t>
      </w:r>
      <w:r w:rsidRPr="005657E0">
        <w:rPr>
          <w:rFonts w:ascii="Times New Roman" w:hAnsi="Times New Roman" w:cs="Times New Roman"/>
        </w:rPr>
        <w:t xml:space="preserve"> A McEwan, K Tsey and the Empowerment Research Team, The Role of Spirituality in Social and Emotional Wellbeing Initiatives: The Family Wellbeing Program at Yarrabah—Discussion Paper N. 7., Cooperative Research Centre for Aboriginal Health, Darwin. 2009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12</w:t>
      </w:r>
      <w:r>
        <w:rPr>
          <w:rFonts w:ascii="Times New Roman" w:hAnsi="Times New Roman" w:cs="Times New Roman"/>
        </w:rPr>
        <w:t>8</w:t>
      </w:r>
      <w:r w:rsidRPr="005657E0">
        <w:rPr>
          <w:rFonts w:ascii="Times New Roman" w:hAnsi="Times New Roman" w:cs="Times New Roman"/>
        </w:rPr>
        <w:t xml:space="preserve"> Atkinson in Grieves, 2010, op.cit.</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p43</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12</w:t>
      </w:r>
      <w:r>
        <w:rPr>
          <w:rFonts w:ascii="Times New Roman" w:hAnsi="Times New Roman" w:cs="Times New Roman"/>
        </w:rPr>
        <w:t>9</w:t>
      </w:r>
      <w:r w:rsidRPr="005657E0">
        <w:rPr>
          <w:rFonts w:ascii="Times New Roman" w:hAnsi="Times New Roman" w:cs="Times New Roman"/>
        </w:rPr>
        <w:t xml:space="preserve"> LR Jackson and JE Ward, ‘Aboriginal health: why is reconciliation necessary?</w:t>
      </w:r>
      <w:proofErr w:type="gramStart"/>
      <w:r w:rsidRPr="005657E0">
        <w:rPr>
          <w:rFonts w:ascii="Times New Roman" w:hAnsi="Times New Roman" w:cs="Times New Roman"/>
        </w:rPr>
        <w:t>’,</w:t>
      </w:r>
      <w:proofErr w:type="gramEnd"/>
      <w:r w:rsidRPr="005657E0">
        <w:rPr>
          <w:rFonts w:ascii="Times New Roman" w:hAnsi="Times New Roman" w:cs="Times New Roman"/>
        </w:rPr>
        <w:t xml:space="preserve"> Medical Journal of Australia, 1999; 170: 437–440.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w:t>
      </w:r>
      <w:r>
        <w:rPr>
          <w:rFonts w:ascii="Times New Roman" w:hAnsi="Times New Roman" w:cs="Times New Roman"/>
        </w:rPr>
        <w:t>30</w:t>
      </w:r>
      <w:r w:rsidRPr="005657E0">
        <w:rPr>
          <w:rFonts w:ascii="Times New Roman" w:hAnsi="Times New Roman" w:cs="Times New Roman"/>
        </w:rPr>
        <w:t xml:space="preserve"> CP Burgess, FH Johnston, HL Berry, J McDonnell, D Yibarbuk, C Gunabarra, A Mileran and RS Bailie, ‘Healthy country, healthy people: the relationship between Indigenous health status and “caring for country”’, Medical Journal of Australia, 2009; 190 (10): 567-572.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w:t>
      </w:r>
      <w:r>
        <w:rPr>
          <w:rFonts w:ascii="Times New Roman" w:hAnsi="Times New Roman" w:cs="Times New Roman"/>
        </w:rPr>
        <w:t>31</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13</w:t>
      </w:r>
      <w:r>
        <w:rPr>
          <w:rFonts w:ascii="Times New Roman" w:hAnsi="Times New Roman" w:cs="Times New Roman"/>
        </w:rPr>
        <w:t>2</w:t>
      </w:r>
      <w:r w:rsidRPr="005657E0">
        <w:rPr>
          <w:rFonts w:ascii="Times New Roman" w:hAnsi="Times New Roman" w:cs="Times New Roman"/>
        </w:rPr>
        <w:t xml:space="preserve"> P Sutton,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13</w:t>
      </w:r>
      <w:r>
        <w:rPr>
          <w:rFonts w:ascii="Times New Roman" w:hAnsi="Times New Roman" w:cs="Times New Roman"/>
        </w:rPr>
        <w:t>3</w:t>
      </w:r>
      <w:r w:rsidRPr="005657E0">
        <w:rPr>
          <w:rFonts w:ascii="Times New Roman" w:hAnsi="Times New Roman" w:cs="Times New Roman"/>
        </w:rPr>
        <w:t xml:space="preserve"> P Sutton,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13</w:t>
      </w:r>
      <w:r>
        <w:rPr>
          <w:rFonts w:ascii="Times New Roman" w:hAnsi="Times New Roman" w:cs="Times New Roman"/>
        </w:rPr>
        <w:t>4</w:t>
      </w:r>
      <w:r w:rsidRPr="005657E0">
        <w:rPr>
          <w:rFonts w:ascii="Times New Roman" w:hAnsi="Times New Roman" w:cs="Times New Roman"/>
        </w:rPr>
        <w:t xml:space="preserve"> N Poroch, K Arabena, K., J Tongs, S Larkin, J Fisher, J. &amp; G Henderson, Spirituality and Aboriginal People’s Social and Emotional Wellbeing: A Review, Discussion Paper No 10, Cooperative Research Centre for Aboriginal Health, Darwin. 2009 </w:t>
      </w:r>
    </w:p>
    <w:p w:rsidR="00D44227" w:rsidRDefault="00D44227" w:rsidP="00D44227">
      <w:pPr>
        <w:pStyle w:val="PlainText"/>
        <w:rPr>
          <w:rFonts w:ascii="Times New Roman" w:hAnsi="Times New Roman" w:cs="Times New Roman"/>
        </w:rPr>
      </w:pPr>
      <w:r w:rsidRPr="005657E0">
        <w:rPr>
          <w:rFonts w:ascii="Times New Roman" w:hAnsi="Times New Roman" w:cs="Times New Roman"/>
        </w:rPr>
        <w:t>13</w:t>
      </w:r>
      <w:r>
        <w:rPr>
          <w:rFonts w:ascii="Times New Roman" w:hAnsi="Times New Roman" w:cs="Times New Roman"/>
        </w:rPr>
        <w:t>5</w:t>
      </w:r>
      <w:r w:rsidRPr="005657E0">
        <w:rPr>
          <w:rFonts w:ascii="Times New Roman" w:hAnsi="Times New Roman" w:cs="Times New Roman"/>
        </w:rPr>
        <w:t xml:space="preserve"> Australian Indigenous Health Bulletin, ‘Current Issues: The Aboriginal and Torres Strait Islander Healing Foundation Consultations Begin’, Vol. 9 No. 2, April 2009–June 2009,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13</w:t>
      </w:r>
      <w:r>
        <w:rPr>
          <w:rFonts w:ascii="Times New Roman" w:hAnsi="Times New Roman" w:cs="Times New Roman"/>
        </w:rPr>
        <w:t>6</w:t>
      </w:r>
      <w:r w:rsidRPr="005657E0">
        <w:rPr>
          <w:rFonts w:ascii="Times New Roman" w:hAnsi="Times New Roman" w:cs="Times New Roman"/>
        </w:rPr>
        <w:t xml:space="preserve"> Grieves, op.cit.</w:t>
      </w:r>
      <w:proofErr w:type="gramEnd"/>
      <w:r w:rsidRPr="005657E0">
        <w:rPr>
          <w:rFonts w:ascii="Times New Roman" w:hAnsi="Times New Roman" w:cs="Times New Roman"/>
        </w:rPr>
        <w:t xml:space="preserve"> 2010.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13</w:t>
      </w:r>
      <w:r>
        <w:rPr>
          <w:rFonts w:ascii="Times New Roman" w:hAnsi="Times New Roman" w:cs="Times New Roman"/>
        </w:rPr>
        <w:t>7</w:t>
      </w:r>
      <w:r w:rsidRPr="005657E0">
        <w:rPr>
          <w:rFonts w:ascii="Times New Roman" w:hAnsi="Times New Roman" w:cs="Times New Roman"/>
        </w:rPr>
        <w:t xml:space="preserve"> Sheldon, M. (1997). </w:t>
      </w:r>
      <w:proofErr w:type="gramStart"/>
      <w:r w:rsidRPr="005657E0">
        <w:rPr>
          <w:rFonts w:ascii="Times New Roman" w:hAnsi="Times New Roman" w:cs="Times New Roman"/>
        </w:rPr>
        <w:t>Psychiatric Assessment in Remote Aboriginal Communities of Central Australia.</w:t>
      </w:r>
      <w:proofErr w:type="gramEnd"/>
      <w:r w:rsidRPr="005657E0">
        <w:rPr>
          <w:rFonts w:ascii="Times New Roman" w:hAnsi="Times New Roman" w:cs="Times New Roman"/>
        </w:rPr>
        <w:t xml:space="preserve"> A dissertation submitted in part fulfillment of the requirements of the Fellowship of the Royal Australian and New Zealand College of Psychiatrists. Available: http://www.aams.org.au/mark_sheldon/index.htm. </w:t>
      </w:r>
    </w:p>
    <w:p w:rsidR="00D44227" w:rsidRDefault="00D44227" w:rsidP="00D44227">
      <w:pPr>
        <w:pStyle w:val="PlainText"/>
        <w:rPr>
          <w:rFonts w:ascii="Times New Roman" w:hAnsi="Times New Roman" w:cs="Times New Roman"/>
        </w:rPr>
      </w:pPr>
    </w:p>
    <w:p w:rsidR="00D44227" w:rsidRPr="00C743D2" w:rsidRDefault="00D44227" w:rsidP="00D44227">
      <w:pPr>
        <w:pStyle w:val="PlainText"/>
        <w:rPr>
          <w:rFonts w:ascii="Times New Roman" w:hAnsi="Times New Roman" w:cs="Times New Roman"/>
          <w:b/>
        </w:rPr>
      </w:pPr>
      <w:r w:rsidRPr="00C743D2">
        <w:rPr>
          <w:rFonts w:ascii="Times New Roman" w:hAnsi="Times New Roman" w:cs="Times New Roman"/>
          <w:b/>
        </w:rPr>
        <w:t xml:space="preserve">6. Indigenous spirituality, kinship and social organisation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13</w:t>
      </w:r>
      <w:r>
        <w:rPr>
          <w:rFonts w:ascii="Times New Roman" w:hAnsi="Times New Roman" w:cs="Times New Roman"/>
        </w:rPr>
        <w:t>8</w:t>
      </w:r>
      <w:r w:rsidRPr="005657E0">
        <w:rPr>
          <w:rFonts w:ascii="Times New Roman" w:hAnsi="Times New Roman" w:cs="Times New Roman"/>
        </w:rPr>
        <w:t xml:space="preserve"> L Dousette, Kinship and Introduction, Australian Aboriginal Kinship and Social Organisation, AusAnthrop, 2002, </w:t>
      </w:r>
      <w:r>
        <w:rPr>
          <w:rFonts w:ascii="Times New Roman" w:hAnsi="Times New Roman" w:cs="Times New Roman"/>
        </w:rPr>
        <w:t xml:space="preserve">Available: </w:t>
      </w:r>
      <w:r w:rsidRPr="005657E0">
        <w:rPr>
          <w:rFonts w:ascii="Times New Roman" w:hAnsi="Times New Roman" w:cs="Times New Roman"/>
        </w:rPr>
        <w:t xml:space="preserve">http://ausanthrop.net/research/kinship/kinship2.php.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13</w:t>
      </w:r>
      <w:r>
        <w:rPr>
          <w:rFonts w:ascii="Times New Roman" w:hAnsi="Times New Roman" w:cs="Times New Roman"/>
        </w:rPr>
        <w:t>9</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w:t>
      </w:r>
      <w:r>
        <w:rPr>
          <w:rFonts w:ascii="Times New Roman" w:hAnsi="Times New Roman" w:cs="Times New Roman"/>
        </w:rPr>
        <w:t>40</w:t>
      </w:r>
      <w:r w:rsidRPr="005657E0">
        <w:rPr>
          <w:rFonts w:ascii="Times New Roman" w:hAnsi="Times New Roman" w:cs="Times New Roman"/>
        </w:rPr>
        <w:t xml:space="preserve"> S Fryer-Smith, Aboriginal Benchbook for Western Australian Courts, 2nd Edition, The Australasian Institute of Judicial Administration, 2008, Chapter 2, Section 2.5, Available: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w:t>
      </w:r>
      <w:proofErr w:type="gramEnd"/>
      <w:r w:rsidRPr="005657E0">
        <w:rPr>
          <w:rFonts w:ascii="Times New Roman" w:hAnsi="Times New Roman" w:cs="Times New Roman"/>
        </w:rPr>
        <w:t xml:space="preserve">://www.aija.org.au/index.php?option=com_content&amp;task=view&amp;id=436&amp;Itemid=165.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14</w:t>
      </w:r>
      <w:r>
        <w:rPr>
          <w:rFonts w:ascii="Times New Roman" w:hAnsi="Times New Roman" w:cs="Times New Roman"/>
        </w:rPr>
        <w:t>1</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14</w:t>
      </w:r>
      <w:r>
        <w:rPr>
          <w:rFonts w:ascii="Times New Roman" w:hAnsi="Times New Roman" w:cs="Times New Roman"/>
        </w:rPr>
        <w:t>2</w:t>
      </w:r>
      <w:r w:rsidRPr="005657E0">
        <w:rPr>
          <w:rFonts w:ascii="Times New Roman" w:hAnsi="Times New Roman" w:cs="Times New Roman"/>
        </w:rPr>
        <w:t xml:space="preserve"> L Dousette,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14</w:t>
      </w:r>
      <w:r>
        <w:rPr>
          <w:rFonts w:ascii="Times New Roman" w:hAnsi="Times New Roman" w:cs="Times New Roman"/>
        </w:rPr>
        <w:t>3</w:t>
      </w:r>
      <w:r w:rsidRPr="005657E0">
        <w:rPr>
          <w:rFonts w:ascii="Times New Roman" w:hAnsi="Times New Roman" w:cs="Times New Roman"/>
        </w:rPr>
        <w:t xml:space="preserve"> R Tonkinson, ‘Mardudja Kinship’, Traditional Aboriginal Society, WH Edwards, (Ed) 2nd Edition, Macmillan Education, South Yarra, 1998, pp. 150, 151.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14</w:t>
      </w:r>
      <w:r>
        <w:rPr>
          <w:rFonts w:ascii="Times New Roman" w:hAnsi="Times New Roman" w:cs="Times New Roman"/>
        </w:rPr>
        <w:t>4</w:t>
      </w:r>
      <w:r w:rsidRPr="005657E0">
        <w:rPr>
          <w:rFonts w:ascii="Times New Roman" w:hAnsi="Times New Roman" w:cs="Times New Roman"/>
        </w:rPr>
        <w:t xml:space="preserve"> Grieves, op.cit.</w:t>
      </w:r>
      <w:proofErr w:type="gramEnd"/>
      <w:r w:rsidRPr="005657E0">
        <w:rPr>
          <w:rFonts w:ascii="Times New Roman" w:hAnsi="Times New Roman" w:cs="Times New Roman"/>
        </w:rPr>
        <w:t xml:space="preserve"> 2010. Pp 14-15.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14</w:t>
      </w:r>
      <w:r>
        <w:rPr>
          <w:rFonts w:ascii="Times New Roman" w:hAnsi="Times New Roman" w:cs="Times New Roman"/>
        </w:rPr>
        <w:t>5</w:t>
      </w:r>
      <w:r w:rsidRPr="005657E0">
        <w:rPr>
          <w:rFonts w:ascii="Times New Roman" w:hAnsi="Times New Roman" w:cs="Times New Roman"/>
        </w:rPr>
        <w:t xml:space="preserve"> R Broome, Aboriginal Australians: Black Responses to White Dominance, 1788-1994, Allen &amp; Unwin, St Leonards, </w:t>
      </w:r>
      <w:proofErr w:type="gramStart"/>
      <w:r w:rsidRPr="005657E0">
        <w:rPr>
          <w:rFonts w:ascii="Times New Roman" w:hAnsi="Times New Roman" w:cs="Times New Roman"/>
        </w:rPr>
        <w:t>NSW</w:t>
      </w:r>
      <w:proofErr w:type="gramEnd"/>
      <w:r w:rsidRPr="005657E0">
        <w:rPr>
          <w:rFonts w:ascii="Times New Roman" w:hAnsi="Times New Roman" w:cs="Times New Roman"/>
        </w:rPr>
        <w:t xml:space="preserve">, 1994. </w:t>
      </w:r>
    </w:p>
    <w:p w:rsidR="00D44227" w:rsidRDefault="00D44227" w:rsidP="00D44227">
      <w:pPr>
        <w:pStyle w:val="PlainText"/>
        <w:rPr>
          <w:rFonts w:ascii="Times New Roman" w:hAnsi="Times New Roman" w:cs="Times New Roman"/>
        </w:rPr>
      </w:pPr>
    </w:p>
    <w:p w:rsidR="00D44227" w:rsidRPr="00C743D2" w:rsidRDefault="00D44227" w:rsidP="00D44227">
      <w:pPr>
        <w:pStyle w:val="PlainText"/>
        <w:rPr>
          <w:rFonts w:ascii="Times New Roman" w:hAnsi="Times New Roman" w:cs="Times New Roman"/>
          <w:b/>
        </w:rPr>
      </w:pPr>
      <w:r w:rsidRPr="00C743D2">
        <w:rPr>
          <w:rFonts w:ascii="Times New Roman" w:hAnsi="Times New Roman" w:cs="Times New Roman"/>
          <w:b/>
        </w:rPr>
        <w:t xml:space="preserve">7. Indigenous spirituality, ritual and ceremony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14</w:t>
      </w:r>
      <w:r>
        <w:rPr>
          <w:rFonts w:ascii="Times New Roman" w:hAnsi="Times New Roman" w:cs="Times New Roman"/>
        </w:rPr>
        <w:t>6</w:t>
      </w:r>
      <w:r w:rsidRPr="005657E0">
        <w:rPr>
          <w:rFonts w:ascii="Times New Roman" w:hAnsi="Times New Roman" w:cs="Times New Roman"/>
        </w:rPr>
        <w:t xml:space="preserve"> Creative Spirits.</w:t>
      </w:r>
      <w:proofErr w:type="gramEnd"/>
      <w:r w:rsidRPr="005657E0">
        <w:rPr>
          <w:rFonts w:ascii="Times New Roman" w:hAnsi="Times New Roman" w:cs="Times New Roman"/>
        </w:rPr>
        <w:t xml:space="preserve"> Welcome to Country, Acknowledgement of Country. </w:t>
      </w:r>
      <w:proofErr w:type="gramStart"/>
      <w:r w:rsidRPr="005657E0">
        <w:rPr>
          <w:rFonts w:ascii="Times New Roman" w:hAnsi="Times New Roman" w:cs="Times New Roman"/>
        </w:rPr>
        <w:t>nd</w:t>
      </w:r>
      <w:proofErr w:type="gramEnd"/>
      <w:r w:rsidRPr="005657E0">
        <w:rPr>
          <w:rFonts w:ascii="Times New Roman" w:hAnsi="Times New Roman" w:cs="Times New Roman"/>
        </w:rPr>
        <w:t xml:space="preserve">. Available: http://www.creativespirits.info/aboriginalculture/spirituality/welcome-to-country.html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14</w:t>
      </w:r>
      <w:r>
        <w:rPr>
          <w:rFonts w:ascii="Times New Roman" w:hAnsi="Times New Roman" w:cs="Times New Roman"/>
        </w:rPr>
        <w:t>7</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14</w:t>
      </w:r>
      <w:r>
        <w:rPr>
          <w:rFonts w:ascii="Times New Roman" w:hAnsi="Times New Roman" w:cs="Times New Roman"/>
        </w:rPr>
        <w:t>8</w:t>
      </w:r>
      <w:r w:rsidRPr="005657E0">
        <w:rPr>
          <w:rFonts w:ascii="Times New Roman" w:hAnsi="Times New Roman" w:cs="Times New Roman"/>
        </w:rPr>
        <w:t xml:space="preserve"> R Berndt and C Berndt, The First Australians, Ure Smith Pty Ltd, Sydney, 1967.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14</w:t>
      </w:r>
      <w:r>
        <w:rPr>
          <w:rFonts w:ascii="Times New Roman" w:hAnsi="Times New Roman" w:cs="Times New Roman"/>
        </w:rPr>
        <w:t>9</w:t>
      </w:r>
      <w:r w:rsidRPr="005657E0">
        <w:rPr>
          <w:rFonts w:ascii="Times New Roman" w:hAnsi="Times New Roman" w:cs="Times New Roman"/>
        </w:rPr>
        <w:t xml:space="preserve"> J Morton, Encyclopedia of Death and Dying, Australian Aboriginal Religion, 2009, viewed 10 October 2009, http://www.deathreference.com/A-Bi/Australian-Aboriginal-Religion.html.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w:t>
      </w:r>
      <w:r>
        <w:rPr>
          <w:rFonts w:ascii="Times New Roman" w:hAnsi="Times New Roman" w:cs="Times New Roman"/>
        </w:rPr>
        <w:t>50</w:t>
      </w:r>
      <w:r w:rsidRPr="005657E0">
        <w:rPr>
          <w:rFonts w:ascii="Times New Roman" w:hAnsi="Times New Roman" w:cs="Times New Roman"/>
        </w:rPr>
        <w:t xml:space="preserve"> Sheldon, </w:t>
      </w:r>
      <w:proofErr w:type="gramStart"/>
      <w:r w:rsidRPr="005657E0">
        <w:rPr>
          <w:rFonts w:ascii="Times New Roman" w:hAnsi="Times New Roman" w:cs="Times New Roman"/>
        </w:rPr>
        <w:t>op.cit.,</w:t>
      </w:r>
      <w:proofErr w:type="gramEnd"/>
      <w:r w:rsidRPr="005657E0">
        <w:rPr>
          <w:rFonts w:ascii="Times New Roman" w:hAnsi="Times New Roman" w:cs="Times New Roman"/>
        </w:rPr>
        <w:t xml:space="preserve"> 1997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15</w:t>
      </w:r>
      <w:r>
        <w:rPr>
          <w:rFonts w:ascii="Times New Roman" w:hAnsi="Times New Roman" w:cs="Times New Roman"/>
        </w:rPr>
        <w:t>1</w:t>
      </w:r>
      <w:r w:rsidRPr="005657E0">
        <w:rPr>
          <w:rFonts w:ascii="Times New Roman" w:hAnsi="Times New Roman" w:cs="Times New Roman"/>
        </w:rPr>
        <w:t xml:space="preserve"> N Sharp, op. cit. 1993 </w:t>
      </w:r>
      <w:proofErr w:type="gramEnd"/>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15</w:t>
      </w:r>
      <w:r>
        <w:rPr>
          <w:rFonts w:ascii="Times New Roman" w:hAnsi="Times New Roman" w:cs="Times New Roman"/>
        </w:rPr>
        <w:t>2</w:t>
      </w:r>
      <w:r w:rsidRPr="005657E0">
        <w:rPr>
          <w:rFonts w:ascii="Times New Roman" w:hAnsi="Times New Roman" w:cs="Times New Roman"/>
        </w:rPr>
        <w:t xml:space="preserve"> B Arthur and F Morphy (Eds), Macquarie Atlas of Indigenous Australia, Macquarie Library, NSW, 2005.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15</w:t>
      </w:r>
      <w:r>
        <w:rPr>
          <w:rFonts w:ascii="Times New Roman" w:hAnsi="Times New Roman" w:cs="Times New Roman"/>
        </w:rPr>
        <w:t>3</w:t>
      </w:r>
      <w:r w:rsidRPr="005657E0">
        <w:rPr>
          <w:rFonts w:ascii="Times New Roman" w:hAnsi="Times New Roman" w:cs="Times New Roman"/>
        </w:rPr>
        <w:t xml:space="preserve"> J Beckett, Torres Strait Islanders: Custom and Colonialism, Cambridge University Press, Melbourne, 1987.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15</w:t>
      </w:r>
      <w:r>
        <w:rPr>
          <w:rFonts w:ascii="Times New Roman" w:hAnsi="Times New Roman" w:cs="Times New Roman"/>
        </w:rPr>
        <w:t>4</w:t>
      </w:r>
      <w:r w:rsidRPr="005657E0">
        <w:rPr>
          <w:rFonts w:ascii="Times New Roman" w:hAnsi="Times New Roman" w:cs="Times New Roman"/>
        </w:rPr>
        <w:t xml:space="preserve"> Creative Spirits.</w:t>
      </w:r>
      <w:proofErr w:type="gramEnd"/>
      <w:r w:rsidRPr="005657E0">
        <w:rPr>
          <w:rFonts w:ascii="Times New Roman" w:hAnsi="Times New Roman" w:cs="Times New Roman"/>
        </w:rPr>
        <w:t xml:space="preserve"> Aboriginal Remains repatriation, nd. Available: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w:t>
      </w:r>
      <w:proofErr w:type="gramEnd"/>
      <w:r w:rsidRPr="005657E0">
        <w:rPr>
          <w:rFonts w:ascii="Times New Roman" w:hAnsi="Times New Roman" w:cs="Times New Roman"/>
        </w:rPr>
        <w:t xml:space="preserve">://www.creativespirits.info/aboriginalculture/people/aboriginal-remains.html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15</w:t>
      </w:r>
      <w:r>
        <w:rPr>
          <w:rFonts w:ascii="Times New Roman" w:hAnsi="Times New Roman" w:cs="Times New Roman"/>
        </w:rPr>
        <w:t>5</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15</w:t>
      </w:r>
      <w:r>
        <w:rPr>
          <w:rFonts w:ascii="Times New Roman" w:hAnsi="Times New Roman" w:cs="Times New Roman"/>
        </w:rPr>
        <w:t>6</w:t>
      </w:r>
      <w:r w:rsidRPr="005657E0">
        <w:rPr>
          <w:rFonts w:ascii="Times New Roman" w:hAnsi="Times New Roman" w:cs="Times New Roman"/>
        </w:rPr>
        <w:t xml:space="preserve"> The Hon. Jenny Macklin. </w:t>
      </w:r>
      <w:proofErr w:type="gramStart"/>
      <w:r w:rsidRPr="005657E0">
        <w:rPr>
          <w:rFonts w:ascii="Times New Roman" w:hAnsi="Times New Roman" w:cs="Times New Roman"/>
        </w:rPr>
        <w:t>Minister for Families, Housing, Community Services and Indigenous Affairs.</w:t>
      </w:r>
      <w:proofErr w:type="gramEnd"/>
      <w:r w:rsidRPr="005657E0">
        <w:rPr>
          <w:rFonts w:ascii="Times New Roman" w:hAnsi="Times New Roman" w:cs="Times New Roman"/>
        </w:rPr>
        <w:t xml:space="preserve"> Media Release. Indigenous remains repatriated from the UK to Australia. </w:t>
      </w:r>
      <w:proofErr w:type="gramStart"/>
      <w:r w:rsidRPr="005657E0">
        <w:rPr>
          <w:rFonts w:ascii="Times New Roman" w:hAnsi="Times New Roman" w:cs="Times New Roman"/>
        </w:rPr>
        <w:t>2009. Available:</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w:t>
      </w:r>
      <w:proofErr w:type="gramEnd"/>
      <w:r w:rsidRPr="005657E0">
        <w:rPr>
          <w:rFonts w:ascii="Times New Roman" w:hAnsi="Times New Roman" w:cs="Times New Roman"/>
        </w:rPr>
        <w:t xml:space="preserve">://www.jennymacklin.fahcsia.gov.au/internet/jennymacklin.nsf/content/indigenous_remains_20jul y2009.htm.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15</w:t>
      </w:r>
      <w:r>
        <w:rPr>
          <w:rFonts w:ascii="Times New Roman" w:hAnsi="Times New Roman" w:cs="Times New Roman"/>
        </w:rPr>
        <w:t>7</w:t>
      </w:r>
      <w:r w:rsidRPr="005657E0">
        <w:rPr>
          <w:rFonts w:ascii="Times New Roman" w:hAnsi="Times New Roman" w:cs="Times New Roman"/>
        </w:rPr>
        <w:t xml:space="preserve"> Commonwealth of Australia, ‘Cultural protocols relating to deaths in Indigenous communities’, Australian Government’s Indigenous Portal, 2009. Available: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https</w:t>
      </w:r>
      <w:proofErr w:type="gramEnd"/>
      <w:r w:rsidRPr="005657E0">
        <w:rPr>
          <w:rFonts w:ascii="Times New Roman" w:hAnsi="Times New Roman" w:cs="Times New Roman"/>
        </w:rPr>
        <w:t xml:space="preserve">://www.indigenous.gov.au/cultural_protocol.htm.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15</w:t>
      </w:r>
      <w:r>
        <w:rPr>
          <w:rFonts w:ascii="Times New Roman" w:hAnsi="Times New Roman" w:cs="Times New Roman"/>
        </w:rPr>
        <w:t>8</w:t>
      </w:r>
      <w:r w:rsidRPr="005657E0">
        <w:rPr>
          <w:rFonts w:ascii="Times New Roman" w:hAnsi="Times New Roman" w:cs="Times New Roman"/>
        </w:rPr>
        <w:t xml:space="preserve"> Reconciliation Australia.</w:t>
      </w:r>
      <w:proofErr w:type="gramEnd"/>
      <w:r w:rsidRPr="005657E0">
        <w:rPr>
          <w:rFonts w:ascii="Times New Roman" w:hAnsi="Times New Roman" w:cs="Times New Roman"/>
        </w:rPr>
        <w:t xml:space="preserve"> Kirstie Parker, editor of the Koori Mail, presentation at Parliament House, 12 November 2009. Available: http://www.reconciliation.org.au/home/get-involved/events/closingthe-</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gap</w:t>
      </w:r>
      <w:proofErr w:type="gramEnd"/>
      <w:r w:rsidRPr="005657E0">
        <w:rPr>
          <w:rFonts w:ascii="Times New Roman" w:hAnsi="Times New Roman" w:cs="Times New Roman"/>
        </w:rPr>
        <w:t xml:space="preserve">/ms-kirstie-parker.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15</w:t>
      </w:r>
      <w:r>
        <w:rPr>
          <w:rFonts w:ascii="Times New Roman" w:hAnsi="Times New Roman" w:cs="Times New Roman"/>
        </w:rPr>
        <w:t>9</w:t>
      </w:r>
      <w:r w:rsidRPr="005657E0">
        <w:rPr>
          <w:rFonts w:ascii="Times New Roman" w:hAnsi="Times New Roman" w:cs="Times New Roman"/>
        </w:rPr>
        <w:t xml:space="preserve"> The Parliament of the Commonwealth of Australia, Indigenous Australians at work: Successful Initiatives in Indigenous Employment House of Representatives Standing Committee on Aboriginal and Torres Strait Islander Affairs, June 2007, Canberra, p. 154.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w:t>
      </w:r>
      <w:r>
        <w:rPr>
          <w:rFonts w:ascii="Times New Roman" w:hAnsi="Times New Roman" w:cs="Times New Roman"/>
        </w:rPr>
        <w:t>60</w:t>
      </w:r>
      <w:r w:rsidRPr="005657E0">
        <w:rPr>
          <w:rFonts w:ascii="Times New Roman" w:hAnsi="Times New Roman" w:cs="Times New Roman"/>
        </w:rPr>
        <w:t xml:space="preserve"> </w:t>
      </w:r>
      <w:proofErr w:type="gramStart"/>
      <w:r w:rsidRPr="005657E0">
        <w:rPr>
          <w:rFonts w:ascii="Times New Roman" w:hAnsi="Times New Roman" w:cs="Times New Roman"/>
        </w:rPr>
        <w:t>ibid p.</w:t>
      </w:r>
      <w:proofErr w:type="gramEnd"/>
      <w:r w:rsidRPr="005657E0">
        <w:rPr>
          <w:rFonts w:ascii="Times New Roman" w:hAnsi="Times New Roman" w:cs="Times New Roman"/>
        </w:rPr>
        <w:t xml:space="preserve"> 153.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16</w:t>
      </w:r>
      <w:r>
        <w:rPr>
          <w:rFonts w:ascii="Times New Roman" w:hAnsi="Times New Roman" w:cs="Times New Roman"/>
        </w:rPr>
        <w:t>1</w:t>
      </w:r>
      <w:r w:rsidRPr="005657E0">
        <w:rPr>
          <w:rFonts w:ascii="Times New Roman" w:hAnsi="Times New Roman" w:cs="Times New Roman"/>
        </w:rPr>
        <w:t xml:space="preserve"> </w:t>
      </w:r>
      <w:proofErr w:type="gramStart"/>
      <w:r w:rsidRPr="005657E0">
        <w:rPr>
          <w:rFonts w:ascii="Times New Roman" w:hAnsi="Times New Roman" w:cs="Times New Roman"/>
        </w:rPr>
        <w:t>ibid p.</w:t>
      </w:r>
      <w:proofErr w:type="gramEnd"/>
      <w:r w:rsidRPr="005657E0">
        <w:rPr>
          <w:rFonts w:ascii="Times New Roman" w:hAnsi="Times New Roman" w:cs="Times New Roman"/>
        </w:rPr>
        <w:t xml:space="preserve"> 153. </w:t>
      </w:r>
    </w:p>
    <w:p w:rsidR="00D44227" w:rsidRDefault="00D44227" w:rsidP="00D44227">
      <w:pPr>
        <w:pStyle w:val="PlainText"/>
        <w:rPr>
          <w:rFonts w:ascii="Times New Roman" w:hAnsi="Times New Roman" w:cs="Times New Roman"/>
        </w:rPr>
      </w:pPr>
    </w:p>
    <w:p w:rsidR="00D44227" w:rsidRPr="00CF55E7" w:rsidRDefault="00D44227" w:rsidP="00D44227">
      <w:pPr>
        <w:pStyle w:val="PlainText"/>
        <w:rPr>
          <w:rFonts w:ascii="Times New Roman" w:hAnsi="Times New Roman" w:cs="Times New Roman"/>
          <w:b/>
        </w:rPr>
      </w:pPr>
      <w:r w:rsidRPr="00CF55E7">
        <w:rPr>
          <w:rFonts w:ascii="Times New Roman" w:hAnsi="Times New Roman" w:cs="Times New Roman"/>
          <w:b/>
        </w:rPr>
        <w:t xml:space="preserve">8. Indigenous spirituality and artistic expression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16</w:t>
      </w:r>
      <w:r>
        <w:rPr>
          <w:rFonts w:ascii="Times New Roman" w:hAnsi="Times New Roman" w:cs="Times New Roman"/>
        </w:rPr>
        <w:t>2</w:t>
      </w:r>
      <w:r w:rsidRPr="005657E0">
        <w:rPr>
          <w:rFonts w:ascii="Times New Roman" w:hAnsi="Times New Roman" w:cs="Times New Roman"/>
        </w:rPr>
        <w:t xml:space="preserve"> M Langton, ‘Prologue’, First Australians, (Eds) R Perkins and M Langton, Miegunyah Press, Carlton, 2008.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16</w:t>
      </w:r>
      <w:r>
        <w:rPr>
          <w:rFonts w:ascii="Times New Roman" w:hAnsi="Times New Roman" w:cs="Times New Roman"/>
        </w:rPr>
        <w:t>3</w:t>
      </w:r>
      <w:r w:rsidRPr="005657E0">
        <w:rPr>
          <w:rFonts w:ascii="Times New Roman" w:hAnsi="Times New Roman" w:cs="Times New Roman"/>
        </w:rPr>
        <w:t xml:space="preserve"> J Sabbioni, K Shaffer and S Sidone, Indigenous Australian Voices—A reader, New Brunswick, Rutgers University Press, 1998, p xxi.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16</w:t>
      </w:r>
      <w:r>
        <w:rPr>
          <w:rFonts w:ascii="Times New Roman" w:hAnsi="Times New Roman" w:cs="Times New Roman"/>
        </w:rPr>
        <w:t>4</w:t>
      </w:r>
      <w:r w:rsidRPr="005657E0">
        <w:rPr>
          <w:rFonts w:ascii="Times New Roman" w:hAnsi="Times New Roman" w:cs="Times New Roman"/>
        </w:rPr>
        <w:t xml:space="preserve"> AIATSIS, 2008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16</w:t>
      </w:r>
      <w:r>
        <w:rPr>
          <w:rFonts w:ascii="Times New Roman" w:hAnsi="Times New Roman" w:cs="Times New Roman"/>
        </w:rPr>
        <w:t>5</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16</w:t>
      </w:r>
      <w:r>
        <w:rPr>
          <w:rFonts w:ascii="Times New Roman" w:hAnsi="Times New Roman" w:cs="Times New Roman"/>
        </w:rPr>
        <w:t>6</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16</w:t>
      </w:r>
      <w:r>
        <w:rPr>
          <w:rFonts w:ascii="Times New Roman" w:hAnsi="Times New Roman" w:cs="Times New Roman"/>
        </w:rPr>
        <w:t>7</w:t>
      </w:r>
      <w:r w:rsidRPr="005657E0">
        <w:rPr>
          <w:rFonts w:ascii="Times New Roman" w:hAnsi="Times New Roman" w:cs="Times New Roman"/>
        </w:rPr>
        <w:t xml:space="preserve"> H Morphy, ‘The Art of Northern Australia’, in Traditional Aboriginal Society, </w:t>
      </w:r>
      <w:proofErr w:type="gramStart"/>
      <w:r w:rsidRPr="005657E0">
        <w:rPr>
          <w:rFonts w:ascii="Times New Roman" w:hAnsi="Times New Roman" w:cs="Times New Roman"/>
        </w:rPr>
        <w:t>ed</w:t>
      </w:r>
      <w:proofErr w:type="gramEnd"/>
      <w:r w:rsidRPr="005657E0">
        <w:rPr>
          <w:rFonts w:ascii="Times New Roman" w:hAnsi="Times New Roman" w:cs="Times New Roman"/>
        </w:rPr>
        <w:t xml:space="preserve"> WH Edwards, 2nd Edition, Macmillian Education Australia, South Yarra, 1998.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16</w:t>
      </w:r>
      <w:r>
        <w:rPr>
          <w:rFonts w:ascii="Times New Roman" w:hAnsi="Times New Roman" w:cs="Times New Roman"/>
        </w:rPr>
        <w:t>8</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16</w:t>
      </w:r>
      <w:r>
        <w:rPr>
          <w:rFonts w:ascii="Times New Roman" w:hAnsi="Times New Roman" w:cs="Times New Roman"/>
        </w:rPr>
        <w:t>9</w:t>
      </w:r>
      <w:r w:rsidRPr="005657E0">
        <w:rPr>
          <w:rFonts w:ascii="Times New Roman" w:hAnsi="Times New Roman" w:cs="Times New Roman"/>
        </w:rPr>
        <w:t xml:space="preserve"> LR Hiatt, ‘High Gods’, Introduction, in Aboriginal Religions in Australia: An Anthology of Recent Writings, (Eds) M Charelsworth, F Dussart, and H Morphy, Ashgate, Aldershot, 2005, p. 51.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w:t>
      </w:r>
      <w:r>
        <w:rPr>
          <w:rFonts w:ascii="Times New Roman" w:hAnsi="Times New Roman" w:cs="Times New Roman"/>
        </w:rPr>
        <w:t>70</w:t>
      </w:r>
      <w:r w:rsidRPr="005657E0">
        <w:rPr>
          <w:rFonts w:ascii="Times New Roman" w:hAnsi="Times New Roman" w:cs="Times New Roman"/>
        </w:rPr>
        <w:t xml:space="preserve"> H Morphy,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17</w:t>
      </w:r>
      <w:r>
        <w:rPr>
          <w:rFonts w:ascii="Times New Roman" w:hAnsi="Times New Roman" w:cs="Times New Roman"/>
        </w:rPr>
        <w:t>1</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17</w:t>
      </w:r>
      <w:r>
        <w:rPr>
          <w:rFonts w:ascii="Times New Roman" w:hAnsi="Times New Roman" w:cs="Times New Roman"/>
        </w:rPr>
        <w:t>2</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17</w:t>
      </w:r>
      <w:r>
        <w:rPr>
          <w:rFonts w:ascii="Times New Roman" w:hAnsi="Times New Roman" w:cs="Times New Roman"/>
        </w:rPr>
        <w:t>3</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17</w:t>
      </w:r>
      <w:r>
        <w:rPr>
          <w:rFonts w:ascii="Times New Roman" w:hAnsi="Times New Roman" w:cs="Times New Roman"/>
        </w:rPr>
        <w:t>4</w:t>
      </w:r>
      <w:r w:rsidRPr="005657E0">
        <w:rPr>
          <w:rFonts w:ascii="Times New Roman" w:hAnsi="Times New Roman" w:cs="Times New Roman"/>
        </w:rPr>
        <w:t xml:space="preserve"> ibid. p. 14.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17</w:t>
      </w:r>
      <w:r>
        <w:rPr>
          <w:rFonts w:ascii="Times New Roman" w:hAnsi="Times New Roman" w:cs="Times New Roman"/>
        </w:rPr>
        <w:t>5</w:t>
      </w:r>
      <w:r w:rsidRPr="005657E0">
        <w:rPr>
          <w:rFonts w:ascii="Times New Roman" w:hAnsi="Times New Roman" w:cs="Times New Roman"/>
        </w:rPr>
        <w:t xml:space="preserve"> D Bell, ‘Aboriginal Women’s Religion: A Shifting Law of the Land’, Traditional Aboriginal Society, ed WH Edwards, 2nd Edition, Macmillian Education Australia, South Yarra, 1998; D Bell, ‘Women’s Business, What is it?’ Aboriginal Religions in Australia: An Anthology of Recent Writings, (Eds) M Charelsworth, F Dussart, and H Morphy, 2005, Ashgate Publishing, Aldershot.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17</w:t>
      </w:r>
      <w:r>
        <w:rPr>
          <w:rFonts w:ascii="Times New Roman" w:hAnsi="Times New Roman" w:cs="Times New Roman"/>
        </w:rPr>
        <w:t>6</w:t>
      </w:r>
      <w:r w:rsidRPr="005657E0">
        <w:rPr>
          <w:rFonts w:ascii="Times New Roman" w:hAnsi="Times New Roman" w:cs="Times New Roman"/>
        </w:rPr>
        <w:t xml:space="preserve"> H Morphy,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17</w:t>
      </w:r>
      <w:r>
        <w:rPr>
          <w:rFonts w:ascii="Times New Roman" w:hAnsi="Times New Roman" w:cs="Times New Roman"/>
        </w:rPr>
        <w:t>7</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17</w:t>
      </w:r>
      <w:r>
        <w:rPr>
          <w:rFonts w:ascii="Times New Roman" w:hAnsi="Times New Roman" w:cs="Times New Roman"/>
        </w:rPr>
        <w:t>8</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17</w:t>
      </w:r>
      <w:r>
        <w:rPr>
          <w:rFonts w:ascii="Times New Roman" w:hAnsi="Times New Roman" w:cs="Times New Roman"/>
        </w:rPr>
        <w:t>9</w:t>
      </w:r>
      <w:r w:rsidRPr="005657E0">
        <w:rPr>
          <w:rFonts w:ascii="Times New Roman" w:hAnsi="Times New Roman" w:cs="Times New Roman"/>
        </w:rPr>
        <w:t xml:space="preserve"> ibid.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w:t>
      </w:r>
      <w:r>
        <w:rPr>
          <w:rFonts w:ascii="Times New Roman" w:hAnsi="Times New Roman" w:cs="Times New Roman"/>
        </w:rPr>
        <w:t>80</w:t>
      </w:r>
      <w:r w:rsidRPr="005657E0">
        <w:rPr>
          <w:rFonts w:ascii="Times New Roman" w:hAnsi="Times New Roman" w:cs="Times New Roman"/>
        </w:rPr>
        <w:t xml:space="preserve"> United Nations General Assembly.</w:t>
      </w:r>
      <w:proofErr w:type="gramEnd"/>
      <w:r w:rsidRPr="005657E0">
        <w:rPr>
          <w:rFonts w:ascii="Times New Roman" w:hAnsi="Times New Roman" w:cs="Times New Roman"/>
        </w:rPr>
        <w:t xml:space="preserve"> The Declaration on the Rights of Indigenous Peoples, Article 31, paragraph 1. 2007 Available: http://www.un.org/esa/socdev/unpfii/en/drip.html.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18</w:t>
      </w:r>
      <w:r>
        <w:rPr>
          <w:rFonts w:ascii="Times New Roman" w:hAnsi="Times New Roman" w:cs="Times New Roman"/>
        </w:rPr>
        <w:t>1</w:t>
      </w:r>
      <w:r w:rsidRPr="005657E0">
        <w:rPr>
          <w:rFonts w:ascii="Times New Roman" w:hAnsi="Times New Roman" w:cs="Times New Roman"/>
        </w:rPr>
        <w:t xml:space="preserve"> T Janke, “Indigenous cultural expression and intellectual property’ in E Johnston, M Hinton and D Rigney (Eds), Indigenous Australians and the Law, 2nd Edition, 2008, Routledge Cavendish, Oxon. P. 65.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18</w:t>
      </w:r>
      <w:r>
        <w:rPr>
          <w:rFonts w:ascii="Times New Roman" w:hAnsi="Times New Roman" w:cs="Times New Roman"/>
        </w:rPr>
        <w:t>2</w:t>
      </w:r>
      <w:r w:rsidRPr="005657E0">
        <w:rPr>
          <w:rFonts w:ascii="Times New Roman" w:hAnsi="Times New Roman" w:cs="Times New Roman"/>
        </w:rPr>
        <w:t xml:space="preserve"> ibid. </w:t>
      </w:r>
      <w:proofErr w:type="gramStart"/>
      <w:r w:rsidRPr="005657E0">
        <w:rPr>
          <w:rFonts w:ascii="Times New Roman" w:hAnsi="Times New Roman" w:cs="Times New Roman"/>
        </w:rPr>
        <w:t>p. 65, 66.</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18</w:t>
      </w:r>
      <w:r>
        <w:rPr>
          <w:rFonts w:ascii="Times New Roman" w:hAnsi="Times New Roman" w:cs="Times New Roman"/>
        </w:rPr>
        <w:t>3</w:t>
      </w:r>
      <w:r w:rsidRPr="005657E0">
        <w:rPr>
          <w:rFonts w:ascii="Times New Roman" w:hAnsi="Times New Roman" w:cs="Times New Roman"/>
        </w:rPr>
        <w:t xml:space="preserve"> ibid. p. 66.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18</w:t>
      </w:r>
      <w:r>
        <w:rPr>
          <w:rFonts w:ascii="Times New Roman" w:hAnsi="Times New Roman" w:cs="Times New Roman"/>
        </w:rPr>
        <w:t>4</w:t>
      </w:r>
      <w:r w:rsidRPr="005657E0">
        <w:rPr>
          <w:rFonts w:ascii="Times New Roman" w:hAnsi="Times New Roman" w:cs="Times New Roman"/>
        </w:rPr>
        <w:t xml:space="preserve"> </w:t>
      </w:r>
      <w:proofErr w:type="gramStart"/>
      <w:r w:rsidRPr="005657E0">
        <w:rPr>
          <w:rFonts w:ascii="Times New Roman" w:hAnsi="Times New Roman" w:cs="Times New Roman"/>
        </w:rPr>
        <w:t>ibid p.</w:t>
      </w:r>
      <w:proofErr w:type="gramEnd"/>
      <w:r w:rsidRPr="005657E0">
        <w:rPr>
          <w:rFonts w:ascii="Times New Roman" w:hAnsi="Times New Roman" w:cs="Times New Roman"/>
        </w:rPr>
        <w:t xml:space="preserve"> 66.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18</w:t>
      </w:r>
      <w:r>
        <w:rPr>
          <w:rFonts w:ascii="Times New Roman" w:hAnsi="Times New Roman" w:cs="Times New Roman"/>
        </w:rPr>
        <w:t>5</w:t>
      </w:r>
      <w:r w:rsidRPr="005657E0">
        <w:rPr>
          <w:rFonts w:ascii="Times New Roman" w:hAnsi="Times New Roman" w:cs="Times New Roman"/>
        </w:rPr>
        <w:t xml:space="preserve"> Arts Law Centre of Australia Online, ‘Indigenous culture and intellectual property’, Available: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w:t>
      </w:r>
      <w:proofErr w:type="gramEnd"/>
      <w:r w:rsidRPr="005657E0">
        <w:rPr>
          <w:rFonts w:ascii="Times New Roman" w:hAnsi="Times New Roman" w:cs="Times New Roman"/>
        </w:rPr>
        <w:t xml:space="preserve">://www.artslaw.com.au/LegalInformation/Indigenous/ICIP.asp 2009.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18</w:t>
      </w:r>
      <w:r>
        <w:rPr>
          <w:rFonts w:ascii="Times New Roman" w:hAnsi="Times New Roman" w:cs="Times New Roman"/>
        </w:rPr>
        <w:t>6</w:t>
      </w:r>
      <w:r w:rsidRPr="005657E0">
        <w:rPr>
          <w:rFonts w:ascii="Times New Roman" w:hAnsi="Times New Roman" w:cs="Times New Roman"/>
        </w:rPr>
        <w:t xml:space="preserve"> T Janke, op.cit.</w:t>
      </w:r>
      <w:proofErr w:type="gramEnd"/>
      <w:r w:rsidRPr="005657E0">
        <w:rPr>
          <w:rFonts w:ascii="Times New Roman" w:hAnsi="Times New Roman" w:cs="Times New Roman"/>
        </w:rPr>
        <w:t xml:space="preserve"> p. 68.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18</w:t>
      </w:r>
      <w:r>
        <w:rPr>
          <w:rFonts w:ascii="Times New Roman" w:hAnsi="Times New Roman" w:cs="Times New Roman"/>
        </w:rPr>
        <w:t>7</w:t>
      </w:r>
      <w:r w:rsidRPr="005657E0">
        <w:rPr>
          <w:rFonts w:ascii="Times New Roman" w:hAnsi="Times New Roman" w:cs="Times New Roman"/>
        </w:rPr>
        <w:t xml:space="preserve"> </w:t>
      </w:r>
      <w:r>
        <w:rPr>
          <w:rFonts w:ascii="Times New Roman" w:hAnsi="Times New Roman" w:cs="Times New Roman"/>
        </w:rPr>
        <w:t>i</w:t>
      </w:r>
      <w:r w:rsidRPr="005657E0">
        <w:rPr>
          <w:rFonts w:ascii="Times New Roman" w:hAnsi="Times New Roman" w:cs="Times New Roman"/>
        </w:rPr>
        <w:t xml:space="preserve">bid. p. 69.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18</w:t>
      </w:r>
      <w:r>
        <w:rPr>
          <w:rFonts w:ascii="Times New Roman" w:hAnsi="Times New Roman" w:cs="Times New Roman"/>
        </w:rPr>
        <w:t>8</w:t>
      </w:r>
      <w:r w:rsidRPr="005657E0">
        <w:rPr>
          <w:rFonts w:ascii="Times New Roman" w:hAnsi="Times New Roman" w:cs="Times New Roman"/>
        </w:rPr>
        <w:t xml:space="preserve"> </w:t>
      </w:r>
      <w:r>
        <w:rPr>
          <w:rFonts w:ascii="Times New Roman" w:hAnsi="Times New Roman" w:cs="Times New Roman"/>
        </w:rPr>
        <w:t>i</w:t>
      </w:r>
      <w:r w:rsidRPr="005657E0">
        <w:rPr>
          <w:rFonts w:ascii="Times New Roman" w:hAnsi="Times New Roman" w:cs="Times New Roman"/>
        </w:rPr>
        <w:t xml:space="preserve">bid. p. 70.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18</w:t>
      </w:r>
      <w:r>
        <w:rPr>
          <w:rFonts w:ascii="Times New Roman" w:hAnsi="Times New Roman" w:cs="Times New Roman"/>
        </w:rPr>
        <w:t>9 i</w:t>
      </w:r>
      <w:r w:rsidRPr="005657E0">
        <w:rPr>
          <w:rFonts w:ascii="Times New Roman" w:hAnsi="Times New Roman" w:cs="Times New Roman"/>
        </w:rPr>
        <w:t xml:space="preserve">bid. p. 73. </w:t>
      </w:r>
    </w:p>
    <w:p w:rsidR="00D44227" w:rsidRDefault="00D44227" w:rsidP="00D44227">
      <w:pPr>
        <w:pStyle w:val="PlainText"/>
        <w:rPr>
          <w:rFonts w:ascii="Times New Roman" w:hAnsi="Times New Roman" w:cs="Times New Roman"/>
        </w:rPr>
      </w:pPr>
    </w:p>
    <w:p w:rsidR="00D44227" w:rsidRPr="00CF55E7" w:rsidRDefault="00D44227" w:rsidP="00D44227">
      <w:pPr>
        <w:pStyle w:val="PlainText"/>
        <w:rPr>
          <w:rFonts w:ascii="Times New Roman" w:hAnsi="Times New Roman" w:cs="Times New Roman"/>
          <w:b/>
        </w:rPr>
      </w:pPr>
      <w:r w:rsidRPr="00CF55E7">
        <w:rPr>
          <w:rFonts w:ascii="Times New Roman" w:hAnsi="Times New Roman" w:cs="Times New Roman"/>
          <w:b/>
        </w:rPr>
        <w:t xml:space="preserve">9. Indigenous Spirituality and Language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w:t>
      </w:r>
      <w:r>
        <w:rPr>
          <w:rFonts w:ascii="Times New Roman" w:hAnsi="Times New Roman" w:cs="Times New Roman"/>
        </w:rPr>
        <w:t>90</w:t>
      </w:r>
      <w:r w:rsidRPr="005657E0">
        <w:rPr>
          <w:rFonts w:ascii="Times New Roman" w:hAnsi="Times New Roman" w:cs="Times New Roman"/>
        </w:rPr>
        <w:t xml:space="preserve"> P McConvell and N Thieberger, ‘Languages Past and Present’, Macquarie Atlas of Indigenous Australia, (Eds) B Arthur and F Morphy, Macquarie University, NSW, 2005.</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19</w:t>
      </w:r>
      <w:r>
        <w:rPr>
          <w:rFonts w:ascii="Times New Roman" w:hAnsi="Times New Roman" w:cs="Times New Roman"/>
        </w:rPr>
        <w:t>1</w:t>
      </w:r>
      <w:r w:rsidRPr="005657E0">
        <w:rPr>
          <w:rFonts w:ascii="Times New Roman" w:hAnsi="Times New Roman" w:cs="Times New Roman"/>
        </w:rPr>
        <w:t xml:space="preserve"> L Lippmann, Generations of Resistance: Aborigines Demand Justice, 2nd Edition, Longman Cheshire Pty Limited, </w:t>
      </w:r>
      <w:proofErr w:type="gramStart"/>
      <w:r w:rsidRPr="005657E0">
        <w:rPr>
          <w:rFonts w:ascii="Times New Roman" w:hAnsi="Times New Roman" w:cs="Times New Roman"/>
        </w:rPr>
        <w:t>Melbourne</w:t>
      </w:r>
      <w:proofErr w:type="gramEnd"/>
      <w:r w:rsidRPr="005657E0">
        <w:rPr>
          <w:rFonts w:ascii="Times New Roman" w:hAnsi="Times New Roman" w:cs="Times New Roman"/>
        </w:rPr>
        <w:t xml:space="preserve">, 1991.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19</w:t>
      </w:r>
      <w:r>
        <w:rPr>
          <w:rFonts w:ascii="Times New Roman" w:hAnsi="Times New Roman" w:cs="Times New Roman"/>
        </w:rPr>
        <w:t>2</w:t>
      </w:r>
      <w:r w:rsidRPr="005657E0">
        <w:rPr>
          <w:rFonts w:ascii="Times New Roman" w:hAnsi="Times New Roman" w:cs="Times New Roman"/>
        </w:rPr>
        <w:t xml:space="preserve"> C Bourke, C Thompson and I White, Aboriginal Life to 1788, Oxford University Press, Melbourne, 1980, p. 79. </w:t>
      </w:r>
    </w:p>
    <w:p w:rsidR="00D44227" w:rsidRPr="005657E0" w:rsidRDefault="00D44227" w:rsidP="00D44227">
      <w:pPr>
        <w:pStyle w:val="PlainText"/>
        <w:rPr>
          <w:rFonts w:ascii="Times New Roman" w:hAnsi="Times New Roman" w:cs="Times New Roman"/>
        </w:rPr>
      </w:pPr>
      <w:r w:rsidRPr="005657E0">
        <w:rPr>
          <w:rFonts w:ascii="Times New Roman" w:hAnsi="Times New Roman" w:cs="Times New Roman"/>
        </w:rPr>
        <w:t>19</w:t>
      </w:r>
      <w:r>
        <w:rPr>
          <w:rFonts w:ascii="Times New Roman" w:hAnsi="Times New Roman" w:cs="Times New Roman"/>
        </w:rPr>
        <w:t>3</w:t>
      </w:r>
      <w:r w:rsidRPr="005657E0">
        <w:rPr>
          <w:rFonts w:ascii="Times New Roman" w:hAnsi="Times New Roman" w:cs="Times New Roman"/>
        </w:rPr>
        <w:t xml:space="preserve"> L Lippmann, op. cit.; AIATSIS, op. cit.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19</w:t>
      </w:r>
      <w:r>
        <w:rPr>
          <w:rFonts w:ascii="Times New Roman" w:hAnsi="Times New Roman" w:cs="Times New Roman"/>
        </w:rPr>
        <w:t>4</w:t>
      </w:r>
      <w:r w:rsidRPr="005657E0">
        <w:rPr>
          <w:rFonts w:ascii="Times New Roman" w:hAnsi="Times New Roman" w:cs="Times New Roman"/>
        </w:rPr>
        <w:t xml:space="preserve"> Australian Government.</w:t>
      </w:r>
      <w:proofErr w:type="gramEnd"/>
      <w:r w:rsidRPr="005657E0">
        <w:rPr>
          <w:rFonts w:ascii="Times New Roman" w:hAnsi="Times New Roman" w:cs="Times New Roman"/>
        </w:rPr>
        <w:t xml:space="preserve"> </w:t>
      </w:r>
      <w:proofErr w:type="gramStart"/>
      <w:r w:rsidRPr="005657E0">
        <w:rPr>
          <w:rFonts w:ascii="Times New Roman" w:hAnsi="Times New Roman" w:cs="Times New Roman"/>
        </w:rPr>
        <w:t>Department of Environment, Water, heritage and the Arts.</w:t>
      </w:r>
      <w:proofErr w:type="gramEnd"/>
      <w:r w:rsidRPr="005657E0">
        <w:rPr>
          <w:rFonts w:ascii="Times New Roman" w:hAnsi="Times New Roman" w:cs="Times New Roman"/>
        </w:rPr>
        <w:t xml:space="preserve"> Indigenous Languages- </w:t>
      </w:r>
      <w:proofErr w:type="gramStart"/>
      <w:r w:rsidRPr="005657E0">
        <w:rPr>
          <w:rFonts w:ascii="Times New Roman" w:hAnsi="Times New Roman" w:cs="Times New Roman"/>
        </w:rPr>
        <w:t>A</w:t>
      </w:r>
      <w:proofErr w:type="gramEnd"/>
      <w:r w:rsidRPr="005657E0">
        <w:rPr>
          <w:rFonts w:ascii="Times New Roman" w:hAnsi="Times New Roman" w:cs="Times New Roman"/>
        </w:rPr>
        <w:t xml:space="preserve"> national Approach. </w:t>
      </w:r>
      <w:proofErr w:type="gramStart"/>
      <w:r w:rsidRPr="005657E0">
        <w:rPr>
          <w:rFonts w:ascii="Times New Roman" w:hAnsi="Times New Roman" w:cs="Times New Roman"/>
        </w:rPr>
        <w:t>2009. Available:</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http</w:t>
      </w:r>
      <w:proofErr w:type="gramEnd"/>
      <w:r w:rsidRPr="005657E0">
        <w:rPr>
          <w:rFonts w:ascii="Times New Roman" w:hAnsi="Times New Roman" w:cs="Times New Roman"/>
        </w:rPr>
        <w:t xml:space="preserve">://www.arts.gov.au/indigenous/languages_policy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19</w:t>
      </w:r>
      <w:r>
        <w:rPr>
          <w:rFonts w:ascii="Times New Roman" w:hAnsi="Times New Roman" w:cs="Times New Roman"/>
        </w:rPr>
        <w:t>5</w:t>
      </w:r>
      <w:r w:rsidRPr="005657E0">
        <w:rPr>
          <w:rFonts w:ascii="Times New Roman" w:hAnsi="Times New Roman" w:cs="Times New Roman"/>
        </w:rPr>
        <w:t xml:space="preserve"> P McConvell and N Thieberger, op. cit.</w:t>
      </w:r>
      <w:proofErr w:type="gramEnd"/>
      <w:r w:rsidRPr="005657E0">
        <w:rPr>
          <w:rFonts w:ascii="Times New Roman" w:hAnsi="Times New Roman" w:cs="Times New Roman"/>
        </w:rPr>
        <w:t xml:space="preserve"> </w:t>
      </w:r>
    </w:p>
    <w:p w:rsidR="00D44227" w:rsidRPr="005657E0" w:rsidRDefault="00D44227" w:rsidP="00D44227">
      <w:pPr>
        <w:pStyle w:val="PlainText"/>
        <w:rPr>
          <w:rFonts w:ascii="Times New Roman" w:hAnsi="Times New Roman" w:cs="Times New Roman"/>
        </w:rPr>
      </w:pPr>
      <w:proofErr w:type="gramStart"/>
      <w:r w:rsidRPr="005657E0">
        <w:rPr>
          <w:rFonts w:ascii="Times New Roman" w:hAnsi="Times New Roman" w:cs="Times New Roman"/>
        </w:rPr>
        <w:t>19</w:t>
      </w:r>
      <w:r>
        <w:rPr>
          <w:rFonts w:ascii="Times New Roman" w:hAnsi="Times New Roman" w:cs="Times New Roman"/>
        </w:rPr>
        <w:t>6</w:t>
      </w:r>
      <w:r w:rsidRPr="005657E0">
        <w:rPr>
          <w:rFonts w:ascii="Times New Roman" w:hAnsi="Times New Roman" w:cs="Times New Roman"/>
        </w:rPr>
        <w:t xml:space="preserve"> AIATSIS, 2008 op. cit., p 28.</w:t>
      </w:r>
      <w:proofErr w:type="gramEnd"/>
      <w:r w:rsidRPr="005657E0">
        <w:rPr>
          <w:rFonts w:ascii="Times New Roman" w:hAnsi="Times New Roman" w:cs="Times New Roman"/>
        </w:rPr>
        <w:t xml:space="preserve"> </w:t>
      </w:r>
    </w:p>
    <w:p w:rsidR="00D44227" w:rsidRDefault="00D44227" w:rsidP="00D44227">
      <w:pPr>
        <w:pStyle w:val="PlainText"/>
        <w:rPr>
          <w:rFonts w:ascii="Times New Roman" w:hAnsi="Times New Roman" w:cs="Times New Roman"/>
        </w:rPr>
      </w:pPr>
    </w:p>
    <w:p w:rsidR="00D44227" w:rsidRPr="000362AE" w:rsidRDefault="00D44227" w:rsidP="00D44227">
      <w:pPr>
        <w:pStyle w:val="PlainText"/>
        <w:rPr>
          <w:rFonts w:ascii="Times New Roman" w:hAnsi="Times New Roman" w:cs="Times New Roman"/>
          <w:b/>
        </w:rPr>
      </w:pPr>
      <w:r w:rsidRPr="000362AE">
        <w:rPr>
          <w:rFonts w:ascii="Times New Roman" w:hAnsi="Times New Roman" w:cs="Times New Roman"/>
          <w:b/>
        </w:rPr>
        <w:t xml:space="preserve">9. Conclusion </w:t>
      </w:r>
    </w:p>
    <w:p w:rsidR="00D44227" w:rsidRPr="005657E0" w:rsidRDefault="00D44227" w:rsidP="00D44227">
      <w:pPr>
        <w:pStyle w:val="PlainText"/>
        <w:rPr>
          <w:rFonts w:ascii="Times New Roman" w:hAnsi="Times New Roman" w:cs="Times New Roman"/>
        </w:rPr>
      </w:pPr>
      <w:r w:rsidRPr="00672BC2">
        <w:rPr>
          <w:rFonts w:ascii="Times New Roman" w:hAnsi="Times New Roman" w:cs="Times New Roman"/>
          <w:vertAlign w:val="superscript"/>
        </w:rPr>
        <w:t>197</w:t>
      </w:r>
      <w:r w:rsidRPr="005657E0">
        <w:rPr>
          <w:rFonts w:ascii="Times New Roman" w:hAnsi="Times New Roman" w:cs="Times New Roman"/>
        </w:rPr>
        <w:t xml:space="preserve"> L Behrendt (2003) Achieving Social Justice: Indigenous Rights and Australia’s future. Federation Press: </w:t>
      </w:r>
      <w:r>
        <w:rPr>
          <w:rFonts w:ascii="Times New Roman" w:hAnsi="Times New Roman" w:cs="Times New Roman"/>
        </w:rPr>
        <w:t>Annandale</w:t>
      </w:r>
    </w:p>
    <w:p w:rsidR="00D44227" w:rsidRPr="005657E0" w:rsidRDefault="00D44227" w:rsidP="00D44227">
      <w:pPr>
        <w:pStyle w:val="PlainText"/>
        <w:rPr>
          <w:rFonts w:ascii="Times New Roman" w:hAnsi="Times New Roman" w:cs="Times New Roman"/>
        </w:rPr>
      </w:pPr>
      <w:r w:rsidRPr="00672BC2">
        <w:rPr>
          <w:rFonts w:ascii="Times New Roman" w:hAnsi="Times New Roman" w:cs="Times New Roman"/>
          <w:vertAlign w:val="superscript"/>
        </w:rPr>
        <w:t>198</w:t>
      </w:r>
      <w:r w:rsidRPr="005657E0">
        <w:rPr>
          <w:rFonts w:ascii="Times New Roman" w:hAnsi="Times New Roman" w:cs="Times New Roman"/>
        </w:rPr>
        <w:t xml:space="preserve"> ibid. </w:t>
      </w:r>
    </w:p>
    <w:p w:rsidR="00225F82" w:rsidRPr="005657E0" w:rsidRDefault="00D44227" w:rsidP="00D44227">
      <w:pPr>
        <w:pStyle w:val="PlainText"/>
        <w:rPr>
          <w:rFonts w:ascii="Times New Roman" w:hAnsi="Times New Roman" w:cs="Times New Roman"/>
        </w:rPr>
      </w:pPr>
      <w:proofErr w:type="gramStart"/>
      <w:r w:rsidRPr="00672BC2">
        <w:rPr>
          <w:rFonts w:ascii="Times New Roman" w:hAnsi="Times New Roman" w:cs="Times New Roman"/>
          <w:vertAlign w:val="superscript"/>
        </w:rPr>
        <w:t>199</w:t>
      </w:r>
      <w:r>
        <w:rPr>
          <w:rFonts w:ascii="Times New Roman" w:hAnsi="Times New Roman" w:cs="Times New Roman"/>
        </w:rPr>
        <w:t xml:space="preserve"> AHRC 2010.</w:t>
      </w:r>
      <w:proofErr w:type="gramEnd"/>
      <w:r>
        <w:rPr>
          <w:rFonts w:ascii="Times New Roman" w:hAnsi="Times New Roman" w:cs="Times New Roman"/>
        </w:rPr>
        <w:t xml:space="preserve"> Social Justice Report.</w:t>
      </w:r>
    </w:p>
    <w:sectPr w:rsidR="00225F82" w:rsidRPr="005657E0" w:rsidSect="0097194D">
      <w:pgSz w:w="11906" w:h="16838"/>
      <w:pgMar w:top="1134" w:right="1418" w:bottom="1134" w:left="1418" w:gutter="0"/>
      <w:printerSettings r:id="rId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id="0">
    <w:p w:rsidR="00391F70" w:rsidRPr="00E57CD6" w:rsidRDefault="00391F70" w:rsidP="00AD4752">
      <w:pPr>
        <w:pStyle w:val="EndnoteText"/>
      </w:pPr>
      <w:r w:rsidRPr="00E57CD6">
        <w:rPr>
          <w:rStyle w:val="EndnoteReference"/>
        </w:rPr>
        <w:endnoteRef/>
      </w:r>
      <w:r w:rsidRPr="00E57CD6">
        <w:t xml:space="preserve"> </w:t>
      </w:r>
      <w:proofErr w:type="gramStart"/>
      <w:r w:rsidRPr="00E57CD6">
        <w:t>Australian Bureau of Statistics 2010.</w:t>
      </w:r>
      <w:proofErr w:type="gramEnd"/>
      <w:r w:rsidRPr="00E57CD6">
        <w:t xml:space="preserve"> Data for this Table was commissioned from the ABS for the purpose of this paper.</w:t>
      </w:r>
    </w:p>
  </w:endnote>
  <w:endnote w:id="1">
    <w:p w:rsidR="00391F70" w:rsidRDefault="00391F70" w:rsidP="00AD4752">
      <w:pPr>
        <w:pStyle w:val="EndnoteText"/>
      </w:pPr>
      <w:r>
        <w:rPr>
          <w:rStyle w:val="EndnoteReference"/>
        </w:rPr>
        <w:endnoteRef/>
      </w:r>
      <w:r>
        <w:t xml:space="preserve"> ibid</w:t>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C486B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DCAB18"/>
    <w:lvl w:ilvl="0">
      <w:start w:val="1"/>
      <w:numFmt w:val="decimal"/>
      <w:lvlText w:val="%1."/>
      <w:lvlJc w:val="left"/>
      <w:pPr>
        <w:tabs>
          <w:tab w:val="num" w:pos="1492"/>
        </w:tabs>
        <w:ind w:left="1492" w:hanging="360"/>
      </w:pPr>
    </w:lvl>
  </w:abstractNum>
  <w:abstractNum w:abstractNumId="2">
    <w:nsid w:val="FFFFFF7D"/>
    <w:multiLevelType w:val="singleLevel"/>
    <w:tmpl w:val="4018404C"/>
    <w:lvl w:ilvl="0">
      <w:start w:val="1"/>
      <w:numFmt w:val="decimal"/>
      <w:lvlText w:val="%1."/>
      <w:lvlJc w:val="left"/>
      <w:pPr>
        <w:tabs>
          <w:tab w:val="num" w:pos="1209"/>
        </w:tabs>
        <w:ind w:left="1209" w:hanging="360"/>
      </w:pPr>
    </w:lvl>
  </w:abstractNum>
  <w:abstractNum w:abstractNumId="3">
    <w:nsid w:val="FFFFFF7E"/>
    <w:multiLevelType w:val="singleLevel"/>
    <w:tmpl w:val="70D03C64"/>
    <w:lvl w:ilvl="0">
      <w:start w:val="1"/>
      <w:numFmt w:val="decimal"/>
      <w:lvlText w:val="%1."/>
      <w:lvlJc w:val="left"/>
      <w:pPr>
        <w:tabs>
          <w:tab w:val="num" w:pos="926"/>
        </w:tabs>
        <w:ind w:left="926" w:hanging="360"/>
      </w:pPr>
    </w:lvl>
  </w:abstractNum>
  <w:abstractNum w:abstractNumId="4">
    <w:nsid w:val="FFFFFF7F"/>
    <w:multiLevelType w:val="singleLevel"/>
    <w:tmpl w:val="3CDAFB52"/>
    <w:lvl w:ilvl="0">
      <w:start w:val="1"/>
      <w:numFmt w:val="decimal"/>
      <w:lvlText w:val="%1."/>
      <w:lvlJc w:val="left"/>
      <w:pPr>
        <w:tabs>
          <w:tab w:val="num" w:pos="643"/>
        </w:tabs>
        <w:ind w:left="643" w:hanging="360"/>
      </w:pPr>
    </w:lvl>
  </w:abstractNum>
  <w:abstractNum w:abstractNumId="5">
    <w:nsid w:val="FFFFFF80"/>
    <w:multiLevelType w:val="singleLevel"/>
    <w:tmpl w:val="BADC085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860920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C22A0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95C1A5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83AD812"/>
    <w:lvl w:ilvl="0">
      <w:start w:val="1"/>
      <w:numFmt w:val="decimal"/>
      <w:lvlText w:val="%1."/>
      <w:lvlJc w:val="left"/>
      <w:pPr>
        <w:tabs>
          <w:tab w:val="num" w:pos="360"/>
        </w:tabs>
        <w:ind w:left="360" w:hanging="360"/>
      </w:pPr>
    </w:lvl>
  </w:abstractNum>
  <w:abstractNum w:abstractNumId="10">
    <w:nsid w:val="FFFFFF89"/>
    <w:multiLevelType w:val="singleLevel"/>
    <w:tmpl w:val="70642AC4"/>
    <w:lvl w:ilvl="0">
      <w:start w:val="1"/>
      <w:numFmt w:val="bullet"/>
      <w:lvlText w:val=""/>
      <w:lvlJc w:val="left"/>
      <w:pPr>
        <w:tabs>
          <w:tab w:val="num" w:pos="360"/>
        </w:tabs>
        <w:ind w:left="360" w:hanging="360"/>
      </w:pPr>
      <w:rPr>
        <w:rFonts w:ascii="Symbol" w:hAnsi="Symbol" w:hint="default"/>
      </w:rPr>
    </w:lvl>
  </w:abstractNum>
  <w:abstractNum w:abstractNumId="11">
    <w:nsid w:val="3BC82762"/>
    <w:multiLevelType w:val="hybridMultilevel"/>
    <w:tmpl w:val="3A08C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A6D0C4D"/>
    <w:multiLevelType w:val="hybridMultilevel"/>
    <w:tmpl w:val="34C60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revisionView w:comments="0" w:insDel="0" w:formatting="0"/>
  <w:doNotTrackMoves/>
  <w:defaultTabStop w:val="720"/>
  <w:displayHorizontalDrawingGridEvery w:val="0"/>
  <w:displayVerticalDrawingGridEvery w:val="0"/>
  <w:doNotUseMarginsForDrawingGridOrigin/>
  <w:noPunctuationKerning/>
  <w:characterSpacingControl w:val="doNotCompress"/>
  <w:savePreviewPicture/>
  <w:compat/>
  <w:rsids>
    <w:rsidRoot w:val="00BE4F27"/>
    <w:rsid w:val="000362AE"/>
    <w:rsid w:val="000530A1"/>
    <w:rsid w:val="00072EB0"/>
    <w:rsid w:val="000B6727"/>
    <w:rsid w:val="000D148E"/>
    <w:rsid w:val="000F2521"/>
    <w:rsid w:val="000F3FF2"/>
    <w:rsid w:val="000F5953"/>
    <w:rsid w:val="00115B47"/>
    <w:rsid w:val="00143685"/>
    <w:rsid w:val="00156F12"/>
    <w:rsid w:val="001B5BA6"/>
    <w:rsid w:val="001C4CCF"/>
    <w:rsid w:val="001C5D1C"/>
    <w:rsid w:val="001F2C70"/>
    <w:rsid w:val="001F38A9"/>
    <w:rsid w:val="00225F82"/>
    <w:rsid w:val="00236DBA"/>
    <w:rsid w:val="00244EED"/>
    <w:rsid w:val="00302AB8"/>
    <w:rsid w:val="00391F70"/>
    <w:rsid w:val="003A2787"/>
    <w:rsid w:val="00520803"/>
    <w:rsid w:val="0053191F"/>
    <w:rsid w:val="00541723"/>
    <w:rsid w:val="00544575"/>
    <w:rsid w:val="00552273"/>
    <w:rsid w:val="00574C08"/>
    <w:rsid w:val="005A20E1"/>
    <w:rsid w:val="005E20DA"/>
    <w:rsid w:val="0060787F"/>
    <w:rsid w:val="00663D7C"/>
    <w:rsid w:val="00690B6D"/>
    <w:rsid w:val="00707E0E"/>
    <w:rsid w:val="0071797B"/>
    <w:rsid w:val="00737825"/>
    <w:rsid w:val="008C6D59"/>
    <w:rsid w:val="0096319E"/>
    <w:rsid w:val="0097194D"/>
    <w:rsid w:val="009F3DEE"/>
    <w:rsid w:val="00A547CA"/>
    <w:rsid w:val="00AD4752"/>
    <w:rsid w:val="00B15342"/>
    <w:rsid w:val="00B86ED4"/>
    <w:rsid w:val="00BA1267"/>
    <w:rsid w:val="00BB5AA9"/>
    <w:rsid w:val="00BC7CEA"/>
    <w:rsid w:val="00BE4F27"/>
    <w:rsid w:val="00C07797"/>
    <w:rsid w:val="00C943DB"/>
    <w:rsid w:val="00CB022D"/>
    <w:rsid w:val="00CD354E"/>
    <w:rsid w:val="00D44227"/>
    <w:rsid w:val="00E04F70"/>
    <w:rsid w:val="00E31FC3"/>
    <w:rsid w:val="00E96D89"/>
    <w:rsid w:val="00EC7FB7"/>
    <w:rsid w:val="00F07047"/>
    <w:rsid w:val="00F95695"/>
    <w:rsid w:val="00FE1CF0"/>
    <w:rsid w:val="00FE5AA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OC Heading" w:uiPriority="39" w:qFormat="1"/>
  </w:latentStyles>
  <w:style w:type="paragraph" w:default="1" w:styleId="Normal">
    <w:name w:val="Normal"/>
    <w:qFormat/>
    <w:rsid w:val="0096319E"/>
    <w:rPr>
      <w:lang w:val="en-AU"/>
    </w:rPr>
  </w:style>
  <w:style w:type="paragraph" w:styleId="Heading1">
    <w:name w:val="heading 1"/>
    <w:basedOn w:val="Normal"/>
    <w:next w:val="Normal"/>
    <w:link w:val="Heading1Char"/>
    <w:qFormat/>
    <w:rsid w:val="00D619D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nhideWhenUsed/>
    <w:qFormat/>
    <w:rsid w:val="00D619DE"/>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rsid w:val="00EC7FB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rsid w:val="002D1D29"/>
    <w:rPr>
      <w:rFonts w:ascii="Courier New" w:hAnsi="Courier New" w:cs="Courier New"/>
    </w:rPr>
  </w:style>
  <w:style w:type="paragraph" w:styleId="BalloonText">
    <w:name w:val="Balloon Text"/>
    <w:basedOn w:val="Normal"/>
    <w:link w:val="BalloonTextChar"/>
    <w:semiHidden/>
    <w:rsid w:val="008771F9"/>
    <w:rPr>
      <w:rFonts w:ascii="Tahoma" w:hAnsi="Tahoma" w:cs="Tahoma"/>
      <w:sz w:val="16"/>
      <w:szCs w:val="16"/>
    </w:rPr>
  </w:style>
  <w:style w:type="character" w:styleId="CommentReference">
    <w:name w:val="annotation reference"/>
    <w:basedOn w:val="DefaultParagraphFont"/>
    <w:semiHidden/>
    <w:rsid w:val="008771F9"/>
    <w:rPr>
      <w:sz w:val="16"/>
      <w:szCs w:val="16"/>
    </w:rPr>
  </w:style>
  <w:style w:type="paragraph" w:styleId="CommentText">
    <w:name w:val="annotation text"/>
    <w:basedOn w:val="Normal"/>
    <w:link w:val="CommentTextChar"/>
    <w:semiHidden/>
    <w:rsid w:val="008771F9"/>
  </w:style>
  <w:style w:type="paragraph" w:styleId="CommentSubject">
    <w:name w:val="annotation subject"/>
    <w:basedOn w:val="CommentText"/>
    <w:next w:val="CommentText"/>
    <w:link w:val="CommentSubjectChar"/>
    <w:semiHidden/>
    <w:rsid w:val="008771F9"/>
    <w:rPr>
      <w:b/>
      <w:bCs/>
    </w:rPr>
  </w:style>
  <w:style w:type="character" w:styleId="Hyperlink">
    <w:name w:val="Hyperlink"/>
    <w:basedOn w:val="DefaultParagraphFont"/>
    <w:rsid w:val="00CC6BED"/>
    <w:rPr>
      <w:color w:val="0000FF"/>
      <w:u w:val="single"/>
    </w:rPr>
  </w:style>
  <w:style w:type="character" w:styleId="FollowedHyperlink">
    <w:name w:val="FollowedHyperlink"/>
    <w:basedOn w:val="DefaultParagraphFont"/>
    <w:rsid w:val="00342B6E"/>
    <w:rPr>
      <w:color w:val="800080"/>
      <w:u w:val="single"/>
    </w:rPr>
  </w:style>
  <w:style w:type="paragraph" w:styleId="NormalWeb">
    <w:name w:val="Normal (Web)"/>
    <w:basedOn w:val="Normal"/>
    <w:uiPriority w:val="99"/>
    <w:rsid w:val="00574963"/>
    <w:pPr>
      <w:spacing w:beforeLines="1" w:afterLines="1"/>
    </w:pPr>
    <w:rPr>
      <w:rFonts w:ascii="Times" w:hAnsi="Times"/>
      <w:lang w:val="en-US"/>
    </w:rPr>
  </w:style>
  <w:style w:type="character" w:customStyle="1" w:styleId="PlainTextChar">
    <w:name w:val="Plain Text Char"/>
    <w:basedOn w:val="DefaultParagraphFont"/>
    <w:link w:val="PlainText"/>
    <w:rsid w:val="00C777BD"/>
    <w:rPr>
      <w:rFonts w:ascii="Courier New" w:hAnsi="Courier New" w:cs="Courier New"/>
      <w:lang w:val="en-AU"/>
    </w:rPr>
  </w:style>
  <w:style w:type="character" w:customStyle="1" w:styleId="CommentTextChar">
    <w:name w:val="Comment Text Char"/>
    <w:basedOn w:val="DefaultParagraphFont"/>
    <w:link w:val="CommentText"/>
    <w:semiHidden/>
    <w:rsid w:val="00C777BD"/>
    <w:rPr>
      <w:lang w:val="en-AU"/>
    </w:rPr>
  </w:style>
  <w:style w:type="character" w:customStyle="1" w:styleId="Heading1Char">
    <w:name w:val="Heading 1 Char"/>
    <w:basedOn w:val="DefaultParagraphFont"/>
    <w:link w:val="Heading1"/>
    <w:rsid w:val="00D619DE"/>
    <w:rPr>
      <w:rFonts w:ascii="Calibri" w:eastAsia="Times New Roman" w:hAnsi="Calibri" w:cs="Times New Roman"/>
      <w:b/>
      <w:bCs/>
      <w:kern w:val="32"/>
      <w:sz w:val="32"/>
      <w:szCs w:val="32"/>
      <w:lang w:val="en-AU"/>
    </w:rPr>
  </w:style>
  <w:style w:type="character" w:customStyle="1" w:styleId="Heading2Char">
    <w:name w:val="Heading 2 Char"/>
    <w:basedOn w:val="DefaultParagraphFont"/>
    <w:link w:val="Heading2"/>
    <w:rsid w:val="00D619DE"/>
    <w:rPr>
      <w:rFonts w:ascii="Calibri" w:eastAsia="Times New Roman" w:hAnsi="Calibri" w:cs="Times New Roman"/>
      <w:b/>
      <w:bCs/>
      <w:i/>
      <w:iCs/>
      <w:sz w:val="28"/>
      <w:szCs w:val="28"/>
      <w:lang w:val="en-AU"/>
    </w:rPr>
  </w:style>
  <w:style w:type="paragraph" w:styleId="EndnoteText">
    <w:name w:val="endnote text"/>
    <w:basedOn w:val="Normal"/>
    <w:link w:val="EndnoteTextChar"/>
    <w:rsid w:val="00AD4752"/>
    <w:rPr>
      <w:rFonts w:ascii="Arial" w:hAnsi="Arial"/>
      <w:lang w:eastAsia="en-AU"/>
    </w:rPr>
  </w:style>
  <w:style w:type="character" w:customStyle="1" w:styleId="EndnoteTextChar">
    <w:name w:val="Endnote Text Char"/>
    <w:basedOn w:val="DefaultParagraphFont"/>
    <w:link w:val="EndnoteText"/>
    <w:rsid w:val="00AD4752"/>
    <w:rPr>
      <w:rFonts w:ascii="Arial" w:hAnsi="Arial"/>
      <w:lang w:val="en-AU" w:eastAsia="en-AU"/>
    </w:rPr>
  </w:style>
  <w:style w:type="character" w:styleId="EndnoteReference">
    <w:name w:val="endnote reference"/>
    <w:basedOn w:val="DefaultParagraphFont"/>
    <w:rsid w:val="00AD4752"/>
    <w:rPr>
      <w:vertAlign w:val="superscript"/>
    </w:rPr>
  </w:style>
  <w:style w:type="paragraph" w:styleId="DocumentMap">
    <w:name w:val="Document Map"/>
    <w:basedOn w:val="Normal"/>
    <w:link w:val="DocumentMapChar"/>
    <w:rsid w:val="003A2787"/>
    <w:rPr>
      <w:rFonts w:ascii="Lucida Grande" w:hAnsi="Lucida Grande"/>
    </w:rPr>
  </w:style>
  <w:style w:type="character" w:customStyle="1" w:styleId="DocumentMapChar">
    <w:name w:val="Document Map Char"/>
    <w:basedOn w:val="DefaultParagraphFont"/>
    <w:link w:val="DocumentMap"/>
    <w:rsid w:val="003A2787"/>
    <w:rPr>
      <w:rFonts w:ascii="Lucida Grande" w:hAnsi="Lucida Grande"/>
      <w:sz w:val="24"/>
      <w:szCs w:val="24"/>
      <w:lang w:val="en-AU"/>
    </w:rPr>
  </w:style>
  <w:style w:type="character" w:customStyle="1" w:styleId="BalloonTextChar">
    <w:name w:val="Balloon Text Char"/>
    <w:basedOn w:val="DefaultParagraphFont"/>
    <w:link w:val="BalloonText"/>
    <w:semiHidden/>
    <w:rsid w:val="00D44227"/>
    <w:rPr>
      <w:rFonts w:ascii="Tahoma" w:hAnsi="Tahoma" w:cs="Tahoma"/>
      <w:sz w:val="16"/>
      <w:szCs w:val="16"/>
      <w:lang w:val="en-AU"/>
    </w:rPr>
  </w:style>
  <w:style w:type="character" w:customStyle="1" w:styleId="CommentSubjectChar">
    <w:name w:val="Comment Subject Char"/>
    <w:basedOn w:val="CommentTextChar"/>
    <w:link w:val="CommentSubject"/>
    <w:semiHidden/>
    <w:rsid w:val="00D44227"/>
    <w:rPr>
      <w:b/>
      <w:bCs/>
    </w:rPr>
  </w:style>
  <w:style w:type="paragraph" w:styleId="Header">
    <w:name w:val="header"/>
    <w:basedOn w:val="Normal"/>
    <w:link w:val="HeaderChar"/>
    <w:rsid w:val="00115B47"/>
    <w:pPr>
      <w:tabs>
        <w:tab w:val="center" w:pos="4320"/>
        <w:tab w:val="right" w:pos="8640"/>
      </w:tabs>
    </w:pPr>
  </w:style>
  <w:style w:type="character" w:customStyle="1" w:styleId="HeaderChar">
    <w:name w:val="Header Char"/>
    <w:basedOn w:val="DefaultParagraphFont"/>
    <w:link w:val="Header"/>
    <w:rsid w:val="00115B47"/>
    <w:rPr>
      <w:lang w:val="en-AU"/>
    </w:rPr>
  </w:style>
  <w:style w:type="paragraph" w:styleId="Footer">
    <w:name w:val="footer"/>
    <w:basedOn w:val="Normal"/>
    <w:link w:val="FooterChar"/>
    <w:rsid w:val="00115B47"/>
    <w:pPr>
      <w:tabs>
        <w:tab w:val="center" w:pos="4320"/>
        <w:tab w:val="right" w:pos="8640"/>
      </w:tabs>
    </w:pPr>
  </w:style>
  <w:style w:type="character" w:customStyle="1" w:styleId="FooterChar">
    <w:name w:val="Footer Char"/>
    <w:basedOn w:val="DefaultParagraphFont"/>
    <w:link w:val="Footer"/>
    <w:rsid w:val="00115B47"/>
    <w:rPr>
      <w:lang w:val="en-AU"/>
    </w:rPr>
  </w:style>
  <w:style w:type="paragraph" w:styleId="TOCHeading">
    <w:name w:val="TOC Heading"/>
    <w:basedOn w:val="Heading1"/>
    <w:next w:val="Normal"/>
    <w:uiPriority w:val="39"/>
    <w:unhideWhenUsed/>
    <w:qFormat/>
    <w:rsid w:val="00F956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rsid w:val="00F95695"/>
    <w:pPr>
      <w:spacing w:before="120"/>
    </w:pPr>
    <w:rPr>
      <w:rFonts w:asciiTheme="minorHAnsi" w:hAnsiTheme="minorHAnsi"/>
      <w:b/>
    </w:rPr>
  </w:style>
  <w:style w:type="paragraph" w:styleId="TOC2">
    <w:name w:val="toc 2"/>
    <w:basedOn w:val="Normal"/>
    <w:next w:val="Normal"/>
    <w:autoRedefine/>
    <w:uiPriority w:val="39"/>
    <w:rsid w:val="00F95695"/>
    <w:pPr>
      <w:ind w:left="240"/>
    </w:pPr>
    <w:rPr>
      <w:rFonts w:asciiTheme="minorHAnsi" w:hAnsiTheme="minorHAnsi"/>
      <w:b/>
      <w:sz w:val="22"/>
      <w:szCs w:val="22"/>
    </w:rPr>
  </w:style>
  <w:style w:type="paragraph" w:styleId="TOC3">
    <w:name w:val="toc 3"/>
    <w:basedOn w:val="Normal"/>
    <w:next w:val="Normal"/>
    <w:autoRedefine/>
    <w:uiPriority w:val="39"/>
    <w:rsid w:val="00F95695"/>
    <w:pPr>
      <w:ind w:left="480"/>
    </w:pPr>
    <w:rPr>
      <w:rFonts w:asciiTheme="minorHAnsi" w:hAnsiTheme="minorHAnsi"/>
      <w:sz w:val="22"/>
      <w:szCs w:val="22"/>
    </w:rPr>
  </w:style>
  <w:style w:type="paragraph" w:styleId="TOC4">
    <w:name w:val="toc 4"/>
    <w:basedOn w:val="Normal"/>
    <w:next w:val="Normal"/>
    <w:autoRedefine/>
    <w:uiPriority w:val="39"/>
    <w:rsid w:val="00F95695"/>
    <w:pPr>
      <w:ind w:left="720"/>
    </w:pPr>
    <w:rPr>
      <w:rFonts w:asciiTheme="minorHAnsi" w:hAnsiTheme="minorHAnsi"/>
      <w:sz w:val="20"/>
      <w:szCs w:val="20"/>
    </w:rPr>
  </w:style>
  <w:style w:type="paragraph" w:styleId="TOC5">
    <w:name w:val="toc 5"/>
    <w:basedOn w:val="Normal"/>
    <w:next w:val="Normal"/>
    <w:autoRedefine/>
    <w:uiPriority w:val="39"/>
    <w:rsid w:val="00F95695"/>
    <w:pPr>
      <w:ind w:left="960"/>
    </w:pPr>
    <w:rPr>
      <w:rFonts w:asciiTheme="minorHAnsi" w:hAnsiTheme="minorHAnsi"/>
      <w:sz w:val="20"/>
      <w:szCs w:val="20"/>
    </w:rPr>
  </w:style>
  <w:style w:type="paragraph" w:styleId="TOC6">
    <w:name w:val="toc 6"/>
    <w:basedOn w:val="Normal"/>
    <w:next w:val="Normal"/>
    <w:autoRedefine/>
    <w:uiPriority w:val="39"/>
    <w:rsid w:val="00F95695"/>
    <w:pPr>
      <w:ind w:left="1200"/>
    </w:pPr>
    <w:rPr>
      <w:rFonts w:asciiTheme="minorHAnsi" w:hAnsiTheme="minorHAnsi"/>
      <w:sz w:val="20"/>
      <w:szCs w:val="20"/>
    </w:rPr>
  </w:style>
  <w:style w:type="paragraph" w:styleId="TOC7">
    <w:name w:val="toc 7"/>
    <w:basedOn w:val="Normal"/>
    <w:next w:val="Normal"/>
    <w:autoRedefine/>
    <w:uiPriority w:val="39"/>
    <w:rsid w:val="00F95695"/>
    <w:pPr>
      <w:ind w:left="1440"/>
    </w:pPr>
    <w:rPr>
      <w:rFonts w:asciiTheme="minorHAnsi" w:hAnsiTheme="minorHAnsi"/>
      <w:sz w:val="20"/>
      <w:szCs w:val="20"/>
    </w:rPr>
  </w:style>
  <w:style w:type="paragraph" w:styleId="TOC8">
    <w:name w:val="toc 8"/>
    <w:basedOn w:val="Normal"/>
    <w:next w:val="Normal"/>
    <w:autoRedefine/>
    <w:uiPriority w:val="39"/>
    <w:rsid w:val="00F95695"/>
    <w:pPr>
      <w:ind w:left="1680"/>
    </w:pPr>
    <w:rPr>
      <w:rFonts w:asciiTheme="minorHAnsi" w:hAnsiTheme="minorHAnsi"/>
      <w:sz w:val="20"/>
      <w:szCs w:val="20"/>
    </w:rPr>
  </w:style>
  <w:style w:type="paragraph" w:styleId="TOC9">
    <w:name w:val="toc 9"/>
    <w:basedOn w:val="Normal"/>
    <w:next w:val="Normal"/>
    <w:autoRedefine/>
    <w:uiPriority w:val="39"/>
    <w:rsid w:val="00F95695"/>
    <w:pPr>
      <w:ind w:left="1920"/>
    </w:pPr>
    <w:rPr>
      <w:rFonts w:asciiTheme="minorHAnsi" w:hAnsiTheme="minorHAnsi"/>
      <w:sz w:val="20"/>
      <w:szCs w:val="20"/>
    </w:rPr>
  </w:style>
  <w:style w:type="paragraph" w:customStyle="1" w:styleId="Style1">
    <w:name w:val="Style1"/>
    <w:basedOn w:val="Heading3"/>
    <w:qFormat/>
    <w:rsid w:val="00EC7FB7"/>
    <w:rPr>
      <w:b w:val="0"/>
    </w:rPr>
  </w:style>
  <w:style w:type="table" w:customStyle="1" w:styleId="Style2">
    <w:name w:val="Style2"/>
    <w:basedOn w:val="TableNormal"/>
    <w:qFormat/>
    <w:rsid w:val="00EC7FB7"/>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
    <w:rsid w:val="00EC7FB7"/>
    <w:rPr>
      <w:rFonts w:asciiTheme="majorHAnsi" w:eastAsiaTheme="majorEastAsia" w:hAnsiTheme="majorHAnsi" w:cstheme="majorBidi"/>
      <w:b/>
      <w:bCs/>
      <w:color w:val="4F81BD" w:themeColor="accent1"/>
      <w:lang w:val="en-AU"/>
    </w:rPr>
  </w:style>
</w:styles>
</file>

<file path=word/webSettings.xml><?xml version="1.0" encoding="utf-8"?>
<w:webSettings xmlns:r="http://schemas.openxmlformats.org/officeDocument/2006/relationships" xmlns:w="http://schemas.openxmlformats.org/wordprocessingml/2006/main">
  <w:divs>
    <w:div w:id="11788911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endnotes" Target="endnote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50</Pages>
  <Words>23090</Words>
  <Characters>131615</Characters>
  <Application>Microsoft Word 12.0.0</Application>
  <DocSecurity>0</DocSecurity>
  <Lines>1096</Lines>
  <Paragraphs>263</Paragraphs>
  <ScaleCrop>false</ScaleCrop>
  <HeadingPairs>
    <vt:vector size="2" baseType="variant">
      <vt:variant>
        <vt:lpstr>Title</vt:lpstr>
      </vt:variant>
      <vt:variant>
        <vt:i4>1</vt:i4>
      </vt:variant>
    </vt:vector>
  </HeadingPairs>
  <TitlesOfParts>
    <vt:vector size="1" baseType="lpstr">
      <vt:lpstr>FREEDOM OF RELIGION, BELIEF, AND </vt:lpstr>
    </vt:vector>
  </TitlesOfParts>
  <Company>Australian Human Rights Commission</Company>
  <LinksUpToDate>false</LinksUpToDate>
  <CharactersWithSpaces>161632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RELIGION, BELIEF, AND </dc:title>
  <dc:subject/>
  <dc:creator>David Mason</dc:creator>
  <cp:keywords/>
  <cp:lastModifiedBy>Katja Mikhailovich</cp:lastModifiedBy>
  <cp:revision>4</cp:revision>
  <cp:lastPrinted>2011-05-20T01:00:00Z</cp:lastPrinted>
  <dcterms:created xsi:type="dcterms:W3CDTF">2011-05-20T00:22:00Z</dcterms:created>
  <dcterms:modified xsi:type="dcterms:W3CDTF">2011-05-20T01:03:00Z</dcterms:modified>
</cp:coreProperties>
</file>