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24BB" w:rsidRPr="00E30E37" w:rsidRDefault="00D224BB" w:rsidP="007E33E3">
      <w:pPr>
        <w:jc w:val="both"/>
        <w:rPr>
          <w:rFonts w:ascii="Arial" w:hAnsi="Arial" w:cs="Arial"/>
          <w:b/>
        </w:rPr>
      </w:pPr>
      <w:r w:rsidRPr="00E30E37">
        <w:rPr>
          <w:rFonts w:ascii="Arial" w:hAnsi="Arial" w:cs="Arial"/>
          <w:b/>
        </w:rPr>
        <w:t xml:space="preserve">National Sorry Day </w:t>
      </w:r>
      <w:smartTag w:uri="urn:schemas-microsoft-com:office:smarttags" w:element="date">
        <w:smartTagPr>
          <w:attr w:name="Year" w:val="2009"/>
          <w:attr w:name="Day" w:val="26"/>
          <w:attr w:name="Month" w:val="5"/>
        </w:smartTagPr>
        <w:r w:rsidRPr="00E30E37">
          <w:rPr>
            <w:rFonts w:ascii="Arial" w:hAnsi="Arial" w:cs="Arial"/>
            <w:b/>
          </w:rPr>
          <w:t>26 May 2009</w:t>
        </w:r>
      </w:smartTag>
      <w:r w:rsidRPr="00E30E37">
        <w:rPr>
          <w:rFonts w:ascii="Arial" w:hAnsi="Arial" w:cs="Arial"/>
          <w:b/>
        </w:rPr>
        <w:t xml:space="preserve"> </w:t>
      </w:r>
    </w:p>
    <w:p w:rsidR="00D224BB" w:rsidRPr="0030168A" w:rsidRDefault="00D224BB" w:rsidP="007E33E3">
      <w:pPr>
        <w:jc w:val="both"/>
        <w:rPr>
          <w:rFonts w:ascii="Arial" w:hAnsi="Arial" w:cs="Arial"/>
        </w:rPr>
      </w:pPr>
    </w:p>
    <w:p w:rsidR="00D224BB" w:rsidRPr="00831D5A" w:rsidRDefault="00D224BB" w:rsidP="00831D5A">
      <w:pPr>
        <w:ind w:left="2268" w:hanging="1668"/>
        <w:outlineLvl w:val="0"/>
        <w:rPr>
          <w:rFonts w:ascii="Arial" w:hAnsi="Arial" w:cs="Arial"/>
          <w:b/>
          <w:u w:val="single"/>
        </w:rPr>
      </w:pPr>
      <w:r w:rsidRPr="00831D5A">
        <w:rPr>
          <w:rFonts w:ascii="Arial" w:hAnsi="Arial" w:cs="Arial"/>
          <w:b/>
          <w:u w:val="single"/>
        </w:rPr>
        <w:t>JOINT STATEMENT ON BEHALF OF</w:t>
      </w:r>
    </w:p>
    <w:p w:rsidR="00D224BB" w:rsidRPr="00831D5A" w:rsidRDefault="00D224BB" w:rsidP="00831D5A">
      <w:pPr>
        <w:ind w:left="2268" w:hanging="1668"/>
        <w:rPr>
          <w:rFonts w:ascii="Arial" w:hAnsi="Arial" w:cs="Arial"/>
          <w:b/>
        </w:rPr>
      </w:pPr>
    </w:p>
    <w:p w:rsidR="00D224BB" w:rsidRPr="00831D5A" w:rsidRDefault="00D224BB" w:rsidP="00831D5A">
      <w:pPr>
        <w:ind w:firstLine="600"/>
        <w:outlineLvl w:val="0"/>
        <w:rPr>
          <w:rFonts w:ascii="Arial" w:hAnsi="Arial" w:cs="Arial"/>
          <w:b/>
        </w:rPr>
      </w:pPr>
      <w:r w:rsidRPr="00831D5A">
        <w:rPr>
          <w:rFonts w:ascii="Arial" w:hAnsi="Arial" w:cs="Arial"/>
          <w:b/>
        </w:rPr>
        <w:t>National Native Title Council (NNTC)</w:t>
      </w:r>
    </w:p>
    <w:p w:rsidR="00D224BB" w:rsidRPr="00831D5A" w:rsidRDefault="00D224BB" w:rsidP="00831D5A">
      <w:pPr>
        <w:ind w:left="600"/>
        <w:rPr>
          <w:rFonts w:ascii="Arial" w:hAnsi="Arial" w:cs="Arial"/>
          <w:b/>
        </w:rPr>
      </w:pPr>
      <w:r w:rsidRPr="00831D5A">
        <w:rPr>
          <w:rFonts w:ascii="Arial" w:hAnsi="Arial" w:cs="Arial"/>
          <w:b/>
        </w:rPr>
        <w:t>Foundation for Aboriginal and Islander Research Action (FAIRA)</w:t>
      </w:r>
    </w:p>
    <w:p w:rsidR="00D224BB" w:rsidRPr="00831D5A" w:rsidRDefault="00D224BB" w:rsidP="00831D5A">
      <w:pPr>
        <w:ind w:left="600"/>
        <w:rPr>
          <w:rFonts w:ascii="Arial" w:hAnsi="Arial" w:cs="Arial"/>
          <w:b/>
        </w:rPr>
      </w:pPr>
      <w:r w:rsidRPr="00831D5A">
        <w:rPr>
          <w:rFonts w:ascii="Arial" w:hAnsi="Arial" w:cs="Arial"/>
          <w:b/>
        </w:rPr>
        <w:t>Marninwarntikura Women’s Resource Centre</w:t>
      </w:r>
    </w:p>
    <w:p w:rsidR="00D224BB" w:rsidRPr="00831D5A" w:rsidRDefault="00D224BB" w:rsidP="00831D5A">
      <w:pPr>
        <w:ind w:left="600"/>
        <w:rPr>
          <w:rFonts w:ascii="Arial" w:hAnsi="Arial" w:cs="Arial"/>
          <w:b/>
        </w:rPr>
      </w:pPr>
      <w:smartTag w:uri="urn:schemas-microsoft-com:office:smarttags" w:element="place">
        <w:smartTag w:uri="urn:schemas-microsoft-com:office:smarttags" w:element="PlaceName">
          <w:r w:rsidRPr="00831D5A">
            <w:rPr>
              <w:rFonts w:ascii="Arial" w:hAnsi="Arial" w:cs="Arial"/>
              <w:b/>
            </w:rPr>
            <w:t>New South Wales</w:t>
          </w:r>
        </w:smartTag>
        <w:r w:rsidRPr="00831D5A">
          <w:rPr>
            <w:rFonts w:ascii="Arial" w:hAnsi="Arial" w:cs="Arial"/>
            <w:b/>
          </w:rPr>
          <w:t xml:space="preserve"> </w:t>
        </w:r>
        <w:smartTag w:uri="urn:schemas-microsoft-com:office:smarttags" w:element="PlaceName">
          <w:r w:rsidRPr="00831D5A">
            <w:rPr>
              <w:rFonts w:ascii="Arial" w:hAnsi="Arial" w:cs="Arial"/>
              <w:b/>
            </w:rPr>
            <w:t>Aboriginal</w:t>
          </w:r>
        </w:smartTag>
        <w:r w:rsidRPr="00831D5A">
          <w:rPr>
            <w:rFonts w:ascii="Arial" w:hAnsi="Arial" w:cs="Arial"/>
            <w:b/>
          </w:rPr>
          <w:t xml:space="preserve"> </w:t>
        </w:r>
        <w:smartTag w:uri="urn:schemas-microsoft-com:office:smarttags" w:element="PlaceType">
          <w:r w:rsidRPr="00831D5A">
            <w:rPr>
              <w:rFonts w:ascii="Arial" w:hAnsi="Arial" w:cs="Arial"/>
              <w:b/>
            </w:rPr>
            <w:t>Land</w:t>
          </w:r>
        </w:smartTag>
      </w:smartTag>
      <w:r w:rsidRPr="00831D5A">
        <w:rPr>
          <w:rFonts w:ascii="Arial" w:hAnsi="Arial" w:cs="Arial"/>
          <w:b/>
        </w:rPr>
        <w:t xml:space="preserve"> Council (NSWALC)</w:t>
      </w:r>
    </w:p>
    <w:p w:rsidR="00D224BB" w:rsidRPr="00831D5A" w:rsidRDefault="00D224BB" w:rsidP="00831D5A">
      <w:pPr>
        <w:ind w:left="600"/>
        <w:rPr>
          <w:rFonts w:ascii="Arial" w:hAnsi="Arial" w:cs="Arial"/>
          <w:b/>
        </w:rPr>
      </w:pPr>
      <w:r w:rsidRPr="00831D5A">
        <w:rPr>
          <w:rFonts w:ascii="Arial" w:hAnsi="Arial" w:cs="Arial"/>
          <w:b/>
        </w:rPr>
        <w:t>Human Rights and Equal Opportunity Commission (HREOC)</w:t>
      </w:r>
    </w:p>
    <w:p w:rsidR="00D224BB" w:rsidRPr="00831D5A" w:rsidRDefault="00D224BB" w:rsidP="00831D5A">
      <w:pPr>
        <w:ind w:left="600"/>
        <w:rPr>
          <w:rFonts w:ascii="Arial" w:hAnsi="Arial" w:cs="Arial"/>
          <w:b/>
        </w:rPr>
      </w:pPr>
      <w:r w:rsidRPr="00831D5A">
        <w:rPr>
          <w:rFonts w:ascii="Arial" w:hAnsi="Arial" w:cs="Arial"/>
          <w:b/>
        </w:rPr>
        <w:t>National Indigenous Higher Education Network (NIHEN)</w:t>
      </w:r>
    </w:p>
    <w:p w:rsidR="00D224BB" w:rsidRPr="00831D5A" w:rsidRDefault="00D224BB" w:rsidP="00831D5A">
      <w:pPr>
        <w:ind w:left="600"/>
        <w:rPr>
          <w:rFonts w:ascii="Arial" w:hAnsi="Arial" w:cs="Arial"/>
          <w:b/>
        </w:rPr>
      </w:pPr>
      <w:r w:rsidRPr="00831D5A">
        <w:rPr>
          <w:rFonts w:ascii="Arial" w:hAnsi="Arial" w:cs="Arial"/>
          <w:b/>
        </w:rPr>
        <w:t>Aboriginal and Torres Strait Islander Women’s Legal and Advocacy Service Aboriginal Corporation (ATSIWLAS)</w:t>
      </w:r>
      <w:r w:rsidRPr="00831D5A">
        <w:rPr>
          <w:rFonts w:ascii="Arial" w:hAnsi="Arial" w:cs="Arial"/>
          <w:b/>
        </w:rPr>
        <w:br/>
        <w:t>Aboriginal Legal Rights Movement (ALRM)</w:t>
      </w:r>
    </w:p>
    <w:p w:rsidR="00D224BB" w:rsidRPr="00831D5A" w:rsidRDefault="00D224BB" w:rsidP="00831D5A">
      <w:pPr>
        <w:ind w:left="600"/>
        <w:rPr>
          <w:rFonts w:ascii="Arial" w:hAnsi="Arial" w:cs="Arial"/>
          <w:b/>
        </w:rPr>
      </w:pPr>
      <w:r w:rsidRPr="00831D5A">
        <w:rPr>
          <w:rFonts w:ascii="Arial" w:hAnsi="Arial" w:cs="Arial"/>
          <w:b/>
        </w:rPr>
        <w:t>Bullana, The Poche Centre for Indigenous Health</w:t>
      </w:r>
    </w:p>
    <w:p w:rsidR="00D224BB" w:rsidRPr="00831D5A" w:rsidRDefault="00D224BB" w:rsidP="00831D5A">
      <w:pPr>
        <w:ind w:left="600"/>
        <w:rPr>
          <w:rFonts w:ascii="Arial" w:hAnsi="Arial" w:cs="Arial"/>
          <w:b/>
        </w:rPr>
      </w:pPr>
      <w:r w:rsidRPr="00831D5A">
        <w:rPr>
          <w:rFonts w:ascii="Arial" w:hAnsi="Arial" w:cs="Arial"/>
          <w:b/>
        </w:rPr>
        <w:t xml:space="preserve">National Indigenous Youth Movement of </w:t>
      </w:r>
      <w:smartTag w:uri="urn:schemas-microsoft-com:office:smarttags" w:element="place">
        <w:smartTag w:uri="urn:schemas-microsoft-com:office:smarttags" w:element="country-region">
          <w:r w:rsidRPr="00831D5A">
            <w:rPr>
              <w:rFonts w:ascii="Arial" w:hAnsi="Arial" w:cs="Arial"/>
              <w:b/>
            </w:rPr>
            <w:t>Australia</w:t>
          </w:r>
        </w:smartTag>
      </w:smartTag>
      <w:r w:rsidRPr="00831D5A">
        <w:rPr>
          <w:rFonts w:ascii="Arial" w:hAnsi="Arial" w:cs="Arial"/>
          <w:b/>
        </w:rPr>
        <w:t xml:space="preserve"> (NIYMA)</w:t>
      </w:r>
    </w:p>
    <w:p w:rsidR="00D224BB" w:rsidRPr="00831D5A" w:rsidRDefault="00D224BB" w:rsidP="00831D5A">
      <w:pPr>
        <w:ind w:left="600"/>
        <w:rPr>
          <w:rFonts w:ascii="Arial" w:hAnsi="Arial" w:cs="Arial"/>
          <w:b/>
        </w:rPr>
      </w:pPr>
      <w:r w:rsidRPr="00831D5A">
        <w:rPr>
          <w:rFonts w:ascii="Arial" w:hAnsi="Arial" w:cs="Arial"/>
          <w:b/>
        </w:rPr>
        <w:t>Aboriginal Legal Service of Western Australia Inc</w:t>
      </w:r>
    </w:p>
    <w:p w:rsidR="00D224BB" w:rsidRPr="00831D5A" w:rsidRDefault="00D224BB" w:rsidP="00831D5A">
      <w:pPr>
        <w:ind w:left="600"/>
        <w:rPr>
          <w:rFonts w:ascii="Arial" w:hAnsi="Arial" w:cs="Arial"/>
          <w:b/>
        </w:rPr>
      </w:pPr>
      <w:r w:rsidRPr="00831D5A">
        <w:rPr>
          <w:rFonts w:ascii="Arial" w:hAnsi="Arial" w:cs="Arial"/>
          <w:b/>
        </w:rPr>
        <w:t>National Aboriginal Community Controlled Health Organisation (NACCHO)</w:t>
      </w:r>
    </w:p>
    <w:p w:rsidR="00D224BB" w:rsidRPr="00831D5A" w:rsidRDefault="00D224BB" w:rsidP="00831D5A">
      <w:pPr>
        <w:ind w:left="600"/>
        <w:rPr>
          <w:rFonts w:ascii="Arial" w:hAnsi="Arial" w:cs="Arial"/>
          <w:b/>
        </w:rPr>
      </w:pPr>
      <w:r w:rsidRPr="00831D5A">
        <w:rPr>
          <w:rFonts w:ascii="Arial" w:hAnsi="Arial" w:cs="Arial"/>
          <w:b/>
        </w:rPr>
        <w:t>Indigenous Peoples Organisation Network Youth Delegation</w:t>
      </w:r>
    </w:p>
    <w:p w:rsidR="00D224BB" w:rsidRPr="00831D5A" w:rsidRDefault="00D224BB" w:rsidP="007E33E3">
      <w:pPr>
        <w:jc w:val="both"/>
        <w:rPr>
          <w:rFonts w:ascii="Arial" w:hAnsi="Arial" w:cs="Arial"/>
        </w:rPr>
      </w:pPr>
    </w:p>
    <w:p w:rsidR="00D224BB" w:rsidRDefault="00D224BB" w:rsidP="007E33E3">
      <w:pPr>
        <w:jc w:val="both"/>
        <w:rPr>
          <w:rFonts w:ascii="Arial" w:hAnsi="Arial" w:cs="Arial"/>
        </w:rPr>
      </w:pPr>
      <w:r w:rsidRPr="00831D5A">
        <w:rPr>
          <w:rFonts w:ascii="Arial" w:hAnsi="Arial" w:cs="Arial"/>
        </w:rPr>
        <w:pict>
          <v:rect id="_x0000_i1025" style="width:0;height:1.5pt" o:hralign="center" o:hrstd="t" o:hr="t" fillcolor="#9d9da1" stroked="f"/>
        </w:pict>
      </w:r>
    </w:p>
    <w:p w:rsidR="00D224BB" w:rsidRDefault="00D224BB" w:rsidP="007E33E3">
      <w:pPr>
        <w:jc w:val="both"/>
        <w:rPr>
          <w:rFonts w:ascii="Arial" w:hAnsi="Arial" w:cs="Arial"/>
        </w:rPr>
      </w:pPr>
    </w:p>
    <w:p w:rsidR="00D224BB" w:rsidRDefault="00D224BB" w:rsidP="007E33E3">
      <w:pPr>
        <w:jc w:val="both"/>
        <w:rPr>
          <w:rFonts w:ascii="Arial" w:hAnsi="Arial" w:cs="Arial"/>
        </w:rPr>
      </w:pPr>
      <w:r>
        <w:rPr>
          <w:rFonts w:ascii="Arial" w:hAnsi="Arial" w:cs="Arial"/>
        </w:rPr>
        <w:t>Thank you Madam Chair</w:t>
      </w:r>
    </w:p>
    <w:p w:rsidR="00D224BB" w:rsidRDefault="00D224BB" w:rsidP="007E33E3">
      <w:pPr>
        <w:jc w:val="both"/>
        <w:rPr>
          <w:rFonts w:ascii="Arial" w:hAnsi="Arial" w:cs="Arial"/>
        </w:rPr>
      </w:pPr>
    </w:p>
    <w:p w:rsidR="00D224BB" w:rsidRDefault="00D224BB" w:rsidP="007E33E3">
      <w:pPr>
        <w:jc w:val="both"/>
        <w:rPr>
          <w:rFonts w:ascii="Arial" w:hAnsi="Arial" w:cs="Arial"/>
        </w:rPr>
      </w:pPr>
      <w:r>
        <w:rPr>
          <w:rFonts w:ascii="Arial" w:hAnsi="Arial" w:cs="Arial"/>
        </w:rPr>
        <w:t xml:space="preserve">Distinguished Guests and International Representatives </w:t>
      </w:r>
    </w:p>
    <w:p w:rsidR="00D224BB" w:rsidRDefault="00D224BB" w:rsidP="007E33E3">
      <w:pPr>
        <w:jc w:val="both"/>
        <w:rPr>
          <w:rFonts w:ascii="Arial" w:hAnsi="Arial" w:cs="Arial"/>
        </w:rPr>
      </w:pPr>
    </w:p>
    <w:p w:rsidR="00D224BB" w:rsidRDefault="00D224BB" w:rsidP="007E33E3">
      <w:pPr>
        <w:jc w:val="both"/>
        <w:rPr>
          <w:rFonts w:ascii="Arial" w:hAnsi="Arial" w:cs="Arial"/>
        </w:rPr>
      </w:pPr>
      <w:r>
        <w:rPr>
          <w:rFonts w:ascii="Arial" w:hAnsi="Arial" w:cs="Arial"/>
        </w:rPr>
        <w:t>I acknowledge and pay my respects to the traditional custodians of the land on which we meet for the United Nations Permanent Forum on Indigenous Issues. I pay tribute to all international custodians of their traditional lands, their Elders and descendants.</w:t>
      </w:r>
    </w:p>
    <w:p w:rsidR="00D224BB" w:rsidRDefault="00D224BB"/>
    <w:p w:rsidR="00D224BB" w:rsidRPr="0030168A" w:rsidRDefault="00D224BB" w:rsidP="007E33E3">
      <w:pPr>
        <w:jc w:val="both"/>
        <w:rPr>
          <w:rFonts w:ascii="Arial" w:hAnsi="Arial" w:cs="Arial"/>
        </w:rPr>
      </w:pPr>
      <w:r>
        <w:rPr>
          <w:rFonts w:ascii="Arial" w:hAnsi="Arial" w:cs="Arial"/>
        </w:rPr>
        <w:t>Today marks</w:t>
      </w:r>
      <w:r w:rsidRPr="0030168A">
        <w:rPr>
          <w:rFonts w:ascii="Arial" w:hAnsi="Arial" w:cs="Arial"/>
        </w:rPr>
        <w:t xml:space="preserve"> the 12</w:t>
      </w:r>
      <w:r w:rsidRPr="0030168A">
        <w:rPr>
          <w:rFonts w:ascii="Arial" w:hAnsi="Arial" w:cs="Arial"/>
          <w:vertAlign w:val="superscript"/>
        </w:rPr>
        <w:t>th</w:t>
      </w:r>
      <w:r>
        <w:rPr>
          <w:rFonts w:ascii="Arial" w:hAnsi="Arial" w:cs="Arial"/>
        </w:rPr>
        <w:t xml:space="preserve"> National S</w:t>
      </w:r>
      <w:r w:rsidRPr="0030168A">
        <w:rPr>
          <w:rFonts w:ascii="Arial" w:hAnsi="Arial" w:cs="Arial"/>
        </w:rPr>
        <w:t xml:space="preserve">orry </w:t>
      </w:r>
      <w:r>
        <w:rPr>
          <w:rFonts w:ascii="Arial" w:hAnsi="Arial" w:cs="Arial"/>
        </w:rPr>
        <w:t>D</w:t>
      </w:r>
      <w:r w:rsidRPr="0030168A">
        <w:rPr>
          <w:rFonts w:ascii="Arial" w:hAnsi="Arial" w:cs="Arial"/>
        </w:rPr>
        <w:t>ay sin</w:t>
      </w:r>
      <w:r>
        <w:rPr>
          <w:rFonts w:ascii="Arial" w:hAnsi="Arial" w:cs="Arial"/>
        </w:rPr>
        <w:t xml:space="preserve">ce the release of the </w:t>
      </w:r>
      <w:r w:rsidRPr="00A36626">
        <w:rPr>
          <w:rFonts w:ascii="Arial" w:hAnsi="Arial" w:cs="Arial"/>
          <w:i/>
        </w:rPr>
        <w:t>Bringing Them Home Report</w:t>
      </w:r>
      <w:r w:rsidRPr="0030168A">
        <w:rPr>
          <w:rFonts w:ascii="Arial" w:hAnsi="Arial" w:cs="Arial"/>
        </w:rPr>
        <w:t xml:space="preserve"> </w:t>
      </w:r>
      <w:r>
        <w:rPr>
          <w:rFonts w:ascii="Arial" w:hAnsi="Arial" w:cs="Arial"/>
        </w:rPr>
        <w:t xml:space="preserve">of </w:t>
      </w:r>
      <w:r w:rsidRPr="0030168A">
        <w:rPr>
          <w:rFonts w:ascii="Arial" w:hAnsi="Arial" w:cs="Arial"/>
        </w:rPr>
        <w:t xml:space="preserve">1997 </w:t>
      </w:r>
      <w:r>
        <w:rPr>
          <w:rFonts w:ascii="Arial" w:hAnsi="Arial" w:cs="Arial"/>
        </w:rPr>
        <w:t xml:space="preserve">by the </w:t>
      </w:r>
      <w:r w:rsidRPr="0030168A">
        <w:rPr>
          <w:rFonts w:ascii="Arial" w:hAnsi="Arial" w:cs="Arial"/>
        </w:rPr>
        <w:t>H</w:t>
      </w:r>
      <w:r>
        <w:rPr>
          <w:rFonts w:ascii="Arial" w:hAnsi="Arial" w:cs="Arial"/>
        </w:rPr>
        <w:t xml:space="preserve">uman </w:t>
      </w:r>
      <w:r w:rsidRPr="0030168A">
        <w:rPr>
          <w:rFonts w:ascii="Arial" w:hAnsi="Arial" w:cs="Arial"/>
        </w:rPr>
        <w:t>R</w:t>
      </w:r>
      <w:r>
        <w:rPr>
          <w:rFonts w:ascii="Arial" w:hAnsi="Arial" w:cs="Arial"/>
        </w:rPr>
        <w:t xml:space="preserve">ights and </w:t>
      </w:r>
      <w:r w:rsidRPr="0030168A">
        <w:rPr>
          <w:rFonts w:ascii="Arial" w:hAnsi="Arial" w:cs="Arial"/>
        </w:rPr>
        <w:t>E</w:t>
      </w:r>
      <w:r>
        <w:rPr>
          <w:rFonts w:ascii="Arial" w:hAnsi="Arial" w:cs="Arial"/>
        </w:rPr>
        <w:t xml:space="preserve">qual </w:t>
      </w:r>
      <w:r w:rsidRPr="0030168A">
        <w:rPr>
          <w:rFonts w:ascii="Arial" w:hAnsi="Arial" w:cs="Arial"/>
        </w:rPr>
        <w:t>O</w:t>
      </w:r>
      <w:r>
        <w:rPr>
          <w:rFonts w:ascii="Arial" w:hAnsi="Arial" w:cs="Arial"/>
        </w:rPr>
        <w:t>pportunity Commission, (</w:t>
      </w:r>
      <w:r w:rsidRPr="0030168A">
        <w:rPr>
          <w:rFonts w:ascii="Arial" w:hAnsi="Arial" w:cs="Arial"/>
        </w:rPr>
        <w:t xml:space="preserve">NSW, 1997) of the </w:t>
      </w:r>
      <w:r w:rsidRPr="00A36626">
        <w:rPr>
          <w:rFonts w:ascii="Arial" w:hAnsi="Arial" w:cs="Arial"/>
          <w:i/>
        </w:rPr>
        <w:t>National Inquiry into the separation of Aboriginal and Torres Strait Islander Children from their families</w:t>
      </w:r>
      <w:r w:rsidRPr="0030168A">
        <w:rPr>
          <w:rFonts w:ascii="Arial" w:hAnsi="Arial" w:cs="Arial"/>
        </w:rPr>
        <w:t xml:space="preserve"> (H</w:t>
      </w:r>
      <w:r>
        <w:rPr>
          <w:rFonts w:ascii="Arial" w:hAnsi="Arial" w:cs="Arial"/>
        </w:rPr>
        <w:t>REOC 1995-</w:t>
      </w:r>
      <w:r w:rsidRPr="0030168A">
        <w:rPr>
          <w:rFonts w:ascii="Arial" w:hAnsi="Arial" w:cs="Arial"/>
        </w:rPr>
        <w:t>1997)</w:t>
      </w:r>
      <w:r>
        <w:rPr>
          <w:rFonts w:ascii="Arial" w:hAnsi="Arial" w:cs="Arial"/>
        </w:rPr>
        <w:t>, now commonly referred to as the ‘Stolen Generations’.</w:t>
      </w:r>
    </w:p>
    <w:p w:rsidR="00D224BB" w:rsidRPr="0030168A" w:rsidRDefault="00D224BB" w:rsidP="007E33E3">
      <w:pPr>
        <w:jc w:val="both"/>
        <w:rPr>
          <w:rFonts w:ascii="Arial" w:hAnsi="Arial" w:cs="Arial"/>
        </w:rPr>
      </w:pPr>
    </w:p>
    <w:p w:rsidR="00D224BB" w:rsidRDefault="00D224BB" w:rsidP="007E33E3">
      <w:pPr>
        <w:jc w:val="both"/>
        <w:rPr>
          <w:rFonts w:ascii="Arial" w:hAnsi="Arial" w:cs="Arial"/>
        </w:rPr>
      </w:pPr>
      <w:r>
        <w:rPr>
          <w:rFonts w:ascii="Arial" w:hAnsi="Arial" w:cs="Arial"/>
        </w:rPr>
        <w:t>In the era of ‘p</w:t>
      </w:r>
      <w:r w:rsidRPr="0030168A">
        <w:rPr>
          <w:rFonts w:ascii="Arial" w:hAnsi="Arial" w:cs="Arial"/>
        </w:rPr>
        <w:t>rotection</w:t>
      </w:r>
      <w:r>
        <w:rPr>
          <w:rFonts w:ascii="Arial" w:hAnsi="Arial" w:cs="Arial"/>
        </w:rPr>
        <w:t>’</w:t>
      </w:r>
      <w:r w:rsidRPr="0030168A">
        <w:rPr>
          <w:rFonts w:ascii="Arial" w:hAnsi="Arial" w:cs="Arial"/>
        </w:rPr>
        <w:t xml:space="preserve">, the </w:t>
      </w:r>
      <w:r>
        <w:rPr>
          <w:rFonts w:ascii="Arial" w:hAnsi="Arial" w:cs="Arial"/>
        </w:rPr>
        <w:t xml:space="preserve">Australian </w:t>
      </w:r>
      <w:r w:rsidRPr="0030168A">
        <w:rPr>
          <w:rFonts w:ascii="Arial" w:hAnsi="Arial" w:cs="Arial"/>
        </w:rPr>
        <w:t xml:space="preserve">government </w:t>
      </w:r>
      <w:r>
        <w:rPr>
          <w:rFonts w:ascii="Arial" w:hAnsi="Arial" w:cs="Arial"/>
        </w:rPr>
        <w:t>wanted</w:t>
      </w:r>
      <w:r w:rsidRPr="0030168A">
        <w:rPr>
          <w:rFonts w:ascii="Arial" w:hAnsi="Arial" w:cs="Arial"/>
        </w:rPr>
        <w:t xml:space="preserve"> to eradicate </w:t>
      </w:r>
      <w:r>
        <w:rPr>
          <w:rFonts w:ascii="Arial" w:hAnsi="Arial" w:cs="Arial"/>
        </w:rPr>
        <w:t xml:space="preserve">Indigenous </w:t>
      </w:r>
      <w:r w:rsidRPr="0030168A">
        <w:rPr>
          <w:rFonts w:ascii="Arial" w:hAnsi="Arial" w:cs="Arial"/>
        </w:rPr>
        <w:t>people: pu</w:t>
      </w:r>
      <w:r>
        <w:rPr>
          <w:rFonts w:ascii="Arial" w:hAnsi="Arial" w:cs="Arial"/>
        </w:rPr>
        <w:t xml:space="preserve">t them on missions and reserves, </w:t>
      </w:r>
      <w:r w:rsidRPr="0030168A">
        <w:rPr>
          <w:rFonts w:ascii="Arial" w:hAnsi="Arial" w:cs="Arial"/>
        </w:rPr>
        <w:t xml:space="preserve">isolate them from society with age </w:t>
      </w:r>
      <w:r>
        <w:rPr>
          <w:rFonts w:ascii="Arial" w:hAnsi="Arial" w:cs="Arial"/>
        </w:rPr>
        <w:t xml:space="preserve">restrictions </w:t>
      </w:r>
      <w:r w:rsidRPr="0030168A">
        <w:rPr>
          <w:rFonts w:ascii="Arial" w:hAnsi="Arial" w:cs="Arial"/>
        </w:rPr>
        <w:t>(</w:t>
      </w:r>
      <w:r>
        <w:rPr>
          <w:rFonts w:ascii="Arial" w:hAnsi="Arial" w:cs="Arial"/>
        </w:rPr>
        <w:t>removing c</w:t>
      </w:r>
      <w:r w:rsidRPr="0030168A">
        <w:rPr>
          <w:rFonts w:ascii="Arial" w:hAnsi="Arial" w:cs="Arial"/>
        </w:rPr>
        <w:t xml:space="preserve">hildren from </w:t>
      </w:r>
      <w:r>
        <w:rPr>
          <w:rFonts w:ascii="Arial" w:hAnsi="Arial" w:cs="Arial"/>
        </w:rPr>
        <w:t>as young as 4</w:t>
      </w:r>
      <w:r w:rsidRPr="0030168A">
        <w:rPr>
          <w:rFonts w:ascii="Arial" w:hAnsi="Arial" w:cs="Arial"/>
        </w:rPr>
        <w:t>) and caste restrictions and assimilation rules</w:t>
      </w:r>
      <w:r>
        <w:rPr>
          <w:rFonts w:ascii="Arial" w:hAnsi="Arial" w:cs="Arial"/>
        </w:rPr>
        <w:t>(1)</w:t>
      </w:r>
      <w:r w:rsidRPr="00E30E37">
        <w:rPr>
          <w:rFonts w:ascii="Arial" w:hAnsi="Arial" w:cs="Arial"/>
          <w:b/>
        </w:rPr>
        <w:t>,</w:t>
      </w:r>
      <w:r w:rsidRPr="0030168A">
        <w:rPr>
          <w:rFonts w:ascii="Arial" w:hAnsi="Arial" w:cs="Arial"/>
        </w:rPr>
        <w:t xml:space="preserve"> in the hope th</w:t>
      </w:r>
      <w:r>
        <w:rPr>
          <w:rFonts w:ascii="Arial" w:hAnsi="Arial" w:cs="Arial"/>
        </w:rPr>
        <w:t>at Indigenous people</w:t>
      </w:r>
      <w:r w:rsidRPr="0030168A">
        <w:rPr>
          <w:rFonts w:ascii="Arial" w:hAnsi="Arial" w:cs="Arial"/>
        </w:rPr>
        <w:t xml:space="preserve"> </w:t>
      </w:r>
      <w:r>
        <w:rPr>
          <w:rFonts w:ascii="Arial" w:hAnsi="Arial" w:cs="Arial"/>
        </w:rPr>
        <w:t xml:space="preserve">would </w:t>
      </w:r>
      <w:r>
        <w:rPr>
          <w:rFonts w:ascii="Arial" w:hAnsi="Arial" w:cs="Arial"/>
          <w:i/>
        </w:rPr>
        <w:t>‘bree</w:t>
      </w:r>
      <w:r w:rsidRPr="00AA7C78">
        <w:rPr>
          <w:rFonts w:ascii="Arial" w:hAnsi="Arial" w:cs="Arial"/>
          <w:i/>
        </w:rPr>
        <w:t>d out and die out’</w:t>
      </w:r>
      <w:r>
        <w:rPr>
          <w:rFonts w:ascii="Arial" w:hAnsi="Arial" w:cs="Arial"/>
        </w:rPr>
        <w:t xml:space="preserve"> – u</w:t>
      </w:r>
      <w:r w:rsidRPr="0030168A">
        <w:rPr>
          <w:rFonts w:ascii="Arial" w:hAnsi="Arial" w:cs="Arial"/>
        </w:rPr>
        <w:t xml:space="preserve">nder the guise of </w:t>
      </w:r>
      <w:r>
        <w:rPr>
          <w:rFonts w:ascii="Arial" w:hAnsi="Arial" w:cs="Arial"/>
        </w:rPr>
        <w:t>‘</w:t>
      </w:r>
      <w:r w:rsidRPr="002A53C2">
        <w:rPr>
          <w:rFonts w:ascii="Arial" w:hAnsi="Arial" w:cs="Arial"/>
          <w:i/>
        </w:rPr>
        <w:t>it’s for their betterment’</w:t>
      </w:r>
      <w:r w:rsidRPr="0030168A">
        <w:rPr>
          <w:rFonts w:ascii="Arial" w:hAnsi="Arial" w:cs="Arial"/>
        </w:rPr>
        <w:t xml:space="preserve">. </w:t>
      </w:r>
    </w:p>
    <w:p w:rsidR="00D224BB" w:rsidRDefault="00D224BB" w:rsidP="007E33E3">
      <w:pPr>
        <w:jc w:val="both"/>
        <w:rPr>
          <w:rFonts w:ascii="Arial" w:hAnsi="Arial" w:cs="Arial"/>
        </w:rPr>
      </w:pPr>
    </w:p>
    <w:p w:rsidR="00D224BB" w:rsidRPr="0030168A" w:rsidRDefault="00D224BB" w:rsidP="007E33E3">
      <w:pPr>
        <w:jc w:val="both"/>
        <w:rPr>
          <w:rFonts w:ascii="Arial" w:hAnsi="Arial" w:cs="Arial"/>
        </w:rPr>
      </w:pPr>
      <w:r>
        <w:rPr>
          <w:rFonts w:ascii="Arial" w:hAnsi="Arial" w:cs="Arial"/>
        </w:rPr>
        <w:t>The policies and rules - of</w:t>
      </w:r>
      <w:r w:rsidRPr="0030168A">
        <w:rPr>
          <w:rFonts w:ascii="Arial" w:hAnsi="Arial" w:cs="Arial"/>
        </w:rPr>
        <w:t xml:space="preserve"> ordinances </w:t>
      </w:r>
      <w:r>
        <w:rPr>
          <w:rFonts w:ascii="Arial" w:hAnsi="Arial" w:cs="Arial"/>
        </w:rPr>
        <w:t xml:space="preserve">of 1910-1912 - </w:t>
      </w:r>
      <w:r w:rsidRPr="0030168A">
        <w:rPr>
          <w:rFonts w:ascii="Arial" w:hAnsi="Arial" w:cs="Arial"/>
        </w:rPr>
        <w:t>were modified to suit the applicatio</w:t>
      </w:r>
      <w:r>
        <w:rPr>
          <w:rFonts w:ascii="Arial" w:hAnsi="Arial" w:cs="Arial"/>
        </w:rPr>
        <w:t>n throughout the decades until approximately 1970</w:t>
      </w:r>
      <w:r w:rsidRPr="0030168A">
        <w:rPr>
          <w:rFonts w:ascii="Arial" w:hAnsi="Arial" w:cs="Arial"/>
        </w:rPr>
        <w:t xml:space="preserve"> and </w:t>
      </w:r>
      <w:r>
        <w:rPr>
          <w:rFonts w:ascii="Arial" w:hAnsi="Arial" w:cs="Arial"/>
        </w:rPr>
        <w:t>varied by state and territory governments</w:t>
      </w:r>
      <w:r w:rsidRPr="0030168A">
        <w:rPr>
          <w:rFonts w:ascii="Arial" w:hAnsi="Arial" w:cs="Arial"/>
        </w:rPr>
        <w:t xml:space="preserve">. </w:t>
      </w:r>
      <w:r>
        <w:rPr>
          <w:rFonts w:ascii="Arial" w:hAnsi="Arial" w:cs="Arial"/>
        </w:rPr>
        <w:t xml:space="preserve"> In reality, the </w:t>
      </w:r>
      <w:r w:rsidRPr="0030168A">
        <w:rPr>
          <w:rFonts w:ascii="Arial" w:hAnsi="Arial" w:cs="Arial"/>
        </w:rPr>
        <w:t xml:space="preserve">practice of removal occurred since colonisation, </w:t>
      </w:r>
      <w:r>
        <w:rPr>
          <w:rFonts w:ascii="Arial" w:hAnsi="Arial" w:cs="Arial"/>
        </w:rPr>
        <w:t>with</w:t>
      </w:r>
      <w:r w:rsidRPr="0030168A">
        <w:rPr>
          <w:rFonts w:ascii="Arial" w:hAnsi="Arial" w:cs="Arial"/>
        </w:rPr>
        <w:t xml:space="preserve"> black wars</w:t>
      </w:r>
      <w:r>
        <w:rPr>
          <w:rFonts w:ascii="Arial" w:hAnsi="Arial" w:cs="Arial"/>
        </w:rPr>
        <w:t xml:space="preserve"> and massacres right up until 1940.</w:t>
      </w:r>
      <w:r w:rsidRPr="0030168A">
        <w:rPr>
          <w:rFonts w:ascii="Arial" w:hAnsi="Arial" w:cs="Arial"/>
        </w:rPr>
        <w:t xml:space="preserve"> This was </w:t>
      </w:r>
      <w:r>
        <w:rPr>
          <w:rFonts w:ascii="Arial" w:hAnsi="Arial" w:cs="Arial"/>
        </w:rPr>
        <w:t>reported</w:t>
      </w:r>
      <w:r w:rsidRPr="0030168A">
        <w:rPr>
          <w:rFonts w:ascii="Arial" w:hAnsi="Arial" w:cs="Arial"/>
        </w:rPr>
        <w:t xml:space="preserve"> in the </w:t>
      </w:r>
      <w:r w:rsidRPr="00851783">
        <w:rPr>
          <w:rFonts w:ascii="Arial" w:hAnsi="Arial" w:cs="Arial"/>
          <w:i/>
        </w:rPr>
        <w:t>Bringing Them Home Report</w:t>
      </w:r>
      <w:r w:rsidRPr="0030168A">
        <w:rPr>
          <w:rFonts w:ascii="Arial" w:hAnsi="Arial" w:cs="Arial"/>
        </w:rPr>
        <w:t xml:space="preserve"> as genocide</w:t>
      </w:r>
      <w:r>
        <w:rPr>
          <w:rFonts w:ascii="Arial" w:hAnsi="Arial" w:cs="Arial"/>
        </w:rPr>
        <w:t>.</w:t>
      </w:r>
    </w:p>
    <w:p w:rsidR="00D224BB" w:rsidRDefault="00D224BB" w:rsidP="007E33E3">
      <w:pPr>
        <w:jc w:val="both"/>
        <w:rPr>
          <w:rFonts w:ascii="Arial" w:hAnsi="Arial" w:cs="Arial"/>
        </w:rPr>
      </w:pPr>
    </w:p>
    <w:p w:rsidR="00D224BB" w:rsidRPr="0030168A" w:rsidRDefault="00D224BB" w:rsidP="007E33E3">
      <w:pPr>
        <w:jc w:val="both"/>
        <w:rPr>
          <w:rFonts w:ascii="Arial" w:hAnsi="Arial" w:cs="Arial"/>
        </w:rPr>
      </w:pPr>
      <w:r>
        <w:rPr>
          <w:rFonts w:ascii="Arial" w:hAnsi="Arial" w:cs="Arial"/>
        </w:rPr>
        <w:t>In short, coloured or mixed race</w:t>
      </w:r>
      <w:r w:rsidRPr="0030168A">
        <w:rPr>
          <w:rFonts w:ascii="Arial" w:hAnsi="Arial" w:cs="Arial"/>
        </w:rPr>
        <w:t xml:space="preserve"> </w:t>
      </w:r>
      <w:r>
        <w:rPr>
          <w:rFonts w:ascii="Arial" w:hAnsi="Arial" w:cs="Arial"/>
        </w:rPr>
        <w:t xml:space="preserve">Indigenous </w:t>
      </w:r>
      <w:r w:rsidRPr="0030168A">
        <w:rPr>
          <w:rFonts w:ascii="Arial" w:hAnsi="Arial" w:cs="Arial"/>
        </w:rPr>
        <w:t xml:space="preserve">children </w:t>
      </w:r>
      <w:r>
        <w:rPr>
          <w:rFonts w:ascii="Arial" w:hAnsi="Arial" w:cs="Arial"/>
        </w:rPr>
        <w:t xml:space="preserve">who </w:t>
      </w:r>
      <w:r w:rsidRPr="0030168A">
        <w:rPr>
          <w:rFonts w:ascii="Arial" w:hAnsi="Arial" w:cs="Arial"/>
        </w:rPr>
        <w:t>were to be</w:t>
      </w:r>
      <w:r>
        <w:rPr>
          <w:rFonts w:ascii="Arial" w:hAnsi="Arial" w:cs="Arial"/>
        </w:rPr>
        <w:t xml:space="preserve"> taken from their families, communities and lands and</w:t>
      </w:r>
      <w:r w:rsidRPr="0030168A">
        <w:rPr>
          <w:rFonts w:ascii="Arial" w:hAnsi="Arial" w:cs="Arial"/>
        </w:rPr>
        <w:t xml:space="preserve"> trained in institutions, </w:t>
      </w:r>
      <w:r>
        <w:rPr>
          <w:rFonts w:ascii="Arial" w:hAnsi="Arial" w:cs="Arial"/>
        </w:rPr>
        <w:t>forbidden to practice their traditional customs and language; so they could</w:t>
      </w:r>
      <w:r w:rsidRPr="0030168A">
        <w:rPr>
          <w:rFonts w:ascii="Arial" w:hAnsi="Arial" w:cs="Arial"/>
        </w:rPr>
        <w:t xml:space="preserve"> eventua</w:t>
      </w:r>
      <w:r>
        <w:rPr>
          <w:rFonts w:ascii="Arial" w:hAnsi="Arial" w:cs="Arial"/>
        </w:rPr>
        <w:t>l</w:t>
      </w:r>
      <w:r w:rsidRPr="0030168A">
        <w:rPr>
          <w:rFonts w:ascii="Arial" w:hAnsi="Arial" w:cs="Arial"/>
        </w:rPr>
        <w:t>l</w:t>
      </w:r>
      <w:r>
        <w:rPr>
          <w:rFonts w:ascii="Arial" w:hAnsi="Arial" w:cs="Arial"/>
        </w:rPr>
        <w:t>y</w:t>
      </w:r>
      <w:r w:rsidRPr="0030168A">
        <w:rPr>
          <w:rFonts w:ascii="Arial" w:hAnsi="Arial" w:cs="Arial"/>
        </w:rPr>
        <w:t xml:space="preserve"> </w:t>
      </w:r>
      <w:r>
        <w:rPr>
          <w:rFonts w:ascii="Arial" w:hAnsi="Arial" w:cs="Arial"/>
        </w:rPr>
        <w:t>‘</w:t>
      </w:r>
      <w:r w:rsidRPr="002A53C2">
        <w:rPr>
          <w:rFonts w:ascii="Arial" w:hAnsi="Arial" w:cs="Arial"/>
          <w:i/>
        </w:rPr>
        <w:t xml:space="preserve">take up their place in </w:t>
      </w:r>
      <w:r>
        <w:rPr>
          <w:rFonts w:ascii="Arial" w:hAnsi="Arial" w:cs="Arial"/>
          <w:i/>
        </w:rPr>
        <w:t>Australian society</w:t>
      </w:r>
      <w:r>
        <w:rPr>
          <w:rFonts w:ascii="Arial" w:hAnsi="Arial" w:cs="Arial"/>
        </w:rPr>
        <w:t>’</w:t>
      </w:r>
    </w:p>
    <w:p w:rsidR="00D224BB" w:rsidRPr="0030168A" w:rsidRDefault="00D224BB" w:rsidP="007E33E3">
      <w:pPr>
        <w:jc w:val="both"/>
        <w:rPr>
          <w:rFonts w:ascii="Arial" w:hAnsi="Arial" w:cs="Arial"/>
        </w:rPr>
      </w:pPr>
    </w:p>
    <w:p w:rsidR="00D224BB" w:rsidRDefault="00D224BB" w:rsidP="007E33E3">
      <w:pPr>
        <w:jc w:val="both"/>
        <w:rPr>
          <w:rFonts w:ascii="Arial" w:hAnsi="Arial" w:cs="Arial"/>
        </w:rPr>
      </w:pPr>
      <w:r w:rsidRPr="0030168A">
        <w:rPr>
          <w:rFonts w:ascii="Arial" w:hAnsi="Arial" w:cs="Arial"/>
        </w:rPr>
        <w:t xml:space="preserve">These policies and practices contravened the human rights of all </w:t>
      </w:r>
      <w:r>
        <w:rPr>
          <w:rFonts w:ascii="Arial" w:hAnsi="Arial" w:cs="Arial"/>
        </w:rPr>
        <w:t>Indigenous Australians</w:t>
      </w:r>
      <w:r w:rsidRPr="0030168A">
        <w:rPr>
          <w:rFonts w:ascii="Arial" w:hAnsi="Arial" w:cs="Arial"/>
        </w:rPr>
        <w:t xml:space="preserve">; and in violation of the </w:t>
      </w:r>
      <w:r w:rsidRPr="00CD0BD3">
        <w:rPr>
          <w:rFonts w:ascii="Arial" w:hAnsi="Arial" w:cs="Arial"/>
          <w:i/>
        </w:rPr>
        <w:t>Universal Declaration of Human Rights</w:t>
      </w:r>
      <w:r w:rsidRPr="0030168A">
        <w:rPr>
          <w:rFonts w:ascii="Arial" w:hAnsi="Arial" w:cs="Arial"/>
        </w:rPr>
        <w:t xml:space="preserve"> endorsed by the UN in 1948.  Yet, the report covered removal until 1972. </w:t>
      </w:r>
      <w:r>
        <w:rPr>
          <w:rFonts w:ascii="Arial" w:hAnsi="Arial" w:cs="Arial"/>
        </w:rPr>
        <w:t>This is e</w:t>
      </w:r>
      <w:r w:rsidRPr="0030168A">
        <w:rPr>
          <w:rFonts w:ascii="Arial" w:hAnsi="Arial" w:cs="Arial"/>
        </w:rPr>
        <w:t xml:space="preserve">vidence that the human rights of </w:t>
      </w:r>
      <w:r>
        <w:rPr>
          <w:rFonts w:ascii="Arial" w:hAnsi="Arial" w:cs="Arial"/>
        </w:rPr>
        <w:t xml:space="preserve">Indigenous Australians were not - </w:t>
      </w:r>
      <w:r w:rsidRPr="0030168A">
        <w:rPr>
          <w:rFonts w:ascii="Arial" w:hAnsi="Arial" w:cs="Arial"/>
        </w:rPr>
        <w:t>counted nor</w:t>
      </w:r>
      <w:r>
        <w:rPr>
          <w:rFonts w:ascii="Arial" w:hAnsi="Arial" w:cs="Arial"/>
        </w:rPr>
        <w:t xml:space="preserve"> visible nor </w:t>
      </w:r>
      <w:r w:rsidRPr="0030168A">
        <w:rPr>
          <w:rFonts w:ascii="Arial" w:hAnsi="Arial" w:cs="Arial"/>
        </w:rPr>
        <w:t xml:space="preserve">in the psyche </w:t>
      </w:r>
      <w:r>
        <w:rPr>
          <w:rFonts w:ascii="Arial" w:hAnsi="Arial" w:cs="Arial"/>
        </w:rPr>
        <w:t xml:space="preserve">- </w:t>
      </w:r>
      <w:r w:rsidRPr="0030168A">
        <w:rPr>
          <w:rFonts w:ascii="Arial" w:hAnsi="Arial" w:cs="Arial"/>
        </w:rPr>
        <w:t xml:space="preserve">when </w:t>
      </w:r>
      <w:smartTag w:uri="urn:schemas-microsoft-com:office:smarttags" w:element="country-region">
        <w:r w:rsidRPr="0030168A">
          <w:rPr>
            <w:rFonts w:ascii="Arial" w:hAnsi="Arial" w:cs="Arial"/>
          </w:rPr>
          <w:t>Australia</w:t>
        </w:r>
      </w:smartTag>
      <w:r w:rsidRPr="0030168A">
        <w:rPr>
          <w:rFonts w:ascii="Arial" w:hAnsi="Arial" w:cs="Arial"/>
        </w:rPr>
        <w:t xml:space="preserve"> signed o</w:t>
      </w:r>
      <w:r>
        <w:rPr>
          <w:rFonts w:ascii="Arial" w:hAnsi="Arial" w:cs="Arial"/>
        </w:rPr>
        <w:t xml:space="preserve">ff on that Declaration. Aboriginal people were socially, politically, geographically and economically excluded from Australian society. </w:t>
      </w:r>
      <w:r w:rsidRPr="0030168A">
        <w:rPr>
          <w:rFonts w:ascii="Arial" w:hAnsi="Arial" w:cs="Arial"/>
        </w:rPr>
        <w:t xml:space="preserve">  </w:t>
      </w:r>
    </w:p>
    <w:p w:rsidR="00D224BB" w:rsidRDefault="00D224BB" w:rsidP="007E33E3">
      <w:pPr>
        <w:jc w:val="both"/>
        <w:rPr>
          <w:rFonts w:ascii="Arial" w:hAnsi="Arial" w:cs="Arial"/>
        </w:rPr>
      </w:pPr>
    </w:p>
    <w:p w:rsidR="00D224BB" w:rsidRPr="0030168A" w:rsidRDefault="00D224BB" w:rsidP="007E33E3">
      <w:pPr>
        <w:jc w:val="both"/>
        <w:rPr>
          <w:rFonts w:ascii="Arial" w:hAnsi="Arial" w:cs="Arial"/>
        </w:rPr>
      </w:pPr>
      <w:r>
        <w:rPr>
          <w:rFonts w:ascii="Arial" w:hAnsi="Arial" w:cs="Arial"/>
        </w:rPr>
        <w:br w:type="page"/>
        <w:t xml:space="preserve">National, State and Territory governments lobbied for the implementation of the recommendations of that report. Eventually all state and territory governments - between 1998 and 2003 said “sorry”. Public apologies were also recorded in thousands of Sorry Day Books across </w:t>
      </w:r>
      <w:smartTag w:uri="urn:schemas-microsoft-com:office:smarttags" w:element="country-region">
        <w:r>
          <w:rPr>
            <w:rFonts w:ascii="Arial" w:hAnsi="Arial" w:cs="Arial"/>
          </w:rPr>
          <w:t>Australia</w:t>
        </w:r>
      </w:smartTag>
      <w:r>
        <w:rPr>
          <w:rFonts w:ascii="Arial" w:hAnsi="Arial" w:cs="Arial"/>
        </w:rPr>
        <w:t>. Over the last 12 years National Sorry Day events have been held in every state and territory.</w:t>
      </w:r>
    </w:p>
    <w:p w:rsidR="00D224BB" w:rsidRPr="0030168A" w:rsidRDefault="00D224BB" w:rsidP="007E33E3">
      <w:pPr>
        <w:jc w:val="both"/>
        <w:rPr>
          <w:rFonts w:ascii="Arial" w:hAnsi="Arial" w:cs="Arial"/>
        </w:rPr>
      </w:pPr>
    </w:p>
    <w:p w:rsidR="00D224BB" w:rsidRDefault="00D224BB" w:rsidP="007E33E3">
      <w:pPr>
        <w:jc w:val="both"/>
        <w:rPr>
          <w:rFonts w:ascii="Arial" w:hAnsi="Arial" w:cs="Arial"/>
        </w:rPr>
      </w:pPr>
      <w:r>
        <w:rPr>
          <w:rFonts w:ascii="Arial" w:hAnsi="Arial" w:cs="Arial"/>
        </w:rPr>
        <w:t xml:space="preserve">I would also like to commend the Australian Government who on February 13 last year gave a </w:t>
      </w:r>
      <w:r w:rsidRPr="0030168A">
        <w:rPr>
          <w:rFonts w:ascii="Arial" w:hAnsi="Arial" w:cs="Arial"/>
        </w:rPr>
        <w:t xml:space="preserve">genuine and honest </w:t>
      </w:r>
      <w:r w:rsidRPr="008215CA">
        <w:rPr>
          <w:rFonts w:ascii="Arial" w:hAnsi="Arial" w:cs="Arial"/>
          <w:i/>
        </w:rPr>
        <w:t>Motion of Apology to Australia’s Indigenous Peoples</w:t>
      </w:r>
      <w:r>
        <w:rPr>
          <w:rFonts w:ascii="Arial" w:hAnsi="Arial" w:cs="Arial"/>
          <w:i/>
        </w:rPr>
        <w:t>,</w:t>
      </w:r>
      <w:r>
        <w:rPr>
          <w:rFonts w:ascii="Arial" w:hAnsi="Arial" w:cs="Arial"/>
        </w:rPr>
        <w:t xml:space="preserve"> which was passed by the Australian Parliament. This apology </w:t>
      </w:r>
      <w:r w:rsidRPr="0030168A">
        <w:rPr>
          <w:rFonts w:ascii="Arial" w:hAnsi="Arial" w:cs="Arial"/>
        </w:rPr>
        <w:t>confirms without doubt</w:t>
      </w:r>
      <w:r>
        <w:rPr>
          <w:rFonts w:ascii="Arial" w:hAnsi="Arial" w:cs="Arial"/>
        </w:rPr>
        <w:t>,</w:t>
      </w:r>
      <w:r w:rsidRPr="0030168A">
        <w:rPr>
          <w:rFonts w:ascii="Arial" w:hAnsi="Arial" w:cs="Arial"/>
        </w:rPr>
        <w:t xml:space="preserve"> that </w:t>
      </w:r>
      <w:r>
        <w:rPr>
          <w:rFonts w:ascii="Arial" w:hAnsi="Arial" w:cs="Arial"/>
        </w:rPr>
        <w:t xml:space="preserve">the </w:t>
      </w:r>
      <w:r w:rsidRPr="0030168A">
        <w:rPr>
          <w:rFonts w:ascii="Arial" w:hAnsi="Arial" w:cs="Arial"/>
        </w:rPr>
        <w:t>separation</w:t>
      </w:r>
      <w:r>
        <w:rPr>
          <w:rFonts w:ascii="Arial" w:hAnsi="Arial" w:cs="Arial"/>
        </w:rPr>
        <w:t xml:space="preserve"> and removal</w:t>
      </w:r>
      <w:r w:rsidRPr="0030168A">
        <w:rPr>
          <w:rFonts w:ascii="Arial" w:hAnsi="Arial" w:cs="Arial"/>
        </w:rPr>
        <w:t xml:space="preserve"> of ‘full blood</w:t>
      </w:r>
      <w:r>
        <w:rPr>
          <w:rFonts w:ascii="Arial" w:hAnsi="Arial" w:cs="Arial"/>
        </w:rPr>
        <w:t>’ Indigenous</w:t>
      </w:r>
      <w:r w:rsidRPr="0030168A">
        <w:rPr>
          <w:rFonts w:ascii="Arial" w:hAnsi="Arial" w:cs="Arial"/>
        </w:rPr>
        <w:t xml:space="preserve"> </w:t>
      </w:r>
      <w:r>
        <w:rPr>
          <w:rFonts w:ascii="Arial" w:hAnsi="Arial" w:cs="Arial"/>
        </w:rPr>
        <w:t xml:space="preserve">to missions and reserves, </w:t>
      </w:r>
      <w:r w:rsidRPr="0030168A">
        <w:rPr>
          <w:rFonts w:ascii="Arial" w:hAnsi="Arial" w:cs="Arial"/>
        </w:rPr>
        <w:t xml:space="preserve">and </w:t>
      </w:r>
      <w:r>
        <w:rPr>
          <w:rFonts w:ascii="Arial" w:hAnsi="Arial" w:cs="Arial"/>
        </w:rPr>
        <w:t>removal and separation</w:t>
      </w:r>
      <w:r w:rsidRPr="0030168A">
        <w:rPr>
          <w:rFonts w:ascii="Arial" w:hAnsi="Arial" w:cs="Arial"/>
        </w:rPr>
        <w:t xml:space="preserve"> of ‘half cast</w:t>
      </w:r>
      <w:r>
        <w:rPr>
          <w:rFonts w:ascii="Arial" w:hAnsi="Arial" w:cs="Arial"/>
        </w:rPr>
        <w:t>e</w:t>
      </w:r>
      <w:r w:rsidRPr="0030168A">
        <w:rPr>
          <w:rFonts w:ascii="Arial" w:hAnsi="Arial" w:cs="Arial"/>
        </w:rPr>
        <w:t xml:space="preserve">’ </w:t>
      </w:r>
      <w:r>
        <w:rPr>
          <w:rFonts w:ascii="Arial" w:hAnsi="Arial" w:cs="Arial"/>
        </w:rPr>
        <w:t xml:space="preserve">Indigenous </w:t>
      </w:r>
      <w:r w:rsidRPr="0030168A">
        <w:rPr>
          <w:rFonts w:ascii="Arial" w:hAnsi="Arial" w:cs="Arial"/>
        </w:rPr>
        <w:t xml:space="preserve">children </w:t>
      </w:r>
      <w:r>
        <w:rPr>
          <w:rFonts w:ascii="Arial" w:hAnsi="Arial" w:cs="Arial"/>
        </w:rPr>
        <w:t>to institutions were</w:t>
      </w:r>
      <w:r w:rsidRPr="0030168A">
        <w:rPr>
          <w:rFonts w:ascii="Arial" w:hAnsi="Arial" w:cs="Arial"/>
        </w:rPr>
        <w:t xml:space="preserve"> </w:t>
      </w:r>
      <w:r>
        <w:rPr>
          <w:rFonts w:ascii="Arial" w:hAnsi="Arial" w:cs="Arial"/>
        </w:rPr>
        <w:t xml:space="preserve">practice and </w:t>
      </w:r>
      <w:r w:rsidRPr="0030168A">
        <w:rPr>
          <w:rFonts w:ascii="Arial" w:hAnsi="Arial" w:cs="Arial"/>
        </w:rPr>
        <w:t>policy</w:t>
      </w:r>
      <w:r>
        <w:rPr>
          <w:rFonts w:ascii="Arial" w:hAnsi="Arial" w:cs="Arial"/>
        </w:rPr>
        <w:t>.</w:t>
      </w:r>
    </w:p>
    <w:p w:rsidR="00D224BB" w:rsidRPr="0030168A" w:rsidRDefault="00D224BB" w:rsidP="007E33E3">
      <w:pPr>
        <w:jc w:val="both"/>
        <w:rPr>
          <w:rFonts w:ascii="Arial" w:hAnsi="Arial" w:cs="Arial"/>
        </w:rPr>
      </w:pPr>
    </w:p>
    <w:p w:rsidR="00D224BB" w:rsidRPr="0030168A" w:rsidRDefault="00D224BB" w:rsidP="007E33E3">
      <w:pPr>
        <w:jc w:val="both"/>
        <w:rPr>
          <w:rFonts w:ascii="Arial" w:hAnsi="Arial" w:cs="Arial"/>
        </w:rPr>
      </w:pPr>
      <w:r>
        <w:rPr>
          <w:rFonts w:ascii="Arial" w:hAnsi="Arial" w:cs="Arial"/>
        </w:rPr>
        <w:t>T</w:t>
      </w:r>
      <w:r w:rsidRPr="0030168A">
        <w:rPr>
          <w:rFonts w:ascii="Arial" w:hAnsi="Arial" w:cs="Arial"/>
        </w:rPr>
        <w:t xml:space="preserve">he inquiry captured 535 individual stories, </w:t>
      </w:r>
      <w:r>
        <w:rPr>
          <w:rFonts w:ascii="Arial" w:hAnsi="Arial" w:cs="Arial"/>
        </w:rPr>
        <w:t>and 777 submissions, and we know there are many more.</w:t>
      </w:r>
      <w:r w:rsidRPr="0030168A">
        <w:rPr>
          <w:rFonts w:ascii="Arial" w:hAnsi="Arial" w:cs="Arial"/>
        </w:rPr>
        <w:t xml:space="preserve">  It was a belief</w:t>
      </w:r>
      <w:r>
        <w:rPr>
          <w:rFonts w:ascii="Arial" w:hAnsi="Arial" w:cs="Arial"/>
        </w:rPr>
        <w:t xml:space="preserve"> by Stolen Generations and other Australians that</w:t>
      </w:r>
      <w:r w:rsidRPr="0030168A">
        <w:rPr>
          <w:rFonts w:ascii="Arial" w:hAnsi="Arial" w:cs="Arial"/>
        </w:rPr>
        <w:t xml:space="preserve"> the inquiry would bring justice.  </w:t>
      </w:r>
    </w:p>
    <w:p w:rsidR="00D224BB" w:rsidRDefault="00D224BB" w:rsidP="007E33E3">
      <w:pPr>
        <w:jc w:val="both"/>
        <w:rPr>
          <w:rFonts w:ascii="Arial" w:hAnsi="Arial" w:cs="Arial"/>
        </w:rPr>
      </w:pPr>
    </w:p>
    <w:p w:rsidR="00D224BB" w:rsidRPr="0030168A" w:rsidRDefault="00D224BB" w:rsidP="007E33E3">
      <w:pPr>
        <w:jc w:val="both"/>
        <w:rPr>
          <w:rFonts w:ascii="Arial" w:hAnsi="Arial" w:cs="Arial"/>
        </w:rPr>
      </w:pPr>
      <w:r>
        <w:rPr>
          <w:rFonts w:ascii="Arial" w:hAnsi="Arial" w:cs="Arial"/>
        </w:rPr>
        <w:t xml:space="preserve">The </w:t>
      </w:r>
      <w:r w:rsidRPr="00047D03">
        <w:rPr>
          <w:rFonts w:ascii="Arial" w:hAnsi="Arial" w:cs="Arial"/>
          <w:i/>
        </w:rPr>
        <w:t>Bringing Them Home Report</w:t>
      </w:r>
      <w:r w:rsidRPr="0030168A">
        <w:rPr>
          <w:rFonts w:ascii="Arial" w:hAnsi="Arial" w:cs="Arial"/>
        </w:rPr>
        <w:t xml:space="preserve"> featured 54 recommendations some with parts total</w:t>
      </w:r>
      <w:r>
        <w:rPr>
          <w:rFonts w:ascii="Arial" w:hAnsi="Arial" w:cs="Arial"/>
        </w:rPr>
        <w:t>ling</w:t>
      </w:r>
      <w:r w:rsidRPr="0030168A">
        <w:rPr>
          <w:rFonts w:ascii="Arial" w:hAnsi="Arial" w:cs="Arial"/>
        </w:rPr>
        <w:t xml:space="preserve"> 146 part recommendations</w:t>
      </w:r>
      <w:r>
        <w:rPr>
          <w:rFonts w:ascii="Arial" w:hAnsi="Arial" w:cs="Arial"/>
        </w:rPr>
        <w:t xml:space="preserve">. </w:t>
      </w:r>
      <w:r w:rsidRPr="0030168A">
        <w:rPr>
          <w:rFonts w:ascii="Arial" w:hAnsi="Arial" w:cs="Arial"/>
        </w:rPr>
        <w:t>Approximately half the recommendations appear to have been implemented.</w:t>
      </w:r>
      <w:r>
        <w:rPr>
          <w:rFonts w:ascii="Arial" w:hAnsi="Arial" w:cs="Arial"/>
        </w:rPr>
        <w:t xml:space="preserve"> National Sorry Day commemoration is recommendation 7a. </w:t>
      </w:r>
    </w:p>
    <w:p w:rsidR="00D224BB" w:rsidRDefault="00D224BB"/>
    <w:p w:rsidR="00D224BB" w:rsidRPr="0030168A" w:rsidRDefault="00D224BB" w:rsidP="007E33E3">
      <w:pPr>
        <w:jc w:val="both"/>
        <w:rPr>
          <w:rFonts w:ascii="Arial" w:hAnsi="Arial" w:cs="Arial"/>
        </w:rPr>
      </w:pPr>
      <w:r>
        <w:rPr>
          <w:rFonts w:ascii="Arial" w:hAnsi="Arial" w:cs="Arial"/>
        </w:rPr>
        <w:t xml:space="preserve">For approximately the past 10 years the Australian Government has funded </w:t>
      </w:r>
      <w:r>
        <w:rPr>
          <w:rFonts w:ascii="Arial" w:hAnsi="Arial" w:cs="Arial"/>
          <w:i/>
        </w:rPr>
        <w:t>Link Up</w:t>
      </w:r>
      <w:r>
        <w:rPr>
          <w:rFonts w:ascii="Arial" w:hAnsi="Arial" w:cs="Arial"/>
        </w:rPr>
        <w:t xml:space="preserve"> organisations to find and reconnect with family. The Australian Government has established an Indigenous Steering Committee to implement a much needed “</w:t>
      </w:r>
      <w:r w:rsidRPr="003F357C">
        <w:rPr>
          <w:rFonts w:ascii="Arial" w:hAnsi="Arial" w:cs="Arial"/>
        </w:rPr>
        <w:t>Healing Foundation</w:t>
      </w:r>
      <w:r>
        <w:rPr>
          <w:rFonts w:ascii="Arial" w:hAnsi="Arial" w:cs="Arial"/>
        </w:rPr>
        <w:t xml:space="preserve">” to address the family and community traumatisation as a consequence of Australian government practice and policy. </w:t>
      </w:r>
    </w:p>
    <w:p w:rsidR="00D224BB" w:rsidRDefault="00D224BB"/>
    <w:p w:rsidR="00D224BB" w:rsidRDefault="00D224BB" w:rsidP="007E33E3">
      <w:pPr>
        <w:jc w:val="both"/>
        <w:rPr>
          <w:rFonts w:ascii="Arial" w:hAnsi="Arial" w:cs="Arial"/>
        </w:rPr>
      </w:pPr>
      <w:r>
        <w:rPr>
          <w:rFonts w:ascii="Arial" w:hAnsi="Arial" w:cs="Arial"/>
        </w:rPr>
        <w:t xml:space="preserve">Finally, I dedicate this as a legacy, to all those who were part of the Stolen Generations and have advocated and lobbied for the rights of Stolen Generations at state and national levels in </w:t>
      </w:r>
      <w:smartTag w:uri="urn:schemas-microsoft-com:office:smarttags" w:element="country-region">
        <w:r>
          <w:rPr>
            <w:rFonts w:ascii="Arial" w:hAnsi="Arial" w:cs="Arial"/>
          </w:rPr>
          <w:t>Australia</w:t>
        </w:r>
      </w:smartTag>
      <w:r>
        <w:rPr>
          <w:rFonts w:ascii="Arial" w:hAnsi="Arial" w:cs="Arial"/>
        </w:rPr>
        <w:t xml:space="preserve">. For our grandmothers and great grandmothers, who are Stolen Generations; for our aunts, uncles, and cousins for many of them too were Stolen. </w:t>
      </w:r>
    </w:p>
    <w:p w:rsidR="00D224BB" w:rsidRPr="0030168A" w:rsidRDefault="00D224BB" w:rsidP="007E33E3">
      <w:pPr>
        <w:jc w:val="both"/>
        <w:rPr>
          <w:rFonts w:ascii="Arial" w:hAnsi="Arial" w:cs="Arial"/>
        </w:rPr>
      </w:pPr>
    </w:p>
    <w:p w:rsidR="00D224BB" w:rsidRDefault="00D224BB" w:rsidP="007E33E3">
      <w:pPr>
        <w:jc w:val="both"/>
        <w:rPr>
          <w:rFonts w:ascii="Arial" w:hAnsi="Arial" w:cs="Arial"/>
        </w:rPr>
      </w:pPr>
      <w:r>
        <w:rPr>
          <w:rFonts w:ascii="Arial" w:hAnsi="Arial" w:cs="Arial"/>
        </w:rPr>
        <w:t>In closing, I know time is precious, and so too is the value of human life. Let us observe a minutes silence to reflect on the millions of people who will never make it back home, who have been lost, stolen, enslaved, persecuted, seeking refuge, and victims of genocide and disempowerment across our globe.  [1 minutes silence]</w:t>
      </w:r>
    </w:p>
    <w:p w:rsidR="00D224BB" w:rsidRDefault="00D224BB" w:rsidP="007E33E3">
      <w:pPr>
        <w:jc w:val="both"/>
        <w:rPr>
          <w:rFonts w:ascii="Arial" w:hAnsi="Arial" w:cs="Arial"/>
        </w:rPr>
      </w:pPr>
    </w:p>
    <w:p w:rsidR="00D224BB" w:rsidRDefault="00D224BB" w:rsidP="007E33E3">
      <w:pPr>
        <w:jc w:val="both"/>
        <w:rPr>
          <w:rFonts w:ascii="Arial" w:hAnsi="Arial" w:cs="Arial"/>
        </w:rPr>
      </w:pPr>
      <w:r>
        <w:rPr>
          <w:rFonts w:ascii="Arial" w:hAnsi="Arial" w:cs="Arial"/>
        </w:rPr>
        <w:t>Thank You.</w:t>
      </w:r>
    </w:p>
    <w:sectPr w:rsidR="00D224BB" w:rsidSect="003E4E8E">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E33E3"/>
    <w:rsid w:val="00047D03"/>
    <w:rsid w:val="000B4A97"/>
    <w:rsid w:val="000B7B50"/>
    <w:rsid w:val="000E4858"/>
    <w:rsid w:val="00145FF0"/>
    <w:rsid w:val="001C5169"/>
    <w:rsid w:val="002A53C2"/>
    <w:rsid w:val="002C3937"/>
    <w:rsid w:val="0030168A"/>
    <w:rsid w:val="00302425"/>
    <w:rsid w:val="003764A5"/>
    <w:rsid w:val="003E4E8E"/>
    <w:rsid w:val="003F357C"/>
    <w:rsid w:val="0059357A"/>
    <w:rsid w:val="0061480D"/>
    <w:rsid w:val="00740F41"/>
    <w:rsid w:val="00753022"/>
    <w:rsid w:val="007E33E3"/>
    <w:rsid w:val="0081381F"/>
    <w:rsid w:val="0081686D"/>
    <w:rsid w:val="008215CA"/>
    <w:rsid w:val="00831D5A"/>
    <w:rsid w:val="00851783"/>
    <w:rsid w:val="008C6742"/>
    <w:rsid w:val="008D1B7C"/>
    <w:rsid w:val="00921A98"/>
    <w:rsid w:val="00951089"/>
    <w:rsid w:val="00A36626"/>
    <w:rsid w:val="00AA7C78"/>
    <w:rsid w:val="00C73D58"/>
    <w:rsid w:val="00CD0BD3"/>
    <w:rsid w:val="00D224BB"/>
    <w:rsid w:val="00DA174B"/>
    <w:rsid w:val="00E30E37"/>
    <w:rsid w:val="00EE4AEA"/>
    <w:rsid w:val="00FC30B7"/>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3E3"/>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Pages>
  <Words>795</Words>
  <Characters>4533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Sorry Day 26 May 2009 </dc:title>
  <dc:subject/>
  <dc:creator>Valued Acer Customer</dc:creator>
  <cp:keywords/>
  <dc:description/>
  <cp:lastModifiedBy>Katie Kiss</cp:lastModifiedBy>
  <cp:revision>3</cp:revision>
  <dcterms:created xsi:type="dcterms:W3CDTF">2009-06-15T07:17:00Z</dcterms:created>
  <dcterms:modified xsi:type="dcterms:W3CDTF">2009-11-07T03:07:00Z</dcterms:modified>
</cp:coreProperties>
</file>