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EB43" w14:textId="77777777" w:rsidR="000C5A7E" w:rsidRPr="00315CE5" w:rsidRDefault="000C5A7E" w:rsidP="009A4974">
      <w:pPr>
        <w:pStyle w:val="Default"/>
        <w:rPr>
          <w:b/>
          <w:bCs/>
          <w:color w:val="000000" w:themeColor="text1"/>
          <w:sz w:val="36"/>
          <w:szCs w:val="36"/>
          <w:u w:val="single"/>
        </w:rPr>
      </w:pPr>
      <w:r w:rsidRPr="00315CE5">
        <w:rPr>
          <w:b/>
          <w:bCs/>
          <w:color w:val="000000" w:themeColor="text1"/>
          <w:sz w:val="36"/>
          <w:szCs w:val="36"/>
          <w:u w:val="single"/>
        </w:rPr>
        <w:t>Individual</w:t>
      </w:r>
      <w:r w:rsidR="009A4974" w:rsidRPr="00315CE5">
        <w:rPr>
          <w:b/>
          <w:bCs/>
          <w:color w:val="000000" w:themeColor="text1"/>
          <w:sz w:val="36"/>
          <w:szCs w:val="36"/>
          <w:u w:val="single"/>
        </w:rPr>
        <w:t xml:space="preserve"> </w:t>
      </w:r>
      <w:r w:rsidRPr="00315CE5">
        <w:rPr>
          <w:b/>
          <w:bCs/>
          <w:color w:val="000000" w:themeColor="text1"/>
          <w:sz w:val="36"/>
          <w:szCs w:val="36"/>
          <w:u w:val="single"/>
        </w:rPr>
        <w:t>s</w:t>
      </w:r>
      <w:r w:rsidR="009A4974" w:rsidRPr="00315CE5">
        <w:rPr>
          <w:b/>
          <w:bCs/>
          <w:color w:val="000000" w:themeColor="text1"/>
          <w:sz w:val="36"/>
          <w:szCs w:val="36"/>
          <w:u w:val="single"/>
        </w:rPr>
        <w:t>ubmission</w:t>
      </w:r>
      <w:r w:rsidRPr="00315CE5">
        <w:rPr>
          <w:b/>
          <w:bCs/>
          <w:color w:val="000000" w:themeColor="text1"/>
          <w:sz w:val="36"/>
          <w:szCs w:val="36"/>
          <w:u w:val="single"/>
        </w:rPr>
        <w:t xml:space="preserve"> form</w:t>
      </w:r>
    </w:p>
    <w:p w14:paraId="4BA2752C" w14:textId="77777777" w:rsidR="009B5965" w:rsidRPr="009B5965" w:rsidRDefault="009B5965" w:rsidP="009A4974">
      <w:pPr>
        <w:pStyle w:val="Default"/>
        <w:rPr>
          <w:rFonts w:eastAsia="Calibri"/>
          <w:b/>
          <w:bCs/>
          <w:color w:val="000000" w:themeColor="text1"/>
        </w:rPr>
      </w:pPr>
      <w:r w:rsidRPr="009B5965">
        <w:rPr>
          <w:rFonts w:eastAsia="Calibri"/>
          <w:b/>
          <w:bCs/>
          <w:color w:val="000000" w:themeColor="text1"/>
        </w:rPr>
        <w:t>Independent Review into Commonwealth Parliamentary Workplaces</w:t>
      </w:r>
    </w:p>
    <w:p w14:paraId="6527B6A0" w14:textId="456D850C" w:rsidR="009A4974" w:rsidRPr="004D3BB9" w:rsidRDefault="009A4974" w:rsidP="009A4974">
      <w:pPr>
        <w:pStyle w:val="Default"/>
        <w:rPr>
          <w:b/>
          <w:color w:val="000000" w:themeColor="text1"/>
          <w:sz w:val="28"/>
          <w:szCs w:val="28"/>
          <w:u w:val="single"/>
        </w:rPr>
      </w:pPr>
    </w:p>
    <w:p w14:paraId="3F95FE7A" w14:textId="6E8F1B48" w:rsidR="009A4974" w:rsidRPr="004D3BB9" w:rsidRDefault="0057639D" w:rsidP="009A4974">
      <w:pPr>
        <w:pStyle w:val="Default"/>
        <w:rPr>
          <w:rFonts w:eastAsia="Calibri"/>
          <w:i/>
          <w:iCs/>
          <w:color w:val="auto"/>
        </w:rPr>
      </w:pPr>
      <w:r w:rsidRPr="004D3BB9">
        <w:rPr>
          <w:rFonts w:eastAsia="Calibri"/>
          <w:b/>
          <w:bCs/>
          <w:i/>
          <w:iCs/>
          <w:color w:val="FF0000"/>
        </w:rPr>
        <w:t xml:space="preserve">* </w:t>
      </w:r>
      <w:r w:rsidR="00BD44CB" w:rsidRPr="004D3BB9">
        <w:rPr>
          <w:rFonts w:eastAsia="Calibri"/>
          <w:i/>
          <w:iCs/>
          <w:color w:val="auto"/>
        </w:rPr>
        <w:t>Questions and statements</w:t>
      </w:r>
      <w:r w:rsidRPr="004D3BB9">
        <w:rPr>
          <w:rFonts w:eastAsia="Calibri"/>
          <w:i/>
          <w:iCs/>
          <w:color w:val="auto"/>
        </w:rPr>
        <w:t xml:space="preserve"> containing a red asterisk </w:t>
      </w:r>
      <w:r w:rsidR="00770F73" w:rsidRPr="004D3BB9">
        <w:rPr>
          <w:rFonts w:eastAsia="Calibri"/>
          <w:i/>
          <w:iCs/>
          <w:color w:val="auto"/>
        </w:rPr>
        <w:t>must be answered</w:t>
      </w:r>
      <w:r w:rsidRPr="004D3BB9">
        <w:rPr>
          <w:rFonts w:eastAsia="Calibri"/>
          <w:i/>
          <w:iCs/>
          <w:color w:val="auto"/>
        </w:rPr>
        <w:t>.</w:t>
      </w:r>
      <w:r w:rsidR="00DF330A" w:rsidRPr="004D3BB9">
        <w:rPr>
          <w:rFonts w:eastAsia="Calibri"/>
          <w:i/>
          <w:iCs/>
          <w:color w:val="auto"/>
        </w:rPr>
        <w:t xml:space="preserve"> Please highlight your selected option.</w:t>
      </w:r>
    </w:p>
    <w:p w14:paraId="667DA4BD" w14:textId="77777777" w:rsidR="0057639D" w:rsidRPr="004D3BB9" w:rsidRDefault="0057639D" w:rsidP="009A4974">
      <w:pPr>
        <w:pStyle w:val="Default"/>
        <w:rPr>
          <w:rFonts w:eastAsia="Calibri"/>
          <w:color w:val="000000" w:themeColor="text1"/>
        </w:rPr>
      </w:pPr>
    </w:p>
    <w:p w14:paraId="406AF68C" w14:textId="0B362040" w:rsidR="009A4974" w:rsidRDefault="009A4974" w:rsidP="009A4974">
      <w:pPr>
        <w:pStyle w:val="Default"/>
        <w:rPr>
          <w:color w:val="000000" w:themeColor="text1"/>
        </w:rPr>
      </w:pPr>
      <w:r w:rsidRPr="004D3BB9">
        <w:rPr>
          <w:b/>
          <w:bCs/>
          <w:color w:val="000000" w:themeColor="text1"/>
        </w:rPr>
        <w:t xml:space="preserve">Are you making this </w:t>
      </w:r>
      <w:proofErr w:type="gramStart"/>
      <w:r w:rsidRPr="004D3BB9">
        <w:rPr>
          <w:b/>
          <w:bCs/>
          <w:color w:val="000000" w:themeColor="text1"/>
        </w:rPr>
        <w:t>submission</w:t>
      </w:r>
      <w:r w:rsidR="001E318D" w:rsidRPr="004D3BB9">
        <w:rPr>
          <w:b/>
          <w:bCs/>
          <w:color w:val="000000" w:themeColor="text1"/>
        </w:rPr>
        <w:t>:</w:t>
      </w:r>
      <w:proofErr w:type="gramEnd"/>
      <w:r w:rsidR="009B103D" w:rsidRPr="004D3BB9">
        <w:rPr>
          <w:color w:val="000000" w:themeColor="text1"/>
        </w:rPr>
        <w:t xml:space="preserve"> </w:t>
      </w:r>
      <w:r w:rsidR="00944721" w:rsidRPr="004D3BB9">
        <w:rPr>
          <w:b/>
          <w:bCs/>
          <w:color w:val="FF0000"/>
        </w:rPr>
        <w:t>*</w:t>
      </w:r>
      <w:r w:rsidRPr="004D3BB9">
        <w:rPr>
          <w:color w:val="000000" w:themeColor="text1"/>
        </w:rPr>
        <w:t xml:space="preserve"> </w:t>
      </w:r>
    </w:p>
    <w:p w14:paraId="367FECF9" w14:textId="77777777" w:rsidR="00912A75" w:rsidRPr="004D3BB9" w:rsidRDefault="00912A75" w:rsidP="009A4974">
      <w:pPr>
        <w:pStyle w:val="Default"/>
        <w:rPr>
          <w:color w:val="000000" w:themeColor="text1"/>
        </w:rPr>
      </w:pPr>
    </w:p>
    <w:p w14:paraId="62813F49" w14:textId="614480E9" w:rsidR="009A4974" w:rsidRPr="004D3BB9" w:rsidRDefault="009A4974" w:rsidP="00C66988">
      <w:pPr>
        <w:pStyle w:val="Default"/>
        <w:numPr>
          <w:ilvl w:val="0"/>
          <w:numId w:val="4"/>
        </w:numPr>
        <w:rPr>
          <w:color w:val="000000" w:themeColor="text1"/>
        </w:rPr>
      </w:pPr>
      <w:r w:rsidRPr="004D3BB9">
        <w:rPr>
          <w:color w:val="000000" w:themeColor="text1"/>
        </w:rPr>
        <w:t xml:space="preserve">As an individual </w:t>
      </w:r>
    </w:p>
    <w:p w14:paraId="1365B8FA" w14:textId="7E26E2A3" w:rsidR="009A4974" w:rsidRPr="004D3BB9" w:rsidRDefault="009A4974" w:rsidP="00C66988">
      <w:pPr>
        <w:pStyle w:val="Default"/>
        <w:numPr>
          <w:ilvl w:val="0"/>
          <w:numId w:val="4"/>
        </w:numPr>
        <w:rPr>
          <w:i/>
          <w:iCs/>
          <w:color w:val="000000" w:themeColor="text1"/>
        </w:rPr>
      </w:pPr>
      <w:r w:rsidRPr="004D3BB9">
        <w:rPr>
          <w:color w:val="000000" w:themeColor="text1"/>
        </w:rPr>
        <w:t xml:space="preserve">On behalf of an organisation or as an expert </w:t>
      </w:r>
      <w:r w:rsidR="007736A9" w:rsidRPr="004D3BB9">
        <w:rPr>
          <w:i/>
          <w:iCs/>
          <w:color w:val="000000" w:themeColor="text1"/>
        </w:rPr>
        <w:t>[This submission form is for individuals. Please complete</w:t>
      </w:r>
      <w:r w:rsidR="00F57DDB" w:rsidRPr="004D3BB9">
        <w:rPr>
          <w:i/>
          <w:iCs/>
          <w:color w:val="000000" w:themeColor="text1"/>
        </w:rPr>
        <w:t xml:space="preserve"> the</w:t>
      </w:r>
      <w:r w:rsidR="007736A9" w:rsidRPr="004D3BB9">
        <w:rPr>
          <w:i/>
          <w:iCs/>
          <w:color w:val="000000" w:themeColor="text1"/>
        </w:rPr>
        <w:t xml:space="preserve"> ‘Organisation or expert submission form .docx’]</w:t>
      </w:r>
    </w:p>
    <w:p w14:paraId="272A7EC9" w14:textId="77777777" w:rsidR="009A4974" w:rsidRPr="004D3BB9" w:rsidRDefault="009A4974" w:rsidP="009A4974">
      <w:pPr>
        <w:pStyle w:val="Default"/>
        <w:rPr>
          <w:b/>
          <w:bCs/>
          <w:u w:val="single"/>
        </w:rPr>
      </w:pPr>
    </w:p>
    <w:p w14:paraId="0704EC53" w14:textId="64B2EF5C" w:rsidR="00234425" w:rsidRDefault="009A4974" w:rsidP="009A4974">
      <w:pPr>
        <w:pStyle w:val="Default"/>
        <w:rPr>
          <w:b/>
          <w:color w:val="000000" w:themeColor="text1"/>
        </w:rPr>
      </w:pPr>
      <w:r w:rsidRPr="004D3BB9">
        <w:rPr>
          <w:b/>
          <w:color w:val="000000" w:themeColor="text1"/>
        </w:rPr>
        <w:t>Are you under 18?</w:t>
      </w:r>
      <w:r w:rsidR="009B103D" w:rsidRPr="004D3BB9">
        <w:rPr>
          <w:b/>
          <w:color w:val="000000" w:themeColor="text1"/>
        </w:rPr>
        <w:t xml:space="preserve"> </w:t>
      </w:r>
      <w:r w:rsidR="00A015F7" w:rsidRPr="004D3BB9">
        <w:rPr>
          <w:b/>
          <w:color w:val="FF0000"/>
        </w:rPr>
        <w:t>*</w:t>
      </w:r>
      <w:r w:rsidRPr="004D3BB9">
        <w:rPr>
          <w:b/>
          <w:color w:val="000000" w:themeColor="text1"/>
        </w:rPr>
        <w:t xml:space="preserve"> </w:t>
      </w:r>
    </w:p>
    <w:p w14:paraId="3F9593A2" w14:textId="77777777" w:rsidR="00912A75" w:rsidRPr="004D3BB9" w:rsidRDefault="00912A75" w:rsidP="009A4974">
      <w:pPr>
        <w:pStyle w:val="Default"/>
        <w:rPr>
          <w:b/>
          <w:color w:val="000000" w:themeColor="text1"/>
        </w:rPr>
      </w:pPr>
    </w:p>
    <w:p w14:paraId="57F7AFA7" w14:textId="6EDC923F" w:rsidR="00234425" w:rsidRPr="004D3BB9" w:rsidRDefault="009A4974" w:rsidP="00234425">
      <w:pPr>
        <w:pStyle w:val="Default"/>
        <w:rPr>
          <w:rFonts w:eastAsia="Calibri"/>
          <w:color w:val="000000" w:themeColor="text1"/>
        </w:rPr>
      </w:pPr>
      <w:r w:rsidRPr="004D3BB9">
        <w:rPr>
          <w:color w:val="000000" w:themeColor="text1"/>
        </w:rPr>
        <w:t xml:space="preserve"> Yes </w:t>
      </w:r>
      <w:r w:rsidR="00234425" w:rsidRPr="004D3BB9">
        <w:rPr>
          <w:color w:val="000000" w:themeColor="text1"/>
        </w:rPr>
        <w:br/>
      </w:r>
      <w:r w:rsidR="00234425" w:rsidRPr="00804486">
        <w:rPr>
          <w:rFonts w:eastAsia="Calibri"/>
          <w:i/>
          <w:iCs/>
          <w:color w:val="000000" w:themeColor="text1"/>
        </w:rPr>
        <w:t>We are sorry. If you are under the age of 18, a parent/guardian must make a submission on your behalf. Parents and Guardians must read the Participant Information Sheet and Consent Form – Parent/Guardian. Thank you for your interest in making a submission.</w:t>
      </w:r>
      <w:r w:rsidR="00234425" w:rsidRPr="004D3BB9">
        <w:rPr>
          <w:rFonts w:eastAsia="Calibri"/>
          <w:color w:val="000000" w:themeColor="text1"/>
        </w:rPr>
        <w:t xml:space="preserve">   </w:t>
      </w:r>
    </w:p>
    <w:p w14:paraId="5E66C7BE" w14:textId="77777777" w:rsidR="009A4974" w:rsidRPr="004D3BB9" w:rsidRDefault="009A4974" w:rsidP="009A4974">
      <w:pPr>
        <w:pStyle w:val="Default"/>
        <w:spacing w:after="81"/>
        <w:rPr>
          <w:color w:val="000000" w:themeColor="text1"/>
        </w:rPr>
      </w:pPr>
      <w:r w:rsidRPr="004D3BB9">
        <w:rPr>
          <w:color w:val="000000" w:themeColor="text1"/>
        </w:rPr>
        <w:t> No</w:t>
      </w:r>
    </w:p>
    <w:p w14:paraId="5AC32FDA" w14:textId="6ADB8FFE" w:rsidR="009A4974" w:rsidRPr="004D3BB9" w:rsidRDefault="009A4974" w:rsidP="009A4974">
      <w:pPr>
        <w:pStyle w:val="Default"/>
        <w:rPr>
          <w:rFonts w:eastAsia="Calibri"/>
          <w:i/>
          <w:color w:val="000000" w:themeColor="text1"/>
        </w:rPr>
      </w:pPr>
    </w:p>
    <w:p w14:paraId="2DDA79D1" w14:textId="684D8750" w:rsidR="009A4974" w:rsidRDefault="009A4974" w:rsidP="009A4974">
      <w:pPr>
        <w:pStyle w:val="Default"/>
        <w:rPr>
          <w:b/>
          <w:color w:val="000000" w:themeColor="text1"/>
        </w:rPr>
      </w:pPr>
      <w:r w:rsidRPr="004D3BB9">
        <w:rPr>
          <w:b/>
          <w:bCs/>
        </w:rPr>
        <w:t>Are you making this submission on behalf of someone who is under the age of 18?</w:t>
      </w:r>
      <w:r w:rsidR="00234425" w:rsidRPr="004D3BB9">
        <w:rPr>
          <w:b/>
          <w:bCs/>
        </w:rPr>
        <w:t xml:space="preserve"> </w:t>
      </w:r>
      <w:r w:rsidR="00234425" w:rsidRPr="004D3BB9">
        <w:rPr>
          <w:b/>
          <w:color w:val="FF0000"/>
        </w:rPr>
        <w:t>*</w:t>
      </w:r>
      <w:r w:rsidR="00234425" w:rsidRPr="004D3BB9">
        <w:rPr>
          <w:b/>
          <w:color w:val="000000" w:themeColor="text1"/>
        </w:rPr>
        <w:t xml:space="preserve"> </w:t>
      </w:r>
    </w:p>
    <w:p w14:paraId="014D03A0" w14:textId="77777777" w:rsidR="00912A75" w:rsidRPr="00804486" w:rsidRDefault="00912A75" w:rsidP="009A4974">
      <w:pPr>
        <w:pStyle w:val="Default"/>
        <w:rPr>
          <w:b/>
          <w:color w:val="000000" w:themeColor="text1"/>
        </w:rPr>
      </w:pPr>
    </w:p>
    <w:p w14:paraId="31801A2C" w14:textId="25DB8A9A" w:rsidR="009A4974" w:rsidRPr="004D3BB9" w:rsidRDefault="009A4974" w:rsidP="00A42632">
      <w:pPr>
        <w:pStyle w:val="Default"/>
        <w:numPr>
          <w:ilvl w:val="0"/>
          <w:numId w:val="7"/>
        </w:numPr>
        <w:spacing w:after="81"/>
        <w:rPr>
          <w:color w:val="000000" w:themeColor="text1"/>
        </w:rPr>
      </w:pPr>
      <w:r w:rsidRPr="004D3BB9">
        <w:rPr>
          <w:color w:val="000000" w:themeColor="text1"/>
        </w:rPr>
        <w:t xml:space="preserve">Yes </w:t>
      </w:r>
    </w:p>
    <w:p w14:paraId="1A78DC42" w14:textId="621DA1F8" w:rsidR="009A4974" w:rsidRPr="004D3BB9" w:rsidRDefault="009A4974" w:rsidP="00A42632">
      <w:pPr>
        <w:pStyle w:val="Default"/>
        <w:numPr>
          <w:ilvl w:val="0"/>
          <w:numId w:val="7"/>
        </w:numPr>
        <w:spacing w:after="81"/>
        <w:rPr>
          <w:color w:val="000000" w:themeColor="text1"/>
        </w:rPr>
      </w:pPr>
      <w:r w:rsidRPr="004D3BB9">
        <w:rPr>
          <w:color w:val="000000" w:themeColor="text1"/>
        </w:rPr>
        <w:t>No</w:t>
      </w:r>
    </w:p>
    <w:p w14:paraId="29A69463" w14:textId="77777777" w:rsidR="009A4974" w:rsidRPr="004D3BB9" w:rsidRDefault="009A4974" w:rsidP="009A4974">
      <w:pPr>
        <w:pStyle w:val="Default"/>
        <w:spacing w:after="81"/>
        <w:rPr>
          <w:color w:val="000000" w:themeColor="text1"/>
        </w:rPr>
      </w:pPr>
    </w:p>
    <w:p w14:paraId="2A53E23E" w14:textId="668CD2D4" w:rsidR="009A4974" w:rsidRPr="004D3BB9" w:rsidRDefault="009A4974" w:rsidP="009A4974">
      <w:pPr>
        <w:autoSpaceDE w:val="0"/>
        <w:autoSpaceDN w:val="0"/>
        <w:adjustRightInd w:val="0"/>
        <w:spacing w:before="0" w:after="0"/>
        <w:rPr>
          <w:rFonts w:eastAsiaTheme="minorEastAsia" w:cs="Open Sans"/>
          <w:i/>
          <w:color w:val="000000"/>
          <w:lang w:val="en-GB" w:eastAsia="en-US"/>
        </w:rPr>
      </w:pPr>
      <w:r w:rsidRPr="004D3BB9">
        <w:rPr>
          <w:rFonts w:eastAsiaTheme="minorEastAsia" w:cs="Open Sans"/>
          <w:i/>
          <w:color w:val="000000" w:themeColor="text1"/>
          <w:lang w:val="en-GB" w:eastAsia="en-US"/>
        </w:rPr>
        <w:t>[If yes</w:t>
      </w:r>
      <w:r w:rsidRPr="004D3BB9">
        <w:rPr>
          <w:rFonts w:eastAsiaTheme="minorEastAsia" w:cs="Open Sans"/>
          <w:i/>
          <w:iCs/>
          <w:color w:val="000000" w:themeColor="text1"/>
          <w:lang w:val="en-GB" w:eastAsia="en-US"/>
        </w:rPr>
        <w:t>]</w:t>
      </w:r>
      <w:r w:rsidRPr="004D3BB9">
        <w:rPr>
          <w:rFonts w:eastAsiaTheme="minorEastAsia" w:cs="Open Sans"/>
          <w:i/>
          <w:color w:val="000000" w:themeColor="text1"/>
          <w:lang w:val="en-GB" w:eastAsia="en-US"/>
        </w:rPr>
        <w:t xml:space="preserve"> </w:t>
      </w:r>
    </w:p>
    <w:p w14:paraId="02AA4DAB" w14:textId="0290B266" w:rsidR="009A4974" w:rsidRDefault="009A4974" w:rsidP="009A4974">
      <w:pPr>
        <w:autoSpaceDE w:val="0"/>
        <w:autoSpaceDN w:val="0"/>
        <w:adjustRightInd w:val="0"/>
        <w:spacing w:before="0" w:after="0"/>
        <w:rPr>
          <w:rFonts w:eastAsiaTheme="minorHAnsi" w:cs="Open Sans"/>
          <w:color w:val="000000"/>
          <w:lang w:val="en-GB" w:eastAsia="en-US"/>
        </w:rPr>
      </w:pPr>
      <w:r w:rsidRPr="00E944F8">
        <w:rPr>
          <w:rFonts w:eastAsiaTheme="minorHAnsi" w:cs="Open Sans"/>
          <w:b/>
          <w:bCs/>
          <w:color w:val="000000"/>
          <w:lang w:val="en-GB" w:eastAsia="en-US"/>
        </w:rPr>
        <w:t>In making this submission I agree that</w:t>
      </w:r>
      <w:r w:rsidRPr="004D3BB9">
        <w:rPr>
          <w:rFonts w:eastAsiaTheme="minorHAnsi" w:cs="Open Sans"/>
          <w:color w:val="000000"/>
          <w:lang w:val="en-GB" w:eastAsia="en-US"/>
        </w:rPr>
        <w:t>:</w:t>
      </w:r>
    </w:p>
    <w:p w14:paraId="0418990C" w14:textId="77777777" w:rsidR="00912A75" w:rsidRPr="004D3BB9" w:rsidRDefault="00912A75" w:rsidP="009A4974">
      <w:pPr>
        <w:autoSpaceDE w:val="0"/>
        <w:autoSpaceDN w:val="0"/>
        <w:adjustRightInd w:val="0"/>
        <w:spacing w:before="0" w:after="0"/>
        <w:rPr>
          <w:rFonts w:eastAsiaTheme="minorHAnsi" w:cs="Open Sans"/>
          <w:color w:val="000000"/>
          <w:lang w:val="en-GB" w:eastAsia="en-US"/>
        </w:rPr>
      </w:pPr>
    </w:p>
    <w:p w14:paraId="5A72524A" w14:textId="5C9DAAE5" w:rsidR="009A4974" w:rsidRPr="004D3BB9" w:rsidRDefault="009A4974" w:rsidP="00A42632">
      <w:pPr>
        <w:pStyle w:val="ListParagraph"/>
        <w:numPr>
          <w:ilvl w:val="0"/>
          <w:numId w:val="8"/>
        </w:numPr>
        <w:autoSpaceDE w:val="0"/>
        <w:autoSpaceDN w:val="0"/>
        <w:adjustRightInd w:val="0"/>
        <w:spacing w:before="0" w:after="0"/>
        <w:rPr>
          <w:rFonts w:eastAsiaTheme="minorHAnsi" w:cs="Open Sans"/>
          <w:color w:val="000000"/>
          <w:lang w:val="en-GB" w:eastAsia="en-US"/>
        </w:rPr>
      </w:pPr>
      <w:r w:rsidRPr="004D3BB9">
        <w:rPr>
          <w:rFonts w:eastAsiaTheme="minorHAnsi" w:cs="Open Sans"/>
          <w:color w:val="000000"/>
          <w:lang w:val="en-GB" w:eastAsia="en-US"/>
        </w:rPr>
        <w:t>The child on whose behalf I am making this submission is aware of how this information will be used and has consented to me making this submission on their behalf.</w:t>
      </w:r>
      <w:r w:rsidR="009B103D" w:rsidRPr="004D3BB9">
        <w:rPr>
          <w:rFonts w:eastAsiaTheme="minorHAnsi" w:cs="Open Sans"/>
          <w:color w:val="000000"/>
          <w:lang w:val="en-GB" w:eastAsia="en-US"/>
        </w:rPr>
        <w:t xml:space="preserve"> </w:t>
      </w:r>
      <w:r w:rsidR="00F2540E" w:rsidRPr="004D3BB9">
        <w:rPr>
          <w:b/>
          <w:bCs/>
          <w:color w:val="FF0000"/>
        </w:rPr>
        <w:t>*</w:t>
      </w:r>
    </w:p>
    <w:p w14:paraId="6ECBD16D" w14:textId="77777777" w:rsidR="009A4974" w:rsidRPr="004D3BB9" w:rsidRDefault="009A4974" w:rsidP="009A4974">
      <w:pPr>
        <w:autoSpaceDE w:val="0"/>
        <w:autoSpaceDN w:val="0"/>
        <w:adjustRightInd w:val="0"/>
        <w:spacing w:before="0" w:after="0"/>
        <w:rPr>
          <w:rFonts w:eastAsiaTheme="minorHAnsi" w:cs="Open Sans"/>
          <w:color w:val="000000"/>
          <w:lang w:val="en-GB" w:eastAsia="en-US"/>
        </w:rPr>
      </w:pPr>
    </w:p>
    <w:p w14:paraId="1C2E2CB3" w14:textId="3EB423DB" w:rsidR="009A4974" w:rsidRDefault="009A4974" w:rsidP="009A4974">
      <w:pPr>
        <w:autoSpaceDE w:val="0"/>
        <w:autoSpaceDN w:val="0"/>
        <w:adjustRightInd w:val="0"/>
        <w:spacing w:before="0" w:after="0"/>
        <w:rPr>
          <w:rFonts w:eastAsiaTheme="minorHAnsi" w:cs="Open Sans"/>
          <w:b/>
          <w:bCs/>
          <w:color w:val="000000"/>
          <w:lang w:val="en-GB" w:eastAsia="en-US"/>
        </w:rPr>
      </w:pPr>
      <w:r w:rsidRPr="00E944F8">
        <w:rPr>
          <w:rFonts w:eastAsiaTheme="minorHAnsi" w:cs="Open Sans"/>
          <w:b/>
          <w:bCs/>
          <w:color w:val="000000"/>
          <w:lang w:val="en-GB" w:eastAsia="en-US"/>
        </w:rPr>
        <w:t xml:space="preserve">I also agree that: </w:t>
      </w:r>
    </w:p>
    <w:p w14:paraId="1FD0667E" w14:textId="77777777" w:rsidR="00912A75" w:rsidRPr="00E944F8" w:rsidRDefault="00912A75" w:rsidP="009A4974">
      <w:pPr>
        <w:autoSpaceDE w:val="0"/>
        <w:autoSpaceDN w:val="0"/>
        <w:adjustRightInd w:val="0"/>
        <w:spacing w:before="0" w:after="0"/>
        <w:rPr>
          <w:rFonts w:eastAsiaTheme="minorHAnsi" w:cs="Open Sans"/>
          <w:b/>
          <w:bCs/>
          <w:color w:val="000000"/>
          <w:lang w:val="en-GB" w:eastAsia="en-US"/>
        </w:rPr>
      </w:pPr>
    </w:p>
    <w:p w14:paraId="32758A4C" w14:textId="27B209F4" w:rsidR="009A4974" w:rsidRPr="004D3BB9" w:rsidRDefault="009A4974" w:rsidP="00A42632">
      <w:pPr>
        <w:pStyle w:val="ListParagraph"/>
        <w:numPr>
          <w:ilvl w:val="0"/>
          <w:numId w:val="9"/>
        </w:numPr>
        <w:autoSpaceDE w:val="0"/>
        <w:autoSpaceDN w:val="0"/>
        <w:adjustRightInd w:val="0"/>
        <w:spacing w:before="0" w:after="0"/>
        <w:rPr>
          <w:rFonts w:eastAsiaTheme="minorEastAsia" w:cs="Open Sans"/>
          <w:color w:val="000000" w:themeColor="text1"/>
          <w:lang w:val="en-GB" w:eastAsia="en-US"/>
        </w:rPr>
      </w:pPr>
      <w:r w:rsidRPr="004D3BB9">
        <w:rPr>
          <w:rFonts w:eastAsiaTheme="minorEastAsia" w:cs="Open Sans"/>
          <w:color w:val="000000" w:themeColor="text1"/>
          <w:lang w:val="en-GB" w:eastAsia="en-US"/>
        </w:rPr>
        <w:t xml:space="preserve">I have read and discussed the Participant Information Sheet and Consent Form – Parent/Guardian with my child and understand the purposes of </w:t>
      </w:r>
      <w:r w:rsidRPr="004D3BB9">
        <w:rPr>
          <w:rFonts w:eastAsiaTheme="minorEastAsia" w:cs="Open Sans"/>
          <w:color w:val="000000" w:themeColor="text1"/>
          <w:lang w:val="en-GB" w:eastAsia="en-US"/>
        </w:rPr>
        <w:lastRenderedPageBreak/>
        <w:t>the Review and how the information provided in this submission may be used.</w:t>
      </w:r>
      <w:r w:rsidR="009B103D" w:rsidRPr="004D3BB9">
        <w:rPr>
          <w:rFonts w:eastAsiaTheme="minorEastAsia" w:cs="Open Sans"/>
          <w:color w:val="000000" w:themeColor="text1"/>
          <w:lang w:val="en-GB" w:eastAsia="en-US"/>
        </w:rPr>
        <w:t xml:space="preserve"> </w:t>
      </w:r>
      <w:r w:rsidR="00F2540E" w:rsidRPr="004D3BB9">
        <w:rPr>
          <w:b/>
          <w:bCs/>
          <w:color w:val="FF0000"/>
        </w:rPr>
        <w:t>*</w:t>
      </w:r>
    </w:p>
    <w:p w14:paraId="62475315" w14:textId="77777777" w:rsidR="009A4974" w:rsidRPr="004D3BB9" w:rsidRDefault="009A4974" w:rsidP="009A4974">
      <w:pPr>
        <w:autoSpaceDE w:val="0"/>
        <w:autoSpaceDN w:val="0"/>
        <w:adjustRightInd w:val="0"/>
        <w:spacing w:before="0" w:after="0"/>
        <w:rPr>
          <w:rFonts w:eastAsiaTheme="minorEastAsia" w:cs="Open Sans"/>
          <w:color w:val="000000" w:themeColor="text1"/>
          <w:lang w:val="en-GB" w:eastAsia="en-US"/>
        </w:rPr>
      </w:pPr>
    </w:p>
    <w:p w14:paraId="654B45C9" w14:textId="7AC27685" w:rsidR="009A4974" w:rsidRPr="004D3BB9" w:rsidRDefault="009A4974" w:rsidP="009A4974">
      <w:pPr>
        <w:autoSpaceDE w:val="0"/>
        <w:autoSpaceDN w:val="0"/>
        <w:adjustRightInd w:val="0"/>
        <w:spacing w:before="0" w:after="0"/>
        <w:rPr>
          <w:rFonts w:cs="Open Sans"/>
          <w:i/>
          <w:iCs/>
        </w:rPr>
      </w:pPr>
      <w:r w:rsidRPr="004D3BB9">
        <w:rPr>
          <w:rFonts w:eastAsiaTheme="minorEastAsia" w:cs="Open Sans"/>
          <w:color w:val="000000" w:themeColor="text1"/>
          <w:lang w:val="en-GB" w:eastAsia="en-US"/>
        </w:rPr>
        <w:t>Your submission will be confidential unless you indicate below that you want it to be publicly available on the Commission’s website.</w:t>
      </w:r>
    </w:p>
    <w:p w14:paraId="13C12536" w14:textId="77777777" w:rsidR="009A4974" w:rsidRPr="004D3BB9" w:rsidRDefault="009A4974" w:rsidP="009A4974">
      <w:pPr>
        <w:pStyle w:val="Default"/>
        <w:spacing w:after="81"/>
        <w:rPr>
          <w:color w:val="000000" w:themeColor="text1"/>
        </w:rPr>
      </w:pPr>
    </w:p>
    <w:p w14:paraId="3E35B0B3" w14:textId="566B866E" w:rsidR="009A4974" w:rsidRPr="004D3BB9" w:rsidRDefault="009A4974" w:rsidP="009A4974">
      <w:pPr>
        <w:pStyle w:val="Default"/>
        <w:rPr>
          <w:i/>
          <w:iCs/>
        </w:rPr>
      </w:pPr>
      <w:r w:rsidRPr="004D3BB9">
        <w:rPr>
          <w:i/>
          <w:iCs/>
        </w:rPr>
        <w:t>[If no]</w:t>
      </w:r>
    </w:p>
    <w:p w14:paraId="28BDB0BC" w14:textId="18F8B9A8" w:rsidR="009A4974" w:rsidRDefault="009A4974" w:rsidP="009A4974">
      <w:pPr>
        <w:pStyle w:val="Default"/>
        <w:rPr>
          <w:b/>
          <w:bCs/>
        </w:rPr>
      </w:pPr>
      <w:r w:rsidRPr="00E944F8">
        <w:rPr>
          <w:b/>
          <w:bCs/>
        </w:rPr>
        <w:t xml:space="preserve">In making this submission, I agree that: </w:t>
      </w:r>
    </w:p>
    <w:p w14:paraId="18F71942" w14:textId="77777777" w:rsidR="00912A75" w:rsidRPr="00521B1B" w:rsidRDefault="00912A75" w:rsidP="009A4974">
      <w:pPr>
        <w:pStyle w:val="Default"/>
        <w:rPr>
          <w:b/>
          <w:bCs/>
        </w:rPr>
      </w:pPr>
    </w:p>
    <w:p w14:paraId="1031DE50" w14:textId="23AA39F4" w:rsidR="009A4974" w:rsidRPr="004D3BB9" w:rsidRDefault="009A4974" w:rsidP="00FA1453">
      <w:pPr>
        <w:pStyle w:val="ListParagraph"/>
        <w:numPr>
          <w:ilvl w:val="0"/>
          <w:numId w:val="10"/>
        </w:numPr>
        <w:autoSpaceDE w:val="0"/>
        <w:autoSpaceDN w:val="0"/>
        <w:adjustRightInd w:val="0"/>
        <w:spacing w:before="0" w:after="38"/>
        <w:rPr>
          <w:rFonts w:eastAsiaTheme="minorEastAsia" w:cs="Open Sans"/>
          <w:color w:val="000000"/>
          <w:lang w:val="en-GB" w:eastAsia="en-US"/>
        </w:rPr>
      </w:pPr>
      <w:r w:rsidRPr="004D3BB9">
        <w:rPr>
          <w:rFonts w:eastAsiaTheme="minorEastAsia" w:cs="Open Sans"/>
          <w:color w:val="000000" w:themeColor="text1"/>
          <w:lang w:val="en-GB" w:eastAsia="en-US"/>
        </w:rPr>
        <w:t>I have read the Participation Information Sheet and Consent Form – General and understand the purposes of the Review and how the information provided in this submission may be used.</w:t>
      </w:r>
      <w:r w:rsidR="009B103D" w:rsidRPr="004D3BB9">
        <w:rPr>
          <w:rFonts w:eastAsiaTheme="minorEastAsia" w:cs="Open Sans"/>
          <w:color w:val="000000" w:themeColor="text1"/>
          <w:lang w:val="en-GB" w:eastAsia="en-US"/>
        </w:rPr>
        <w:t xml:space="preserve"> </w:t>
      </w:r>
      <w:r w:rsidR="009B103D" w:rsidRPr="004D3BB9">
        <w:rPr>
          <w:rFonts w:eastAsiaTheme="minorEastAsia" w:cs="Open Sans"/>
          <w:b/>
          <w:bCs/>
          <w:color w:val="FF0000"/>
          <w:lang w:val="en-GB" w:eastAsia="en-US"/>
        </w:rPr>
        <w:t>*</w:t>
      </w:r>
    </w:p>
    <w:p w14:paraId="642A5783" w14:textId="77777777" w:rsidR="009A4974" w:rsidRPr="004D3BB9" w:rsidRDefault="009A4974" w:rsidP="009A4974">
      <w:pPr>
        <w:autoSpaceDE w:val="0"/>
        <w:autoSpaceDN w:val="0"/>
        <w:adjustRightInd w:val="0"/>
        <w:spacing w:before="0" w:after="0"/>
        <w:rPr>
          <w:rFonts w:eastAsiaTheme="minorHAnsi" w:cs="Open Sans"/>
          <w:color w:val="000000"/>
          <w:lang w:val="en-GB" w:eastAsia="en-US"/>
        </w:rPr>
      </w:pPr>
    </w:p>
    <w:p w14:paraId="197FC1CF" w14:textId="5A90A76E" w:rsidR="009A4974" w:rsidRDefault="009A4974" w:rsidP="009A4974">
      <w:pPr>
        <w:autoSpaceDE w:val="0"/>
        <w:autoSpaceDN w:val="0"/>
        <w:adjustRightInd w:val="0"/>
        <w:spacing w:before="0" w:after="0"/>
        <w:rPr>
          <w:rFonts w:eastAsiaTheme="minorHAnsi" w:cs="Open Sans"/>
          <w:b/>
          <w:bCs/>
          <w:color w:val="000000"/>
          <w:lang w:val="en-GB" w:eastAsia="en-US"/>
        </w:rPr>
      </w:pPr>
      <w:r w:rsidRPr="00E944F8">
        <w:rPr>
          <w:rFonts w:eastAsiaTheme="minorHAnsi" w:cs="Open Sans"/>
          <w:b/>
          <w:bCs/>
          <w:color w:val="000000"/>
          <w:lang w:val="en-GB" w:eastAsia="en-US"/>
        </w:rPr>
        <w:t xml:space="preserve">If this submission has been made on behalf of another person, I also agree that: </w:t>
      </w:r>
    </w:p>
    <w:p w14:paraId="7A741879" w14:textId="77777777" w:rsidR="00912A75" w:rsidRPr="00521B1B" w:rsidRDefault="00912A75" w:rsidP="009A4974">
      <w:pPr>
        <w:autoSpaceDE w:val="0"/>
        <w:autoSpaceDN w:val="0"/>
        <w:adjustRightInd w:val="0"/>
        <w:spacing w:before="0" w:after="0"/>
        <w:rPr>
          <w:rFonts w:eastAsiaTheme="minorHAnsi" w:cs="Open Sans"/>
          <w:b/>
          <w:bCs/>
          <w:color w:val="000000"/>
          <w:lang w:val="en-GB" w:eastAsia="en-US"/>
        </w:rPr>
      </w:pPr>
    </w:p>
    <w:p w14:paraId="553ACEEE" w14:textId="547E0B19" w:rsidR="009A4974" w:rsidRPr="004D3BB9" w:rsidRDefault="009A4974" w:rsidP="00FA1453">
      <w:pPr>
        <w:pStyle w:val="ListParagraph"/>
        <w:numPr>
          <w:ilvl w:val="0"/>
          <w:numId w:val="11"/>
        </w:numPr>
        <w:autoSpaceDE w:val="0"/>
        <w:autoSpaceDN w:val="0"/>
        <w:adjustRightInd w:val="0"/>
        <w:spacing w:before="0" w:after="0"/>
        <w:rPr>
          <w:rFonts w:eastAsiaTheme="minorHAnsi" w:cs="Open Sans"/>
          <w:color w:val="000000"/>
          <w:lang w:val="en-GB" w:eastAsia="en-US"/>
        </w:rPr>
      </w:pPr>
      <w:r w:rsidRPr="004D3BB9">
        <w:rPr>
          <w:rFonts w:eastAsiaTheme="minorHAnsi" w:cs="Open Sans"/>
          <w:color w:val="000000"/>
          <w:lang w:val="en-GB" w:eastAsia="en-US"/>
        </w:rPr>
        <w:t xml:space="preserve">The person on whose behalf I am making this submission is aware of how this information will be used and has consented to me making this submission on their behalf. </w:t>
      </w:r>
      <w:r w:rsidR="009B103D" w:rsidRPr="004D3BB9">
        <w:rPr>
          <w:rFonts w:eastAsiaTheme="minorEastAsia" w:cs="Open Sans"/>
          <w:b/>
          <w:bCs/>
          <w:color w:val="FF0000"/>
          <w:lang w:val="en-GB" w:eastAsia="en-US"/>
        </w:rPr>
        <w:t>*</w:t>
      </w:r>
    </w:p>
    <w:p w14:paraId="4C216B29" w14:textId="77777777" w:rsidR="009A4974" w:rsidRPr="004D3BB9" w:rsidRDefault="009A4974" w:rsidP="009A4974">
      <w:pPr>
        <w:autoSpaceDE w:val="0"/>
        <w:autoSpaceDN w:val="0"/>
        <w:adjustRightInd w:val="0"/>
        <w:spacing w:before="0" w:after="0"/>
        <w:rPr>
          <w:rFonts w:eastAsiaTheme="minorHAnsi" w:cs="Open Sans"/>
          <w:color w:val="000000"/>
          <w:lang w:val="en-GB" w:eastAsia="en-US"/>
        </w:rPr>
      </w:pPr>
    </w:p>
    <w:p w14:paraId="3918D08C" w14:textId="77777777" w:rsidR="009A4974" w:rsidRPr="004D3BB9" w:rsidRDefault="009A4974" w:rsidP="009A4974">
      <w:pPr>
        <w:spacing w:before="0" w:after="0"/>
        <w:rPr>
          <w:rFonts w:eastAsiaTheme="minorEastAsia" w:cs="Open Sans"/>
          <w:color w:val="000000" w:themeColor="text1"/>
          <w:lang w:val="en-GB" w:eastAsia="en-US"/>
        </w:rPr>
      </w:pPr>
      <w:r w:rsidRPr="004D3BB9">
        <w:rPr>
          <w:rFonts w:eastAsiaTheme="minorEastAsia" w:cs="Open Sans"/>
          <w:color w:val="000000" w:themeColor="text1"/>
          <w:lang w:val="en-GB" w:eastAsia="en-US"/>
        </w:rPr>
        <w:t>Your individual submission will be confidential unless you indicate below that you want it to be publicly available on the Commission’s website.</w:t>
      </w:r>
    </w:p>
    <w:p w14:paraId="08055DBC" w14:textId="77777777" w:rsidR="009A4974" w:rsidRPr="004D3BB9" w:rsidRDefault="009A4974" w:rsidP="009A4974">
      <w:pPr>
        <w:pStyle w:val="Default"/>
        <w:rPr>
          <w:rFonts w:eastAsia="Calibri"/>
          <w:color w:val="000000" w:themeColor="text1"/>
        </w:rPr>
      </w:pPr>
    </w:p>
    <w:p w14:paraId="50E9A4BA" w14:textId="77777777" w:rsidR="009A4974" w:rsidRPr="00521B1B" w:rsidRDefault="009A4974" w:rsidP="009A4974">
      <w:pPr>
        <w:pStyle w:val="Default"/>
        <w:rPr>
          <w:b/>
          <w:bCs/>
          <w:sz w:val="28"/>
          <w:szCs w:val="28"/>
        </w:rPr>
      </w:pPr>
    </w:p>
    <w:p w14:paraId="2E614C96" w14:textId="77777777" w:rsidR="009A4974" w:rsidRPr="00521B1B" w:rsidRDefault="009A4974" w:rsidP="009A4974">
      <w:pPr>
        <w:pStyle w:val="Default"/>
        <w:rPr>
          <w:b/>
          <w:bCs/>
          <w:sz w:val="28"/>
          <w:szCs w:val="28"/>
          <w:u w:val="single"/>
        </w:rPr>
      </w:pPr>
      <w:r w:rsidRPr="00521B1B">
        <w:rPr>
          <w:b/>
          <w:bCs/>
          <w:sz w:val="28"/>
          <w:szCs w:val="28"/>
          <w:u w:val="single"/>
        </w:rPr>
        <w:t xml:space="preserve">Part A- Contact Details </w:t>
      </w:r>
    </w:p>
    <w:p w14:paraId="57D1546B" w14:textId="77777777" w:rsidR="009A4974" w:rsidRPr="004D3BB9" w:rsidRDefault="009A4974" w:rsidP="009A4974">
      <w:pPr>
        <w:pStyle w:val="Default"/>
        <w:rPr>
          <w:b/>
          <w:bCs/>
        </w:rPr>
      </w:pPr>
    </w:p>
    <w:p w14:paraId="7E98AEDA" w14:textId="52DBE147" w:rsidR="00804486" w:rsidRDefault="009A4974" w:rsidP="009A4974">
      <w:pPr>
        <w:pStyle w:val="Default"/>
        <w:rPr>
          <w:b/>
          <w:color w:val="FF0000"/>
        </w:rPr>
      </w:pPr>
      <w:r w:rsidRPr="004D3BB9">
        <w:rPr>
          <w:b/>
          <w:bCs/>
        </w:rPr>
        <w:t xml:space="preserve">Would you like to make an anonymous submission? </w:t>
      </w:r>
      <w:r w:rsidR="0080746D" w:rsidRPr="004D3BB9">
        <w:rPr>
          <w:b/>
          <w:color w:val="FF0000"/>
        </w:rPr>
        <w:t>*</w:t>
      </w:r>
    </w:p>
    <w:p w14:paraId="585E3C6E" w14:textId="77777777" w:rsidR="00912A75" w:rsidRPr="00804486" w:rsidRDefault="00912A75" w:rsidP="009A4974">
      <w:pPr>
        <w:pStyle w:val="Default"/>
        <w:rPr>
          <w:b/>
          <w:color w:val="FF0000"/>
        </w:rPr>
      </w:pPr>
    </w:p>
    <w:p w14:paraId="6C42DB3D" w14:textId="614AE291" w:rsidR="009A4974" w:rsidRPr="004D3BB9" w:rsidRDefault="009A4974" w:rsidP="009A4974">
      <w:pPr>
        <w:pStyle w:val="Default"/>
        <w:spacing w:after="81"/>
      </w:pPr>
      <w:r w:rsidRPr="004D3BB9">
        <w:t xml:space="preserve"> Yes </w:t>
      </w:r>
      <w:r w:rsidRPr="004D3BB9">
        <w:rPr>
          <w:i/>
          <w:iCs/>
        </w:rPr>
        <w:t xml:space="preserve"> </w:t>
      </w:r>
    </w:p>
    <w:p w14:paraId="5BE1A5CD" w14:textId="77777777" w:rsidR="009A4974" w:rsidRPr="004D3BB9" w:rsidRDefault="009A4974" w:rsidP="009A4974">
      <w:pPr>
        <w:pStyle w:val="Default"/>
      </w:pPr>
      <w:r w:rsidRPr="004D3BB9">
        <w:t> No</w:t>
      </w:r>
    </w:p>
    <w:p w14:paraId="4715EB6D" w14:textId="77777777" w:rsidR="009A4974" w:rsidRPr="004D3BB9" w:rsidRDefault="009A4974" w:rsidP="009A4974">
      <w:pPr>
        <w:pStyle w:val="Default"/>
      </w:pPr>
    </w:p>
    <w:p w14:paraId="1BC842FC" w14:textId="46438568" w:rsidR="009A4974" w:rsidRPr="00873A74" w:rsidRDefault="009A4974" w:rsidP="009A4974">
      <w:pPr>
        <w:pStyle w:val="Default"/>
        <w:rPr>
          <w:i/>
          <w:iCs/>
        </w:rPr>
      </w:pPr>
      <w:r w:rsidRPr="004D3BB9">
        <w:rPr>
          <w:i/>
          <w:iCs/>
        </w:rPr>
        <w:t>(If answer is</w:t>
      </w:r>
      <w:r w:rsidR="009E59FB" w:rsidRPr="004D3BB9">
        <w:rPr>
          <w:i/>
          <w:iCs/>
        </w:rPr>
        <w:t xml:space="preserve"> yes, please </w:t>
      </w:r>
      <w:proofErr w:type="gramStart"/>
      <w:r w:rsidR="009E59FB" w:rsidRPr="004D3BB9">
        <w:rPr>
          <w:i/>
          <w:iCs/>
        </w:rPr>
        <w:t>ignore</w:t>
      </w:r>
      <w:proofErr w:type="gramEnd"/>
      <w:r w:rsidR="009E59FB" w:rsidRPr="004D3BB9">
        <w:rPr>
          <w:i/>
          <w:iCs/>
        </w:rPr>
        <w:t>. If answer is</w:t>
      </w:r>
      <w:r w:rsidRPr="004D3BB9">
        <w:rPr>
          <w:i/>
          <w:iCs/>
        </w:rPr>
        <w:t xml:space="preserve"> no</w:t>
      </w:r>
      <w:r w:rsidR="009E59FB" w:rsidRPr="004D3BB9">
        <w:rPr>
          <w:i/>
          <w:iCs/>
        </w:rPr>
        <w:t>, please fill out</w:t>
      </w:r>
      <w:r w:rsidR="00EB4614" w:rsidRPr="004D3BB9">
        <w:rPr>
          <w:i/>
          <w:iCs/>
        </w:rPr>
        <w:t>):</w:t>
      </w:r>
      <w:r w:rsidRPr="004D3BB9">
        <w:rPr>
          <w:i/>
          <w:iCs/>
        </w:rPr>
        <w:t xml:space="preserve"> </w:t>
      </w:r>
    </w:p>
    <w:p w14:paraId="6CBE828E" w14:textId="3241276C" w:rsidR="009A4974" w:rsidRDefault="009A4974" w:rsidP="009A4974">
      <w:pPr>
        <w:pStyle w:val="Default"/>
        <w:rPr>
          <w:b/>
          <w:bCs/>
        </w:rPr>
      </w:pPr>
      <w:r w:rsidRPr="00E944F8">
        <w:rPr>
          <w:b/>
          <w:bCs/>
        </w:rPr>
        <w:t xml:space="preserve">Please enter your name and contact details: </w:t>
      </w:r>
    </w:p>
    <w:p w14:paraId="08921D73" w14:textId="77777777" w:rsidR="00912A75" w:rsidRPr="00E944F8" w:rsidRDefault="00912A75" w:rsidP="009A4974">
      <w:pPr>
        <w:pStyle w:val="Default"/>
        <w:rPr>
          <w:b/>
          <w:bCs/>
        </w:rPr>
      </w:pPr>
    </w:p>
    <w:p w14:paraId="63A36696" w14:textId="7586A1F0" w:rsidR="009A4974" w:rsidRPr="004D3BB9" w:rsidRDefault="009A4974" w:rsidP="009A4974">
      <w:pPr>
        <w:pStyle w:val="Default"/>
        <w:rPr>
          <w:b/>
          <w:bCs/>
        </w:rPr>
      </w:pPr>
      <w:r w:rsidRPr="004D3BB9">
        <w:rPr>
          <w:b/>
          <w:bCs/>
        </w:rPr>
        <w:t>Full name:</w:t>
      </w:r>
      <w:r w:rsidR="00FD70D1" w:rsidRPr="004D3BB9">
        <w:rPr>
          <w:b/>
          <w:bCs/>
        </w:rPr>
        <w:t xml:space="preserve"> </w:t>
      </w:r>
      <w:r w:rsidR="00FD70D1" w:rsidRPr="004D3BB9">
        <w:rPr>
          <w:b/>
          <w:color w:val="FF0000"/>
        </w:rPr>
        <w:t>*</w:t>
      </w:r>
    </w:p>
    <w:p w14:paraId="0EA38301" w14:textId="48FF6C5F" w:rsidR="009A4974" w:rsidRPr="004D3BB9" w:rsidDel="00F04939" w:rsidRDefault="009A4974" w:rsidP="009A4974">
      <w:pPr>
        <w:pStyle w:val="Default"/>
        <w:rPr>
          <w:b/>
          <w:bCs/>
        </w:rPr>
      </w:pPr>
      <w:r w:rsidRPr="004D3BB9">
        <w:rPr>
          <w:b/>
          <w:bCs/>
        </w:rPr>
        <w:t xml:space="preserve">Preferred name: </w:t>
      </w:r>
      <w:r w:rsidR="00FD70D1" w:rsidRPr="004D3BB9">
        <w:rPr>
          <w:b/>
          <w:color w:val="FF0000"/>
        </w:rPr>
        <w:t>*</w:t>
      </w:r>
    </w:p>
    <w:p w14:paraId="31E5702A" w14:textId="49131503" w:rsidR="009A4974" w:rsidRPr="004D3BB9" w:rsidRDefault="009A4974" w:rsidP="009A4974">
      <w:pPr>
        <w:pStyle w:val="Default"/>
        <w:rPr>
          <w:b/>
          <w:bCs/>
        </w:rPr>
      </w:pPr>
      <w:r w:rsidRPr="004D3BB9">
        <w:rPr>
          <w:b/>
          <w:bCs/>
        </w:rPr>
        <w:t>Email address:</w:t>
      </w:r>
    </w:p>
    <w:p w14:paraId="4A0CDAF1" w14:textId="6DAB81D3" w:rsidR="009A4974" w:rsidRPr="004D3BB9" w:rsidRDefault="009A4974" w:rsidP="009A4974">
      <w:pPr>
        <w:pStyle w:val="Default"/>
      </w:pPr>
      <w:r w:rsidRPr="004D3BB9">
        <w:rPr>
          <w:b/>
          <w:bCs/>
        </w:rPr>
        <w:t>Phone number</w:t>
      </w:r>
      <w:r w:rsidRPr="004D3BB9">
        <w:t>:</w:t>
      </w:r>
    </w:p>
    <w:p w14:paraId="232D8BD0" w14:textId="77777777" w:rsidR="00912A75" w:rsidRPr="004D3BB9" w:rsidRDefault="00912A75" w:rsidP="009A4974">
      <w:pPr>
        <w:pStyle w:val="Default"/>
        <w:rPr>
          <w:b/>
          <w:bCs/>
        </w:rPr>
      </w:pPr>
    </w:p>
    <w:p w14:paraId="4BCDDF74" w14:textId="53793C45" w:rsidR="00912A75" w:rsidRPr="00E944F8" w:rsidRDefault="009A4974" w:rsidP="009A4974">
      <w:pPr>
        <w:pStyle w:val="Default"/>
        <w:rPr>
          <w:b/>
          <w:bCs/>
        </w:rPr>
      </w:pPr>
      <w:r w:rsidRPr="00E944F8">
        <w:rPr>
          <w:b/>
          <w:bCs/>
        </w:rPr>
        <w:t xml:space="preserve">What is the best way to contact you? </w:t>
      </w:r>
    </w:p>
    <w:p w14:paraId="1FC45CE8" w14:textId="2DAC31BC" w:rsidR="009A4974" w:rsidRPr="004D3BB9" w:rsidRDefault="009A4974" w:rsidP="002B76DB">
      <w:pPr>
        <w:pStyle w:val="Default"/>
        <w:numPr>
          <w:ilvl w:val="0"/>
          <w:numId w:val="12"/>
        </w:numPr>
      </w:pPr>
      <w:r w:rsidRPr="004D3BB9">
        <w:lastRenderedPageBreak/>
        <w:t>Phone</w:t>
      </w:r>
    </w:p>
    <w:p w14:paraId="4B2CF5E4" w14:textId="1A79402F" w:rsidR="009A4974" w:rsidRPr="004D3BB9" w:rsidRDefault="009A4974" w:rsidP="002B76DB">
      <w:pPr>
        <w:pStyle w:val="Default"/>
        <w:numPr>
          <w:ilvl w:val="0"/>
          <w:numId w:val="12"/>
        </w:numPr>
      </w:pPr>
      <w:r w:rsidRPr="004D3BB9">
        <w:t>Email</w:t>
      </w:r>
    </w:p>
    <w:p w14:paraId="16E1FBDB" w14:textId="77777777" w:rsidR="009A4974" w:rsidRPr="004D3BB9" w:rsidRDefault="009A4974" w:rsidP="009A4974">
      <w:pPr>
        <w:pStyle w:val="Default"/>
      </w:pPr>
    </w:p>
    <w:p w14:paraId="5CE8E587" w14:textId="4BB09562" w:rsidR="009A4974" w:rsidRPr="00873A74" w:rsidRDefault="009A4974" w:rsidP="009A4974">
      <w:pPr>
        <w:pStyle w:val="Default"/>
      </w:pPr>
      <w:r w:rsidRPr="00FA3BF0">
        <w:rPr>
          <w:b/>
          <w:bCs/>
        </w:rPr>
        <w:t>Is there any other information you would like us to know about your communication needs or how you would like us to contact you?</w:t>
      </w:r>
      <w:r w:rsidRPr="004D3BB9">
        <w:t xml:space="preserve"> </w:t>
      </w:r>
      <w:r w:rsidR="00873A74">
        <w:br/>
      </w:r>
      <w:r w:rsidRPr="004D3BB9">
        <w:rPr>
          <w:i/>
          <w:iCs/>
        </w:rPr>
        <w:t>[Free text]</w:t>
      </w:r>
    </w:p>
    <w:p w14:paraId="02241346" w14:textId="77777777" w:rsidR="009A4974" w:rsidRPr="004D3BB9" w:rsidRDefault="009A4974" w:rsidP="009A4974">
      <w:pPr>
        <w:pStyle w:val="Default"/>
        <w:rPr>
          <w:i/>
          <w:iCs/>
        </w:rPr>
      </w:pPr>
    </w:p>
    <w:p w14:paraId="3D040805" w14:textId="77777777" w:rsidR="009A4974" w:rsidRPr="004D3BB9" w:rsidRDefault="009A4974" w:rsidP="009A4974">
      <w:pPr>
        <w:pStyle w:val="Default"/>
        <w:rPr>
          <w:b/>
          <w:bCs/>
        </w:rPr>
      </w:pPr>
    </w:p>
    <w:p w14:paraId="5EB48C5F" w14:textId="77777777" w:rsidR="009A4974" w:rsidRPr="004D3BB9" w:rsidRDefault="009A4974" w:rsidP="009A4974">
      <w:pPr>
        <w:spacing w:before="0" w:after="0"/>
        <w:rPr>
          <w:rFonts w:cs="Open Sans"/>
        </w:rPr>
      </w:pPr>
    </w:p>
    <w:p w14:paraId="4F7A0036" w14:textId="77777777" w:rsidR="009A4974" w:rsidRPr="00D64918" w:rsidRDefault="009A4974" w:rsidP="009A4974">
      <w:pPr>
        <w:pStyle w:val="Default"/>
        <w:rPr>
          <w:b/>
          <w:bCs/>
          <w:sz w:val="28"/>
          <w:szCs w:val="28"/>
          <w:u w:val="single"/>
        </w:rPr>
      </w:pPr>
      <w:r w:rsidRPr="00D64918">
        <w:rPr>
          <w:b/>
          <w:bCs/>
          <w:sz w:val="28"/>
          <w:szCs w:val="28"/>
          <w:u w:val="single"/>
        </w:rPr>
        <w:t>Part B- Your Role in Commonwealth Parliamentary Workplaces</w:t>
      </w:r>
    </w:p>
    <w:p w14:paraId="16670072" w14:textId="77777777" w:rsidR="009A4974" w:rsidRPr="004D3BB9" w:rsidRDefault="009A4974" w:rsidP="009A4974">
      <w:pPr>
        <w:pStyle w:val="Default"/>
        <w:rPr>
          <w:b/>
          <w:bCs/>
        </w:rPr>
      </w:pPr>
    </w:p>
    <w:p w14:paraId="45E10370" w14:textId="587CA71C" w:rsidR="009A4974" w:rsidRDefault="009A4974" w:rsidP="00521B1B">
      <w:pPr>
        <w:pStyle w:val="Default"/>
        <w:rPr>
          <w:b/>
          <w:bCs/>
          <w:color w:val="FF0000"/>
        </w:rPr>
      </w:pPr>
      <w:r w:rsidRPr="004D3BB9">
        <w:rPr>
          <w:b/>
          <w:bCs/>
        </w:rPr>
        <w:t>In what way(s) have you been involved with Commonwealth parliamentary workplace(s)? For example (</w:t>
      </w:r>
      <w:r w:rsidR="00F30F23">
        <w:rPr>
          <w:b/>
          <w:bCs/>
        </w:rPr>
        <w:t>highlight</w:t>
      </w:r>
      <w:r w:rsidRPr="004D3BB9">
        <w:rPr>
          <w:b/>
          <w:bCs/>
        </w:rPr>
        <w:t xml:space="preserve"> all that apply): </w:t>
      </w:r>
      <w:r w:rsidR="00D36E94" w:rsidRPr="004D3BB9">
        <w:rPr>
          <w:b/>
          <w:bCs/>
          <w:color w:val="FF0000"/>
        </w:rPr>
        <w:t>*</w:t>
      </w:r>
    </w:p>
    <w:p w14:paraId="4123C94B" w14:textId="77777777" w:rsidR="00521B1B" w:rsidRPr="00521B1B" w:rsidRDefault="00521B1B" w:rsidP="00521B1B">
      <w:pPr>
        <w:pStyle w:val="Default"/>
        <w:rPr>
          <w:b/>
          <w:bCs/>
        </w:rPr>
      </w:pPr>
    </w:p>
    <w:p w14:paraId="644DC404" w14:textId="77777777" w:rsidR="009A4974" w:rsidRPr="004D3BB9" w:rsidRDefault="009A4974" w:rsidP="00F30F23">
      <w:pPr>
        <w:pStyle w:val="ListParagraph"/>
        <w:numPr>
          <w:ilvl w:val="0"/>
          <w:numId w:val="13"/>
        </w:numPr>
        <w:spacing w:before="0" w:after="0"/>
        <w:rPr>
          <w:rFonts w:eastAsiaTheme="minorEastAsia" w:cs="Open Sans"/>
          <w:color w:val="000000"/>
          <w:lang w:val="en-GB"/>
        </w:rPr>
      </w:pPr>
      <w:r w:rsidRPr="004D3BB9">
        <w:rPr>
          <w:rFonts w:cs="Open Sans"/>
          <w:color w:val="000000" w:themeColor="text1"/>
          <w:lang w:val="en-GB"/>
        </w:rPr>
        <w:t xml:space="preserve">current and former </w:t>
      </w:r>
      <w:r w:rsidRPr="004D3BB9">
        <w:rPr>
          <w:rFonts w:eastAsiaTheme="minorEastAsia" w:cs="Open Sans"/>
          <w:color w:val="000000" w:themeColor="text1"/>
          <w:lang w:val="en-GB"/>
        </w:rPr>
        <w:t>Commonwealth parliamentarians (Members and Senators)</w:t>
      </w:r>
    </w:p>
    <w:p w14:paraId="1665C69D" w14:textId="77777777" w:rsidR="009A4974" w:rsidRPr="004D3BB9" w:rsidRDefault="009A4974" w:rsidP="00F30F23">
      <w:pPr>
        <w:pStyle w:val="ListParagraph"/>
        <w:numPr>
          <w:ilvl w:val="0"/>
          <w:numId w:val="13"/>
        </w:numPr>
        <w:spacing w:before="0" w:after="0"/>
        <w:rPr>
          <w:rFonts w:eastAsiaTheme="minorEastAsia" w:cs="Open Sans"/>
          <w:color w:val="000000"/>
          <w:lang w:val="en-GB"/>
        </w:rPr>
      </w:pPr>
      <w:r w:rsidRPr="004D3BB9">
        <w:rPr>
          <w:rFonts w:eastAsiaTheme="minorEastAsia" w:cs="Open Sans"/>
          <w:color w:val="000000" w:themeColor="text1"/>
          <w:lang w:val="en-GB"/>
        </w:rPr>
        <w:t xml:space="preserve"> people who work or have previously worked for Commonwealth parliamentarians (Members and Senators), including but not limited to:</w:t>
      </w:r>
    </w:p>
    <w:p w14:paraId="598143DC" w14:textId="77777777" w:rsidR="009A4974" w:rsidRPr="004D3BB9" w:rsidRDefault="009A4974" w:rsidP="00F30F23">
      <w:pPr>
        <w:pStyle w:val="ListParagraph"/>
        <w:numPr>
          <w:ilvl w:val="1"/>
          <w:numId w:val="13"/>
        </w:numPr>
        <w:spacing w:before="0" w:after="0"/>
        <w:rPr>
          <w:rFonts w:cs="Open Sans"/>
          <w:lang w:val="en-GB" w:eastAsia="en-GB"/>
        </w:rPr>
      </w:pPr>
      <w:r w:rsidRPr="004D3BB9">
        <w:rPr>
          <w:rFonts w:eastAsiaTheme="minorEastAsia" w:cs="Open Sans"/>
          <w:color w:val="000000" w:themeColor="text1"/>
          <w:lang w:val="en-GB"/>
        </w:rPr>
        <w:t xml:space="preserve"> </w:t>
      </w:r>
      <w:r w:rsidRPr="004D3BB9">
        <w:rPr>
          <w:rFonts w:cs="Open Sans"/>
          <w:color w:val="000000" w:themeColor="text1"/>
          <w:lang w:val="en-GB" w:eastAsia="en-GB"/>
        </w:rPr>
        <w:t xml:space="preserve">people employed under the </w:t>
      </w:r>
      <w:r w:rsidRPr="004D3BB9">
        <w:rPr>
          <w:rFonts w:cs="Open Sans"/>
          <w:i/>
          <w:iCs/>
          <w:color w:val="000000" w:themeColor="text1"/>
          <w:lang w:val="en-GB" w:eastAsia="en-GB"/>
        </w:rPr>
        <w:t>Members of Parliament (Staff) Act 1984</w:t>
      </w:r>
      <w:r w:rsidRPr="004D3BB9">
        <w:rPr>
          <w:rFonts w:cs="Open Sans"/>
          <w:color w:val="000000" w:themeColor="text1"/>
          <w:lang w:val="en-GB" w:eastAsia="en-GB"/>
        </w:rPr>
        <w:t xml:space="preserve"> (</w:t>
      </w:r>
      <w:proofErr w:type="spellStart"/>
      <w:r w:rsidRPr="004D3BB9">
        <w:rPr>
          <w:rFonts w:cs="Open Sans"/>
          <w:color w:val="000000" w:themeColor="text1"/>
          <w:lang w:val="en-GB" w:eastAsia="en-GB"/>
        </w:rPr>
        <w:t>Cth</w:t>
      </w:r>
      <w:proofErr w:type="spellEnd"/>
      <w:r w:rsidRPr="004D3BB9">
        <w:rPr>
          <w:rFonts w:cs="Open Sans"/>
          <w:color w:val="000000" w:themeColor="text1"/>
          <w:lang w:val="en-GB" w:eastAsia="en-GB"/>
        </w:rPr>
        <w:t>)</w:t>
      </w:r>
    </w:p>
    <w:p w14:paraId="4F152C0F" w14:textId="77777777" w:rsidR="009A4974" w:rsidRPr="004D3BB9" w:rsidRDefault="009A4974" w:rsidP="00F30F23">
      <w:pPr>
        <w:pStyle w:val="ListParagraph"/>
        <w:numPr>
          <w:ilvl w:val="1"/>
          <w:numId w:val="13"/>
        </w:numPr>
        <w:spacing w:before="0" w:after="0"/>
        <w:rPr>
          <w:rFonts w:cs="Open Sans"/>
          <w:lang w:eastAsia="en-GB"/>
        </w:rPr>
      </w:pPr>
      <w:r w:rsidRPr="004D3BB9">
        <w:rPr>
          <w:rFonts w:cs="Open Sans"/>
          <w:color w:val="000000" w:themeColor="text1"/>
          <w:lang w:val="en-GB" w:eastAsia="en-GB"/>
        </w:rPr>
        <w:t>workers in electorate offices</w:t>
      </w:r>
    </w:p>
    <w:p w14:paraId="7A480CD1" w14:textId="77777777" w:rsidR="009A4974" w:rsidRPr="004D3BB9" w:rsidRDefault="009A4974" w:rsidP="00F30F23">
      <w:pPr>
        <w:pStyle w:val="ListParagraph"/>
        <w:numPr>
          <w:ilvl w:val="0"/>
          <w:numId w:val="13"/>
        </w:numPr>
        <w:spacing w:before="0" w:after="0"/>
        <w:rPr>
          <w:rFonts w:eastAsiaTheme="minorEastAsia" w:cs="Open Sans"/>
          <w:color w:val="000000"/>
          <w:lang w:val="en-GB"/>
        </w:rPr>
      </w:pPr>
      <w:r w:rsidRPr="004D3BB9">
        <w:rPr>
          <w:rFonts w:eastAsiaTheme="minorEastAsia" w:cs="Open Sans"/>
          <w:color w:val="000000" w:themeColor="text1"/>
          <w:lang w:val="en-GB"/>
        </w:rPr>
        <w:t xml:space="preserve">other current and former workers in Commonwealth parliamentary workplaces, including but not limited to: </w:t>
      </w:r>
    </w:p>
    <w:p w14:paraId="3920B82B" w14:textId="77777777" w:rsidR="009A4974" w:rsidRPr="004D3BB9" w:rsidRDefault="009A4974" w:rsidP="00F30F23">
      <w:pPr>
        <w:pStyle w:val="ListParagraph"/>
        <w:numPr>
          <w:ilvl w:val="1"/>
          <w:numId w:val="13"/>
        </w:numPr>
        <w:spacing w:before="0" w:after="0"/>
        <w:rPr>
          <w:lang w:val="en-GB" w:eastAsia="en-GB"/>
        </w:rPr>
      </w:pPr>
      <w:r w:rsidRPr="004D3BB9">
        <w:rPr>
          <w:rFonts w:cs="Open Sans"/>
          <w:color w:val="000000"/>
          <w:shd w:val="clear" w:color="auto" w:fill="FFFFFF"/>
          <w:lang w:val="en-GB" w:eastAsia="en-GB"/>
        </w:rPr>
        <w:t xml:space="preserve">people employed under the </w:t>
      </w:r>
      <w:r w:rsidRPr="004D3BB9">
        <w:rPr>
          <w:rFonts w:cs="Open Sans"/>
          <w:i/>
          <w:iCs/>
          <w:color w:val="000000"/>
          <w:shd w:val="clear" w:color="auto" w:fill="FFFFFF"/>
          <w:lang w:val="en-GB" w:eastAsia="en-GB"/>
        </w:rPr>
        <w:t>Public Service Act 1999</w:t>
      </w:r>
      <w:r w:rsidRPr="004D3BB9">
        <w:rPr>
          <w:rFonts w:cs="Open Sans"/>
          <w:color w:val="000000"/>
          <w:shd w:val="clear" w:color="auto" w:fill="FFFFFF"/>
          <w:lang w:val="en-GB" w:eastAsia="en-GB"/>
        </w:rPr>
        <w:t xml:space="preserve"> (</w:t>
      </w:r>
      <w:proofErr w:type="spellStart"/>
      <w:r w:rsidRPr="004D3BB9">
        <w:rPr>
          <w:rFonts w:cs="Open Sans"/>
          <w:color w:val="000000"/>
          <w:shd w:val="clear" w:color="auto" w:fill="FFFFFF"/>
          <w:lang w:val="en-GB" w:eastAsia="en-GB"/>
        </w:rPr>
        <w:t>Cth</w:t>
      </w:r>
      <w:proofErr w:type="spellEnd"/>
      <w:r w:rsidRPr="004D3BB9">
        <w:rPr>
          <w:rFonts w:cs="Open Sans"/>
          <w:color w:val="000000"/>
          <w:shd w:val="clear" w:color="auto" w:fill="FFFFFF"/>
          <w:lang w:val="en-GB" w:eastAsia="en-GB"/>
        </w:rPr>
        <w:t xml:space="preserve">) and the </w:t>
      </w:r>
      <w:r w:rsidRPr="004D3BB9">
        <w:rPr>
          <w:rFonts w:cs="Open Sans"/>
          <w:i/>
          <w:color w:val="000000"/>
          <w:shd w:val="clear" w:color="auto" w:fill="FFFFFF"/>
          <w:lang w:val="en-GB" w:eastAsia="en-GB"/>
        </w:rPr>
        <w:t>Parliamentary Services Act 1999</w:t>
      </w:r>
      <w:r w:rsidRPr="004D3BB9">
        <w:rPr>
          <w:rFonts w:cs="Open Sans"/>
          <w:color w:val="000000"/>
          <w:shd w:val="clear" w:color="auto" w:fill="FFFFFF"/>
          <w:lang w:val="en-GB" w:eastAsia="en-GB"/>
        </w:rPr>
        <w:t xml:space="preserve"> (</w:t>
      </w:r>
      <w:proofErr w:type="spellStart"/>
      <w:r w:rsidRPr="004D3BB9">
        <w:rPr>
          <w:rFonts w:cs="Open Sans"/>
          <w:color w:val="000000"/>
          <w:shd w:val="clear" w:color="auto" w:fill="FFFFFF"/>
          <w:lang w:val="en-GB" w:eastAsia="en-GB"/>
        </w:rPr>
        <w:t>Cth</w:t>
      </w:r>
      <w:proofErr w:type="spellEnd"/>
      <w:r w:rsidRPr="004D3BB9">
        <w:rPr>
          <w:rFonts w:cs="Open Sans"/>
          <w:color w:val="000000"/>
          <w:shd w:val="clear" w:color="auto" w:fill="FFFFFF"/>
          <w:lang w:val="en-GB" w:eastAsia="en-GB"/>
        </w:rPr>
        <w:t>)</w:t>
      </w:r>
    </w:p>
    <w:p w14:paraId="37462868" w14:textId="77777777" w:rsidR="009A4974" w:rsidRPr="004D3BB9" w:rsidRDefault="009A4974" w:rsidP="00F30F23">
      <w:pPr>
        <w:pStyle w:val="ListParagraph"/>
        <w:numPr>
          <w:ilvl w:val="1"/>
          <w:numId w:val="13"/>
        </w:numPr>
        <w:spacing w:before="0" w:after="0"/>
        <w:rPr>
          <w:rFonts w:cs="Open Sans"/>
          <w:lang w:val="en-GB" w:eastAsia="en-GB"/>
        </w:rPr>
      </w:pPr>
      <w:r w:rsidRPr="004D3BB9">
        <w:rPr>
          <w:rFonts w:cs="Open Sans"/>
          <w:color w:val="000000" w:themeColor="text1"/>
          <w:lang w:val="en-GB" w:eastAsia="en-GB"/>
        </w:rPr>
        <w:t xml:space="preserve">hospitality, retail, cleaning, </w:t>
      </w:r>
      <w:proofErr w:type="gramStart"/>
      <w:r w:rsidRPr="004D3BB9">
        <w:rPr>
          <w:rFonts w:cs="Open Sans"/>
          <w:color w:val="000000"/>
          <w:shd w:val="clear" w:color="auto" w:fill="FFFFFF"/>
          <w:lang w:val="en-GB" w:eastAsia="en-GB"/>
        </w:rPr>
        <w:t>security</w:t>
      </w:r>
      <w:proofErr w:type="gramEnd"/>
      <w:r w:rsidRPr="004D3BB9">
        <w:rPr>
          <w:rFonts w:cs="Open Sans"/>
          <w:color w:val="000000" w:themeColor="text1"/>
          <w:lang w:val="en-GB" w:eastAsia="en-GB"/>
        </w:rPr>
        <w:t xml:space="preserve"> and other service provider workers within the Parliament of Australia</w:t>
      </w:r>
    </w:p>
    <w:p w14:paraId="1988EF02" w14:textId="77777777" w:rsidR="009A4974" w:rsidRPr="004D3BB9" w:rsidRDefault="009A4974" w:rsidP="00F30F23">
      <w:pPr>
        <w:pStyle w:val="ListParagraph"/>
        <w:numPr>
          <w:ilvl w:val="1"/>
          <w:numId w:val="13"/>
        </w:numPr>
        <w:spacing w:before="0" w:after="0" w:line="259" w:lineRule="auto"/>
        <w:rPr>
          <w:rFonts w:cs="Open Sans"/>
          <w:lang w:val="en-GB" w:eastAsia="en-GB"/>
        </w:rPr>
      </w:pPr>
      <w:r w:rsidRPr="004D3BB9">
        <w:rPr>
          <w:rFonts w:cs="Open Sans"/>
          <w:color w:val="000000" w:themeColor="text1"/>
          <w:lang w:val="en-GB" w:eastAsia="en-GB"/>
        </w:rPr>
        <w:t xml:space="preserve">journalists and other media workers </w:t>
      </w:r>
    </w:p>
    <w:p w14:paraId="3545CF4F" w14:textId="77777777" w:rsidR="009A4974" w:rsidRPr="004D3BB9" w:rsidRDefault="009A4974" w:rsidP="00F30F23">
      <w:pPr>
        <w:pStyle w:val="ListParagraph"/>
        <w:numPr>
          <w:ilvl w:val="0"/>
          <w:numId w:val="13"/>
        </w:numPr>
        <w:spacing w:before="0" w:after="0"/>
        <w:rPr>
          <w:lang w:val="en-GB" w:eastAsia="en-GB"/>
        </w:rPr>
      </w:pPr>
      <w:r w:rsidRPr="004D3BB9">
        <w:rPr>
          <w:rFonts w:cs="Open Sans"/>
          <w:color w:val="000000" w:themeColor="text1"/>
          <w:lang w:val="en-GB" w:eastAsia="en-GB"/>
        </w:rPr>
        <w:t xml:space="preserve">volunteers, </w:t>
      </w:r>
      <w:proofErr w:type="gramStart"/>
      <w:r w:rsidRPr="004D3BB9">
        <w:rPr>
          <w:rFonts w:cs="Open Sans"/>
          <w:color w:val="000000" w:themeColor="text1"/>
          <w:lang w:val="en-GB" w:eastAsia="en-GB"/>
        </w:rPr>
        <w:t>interns</w:t>
      </w:r>
      <w:proofErr w:type="gramEnd"/>
      <w:r w:rsidRPr="004D3BB9">
        <w:rPr>
          <w:rFonts w:cs="Open Sans"/>
          <w:color w:val="000000" w:themeColor="text1"/>
          <w:lang w:val="en-GB" w:eastAsia="en-GB"/>
        </w:rPr>
        <w:t xml:space="preserve"> and students in Commonwealth parliamentary workplaces</w:t>
      </w:r>
    </w:p>
    <w:p w14:paraId="522ECA49" w14:textId="63FA164C" w:rsidR="009A4974" w:rsidRPr="004D3BB9" w:rsidRDefault="009A4974" w:rsidP="00F30F23">
      <w:pPr>
        <w:pStyle w:val="ListParagraph"/>
        <w:numPr>
          <w:ilvl w:val="0"/>
          <w:numId w:val="13"/>
        </w:numPr>
        <w:spacing w:before="0" w:after="0"/>
        <w:rPr>
          <w:rFonts w:cs="Open Sans"/>
          <w:lang w:eastAsia="en-GB"/>
        </w:rPr>
      </w:pPr>
      <w:r w:rsidRPr="004D3BB9">
        <w:rPr>
          <w:rFonts w:cs="Open Sans"/>
          <w:color w:val="000000"/>
          <w:shd w:val="clear" w:color="auto" w:fill="FFFFFF"/>
          <w:lang w:val="en-GB" w:eastAsia="en-GB"/>
        </w:rPr>
        <w:t xml:space="preserve">organisations and experts </w:t>
      </w:r>
      <w:r w:rsidRPr="004D3BB9">
        <w:rPr>
          <w:rFonts w:cs="Open Sans"/>
        </w:rPr>
        <w:t xml:space="preserve">that have direct experience or expertise in the areas under Review (as outlined in the Terms of Reference for the Review which are </w:t>
      </w:r>
      <w:hyperlink r:id="rId7" w:history="1">
        <w:r w:rsidRPr="00CA3763">
          <w:rPr>
            <w:rStyle w:val="Hyperlink"/>
            <w:rFonts w:cs="Open Sans"/>
          </w:rPr>
          <w:t>available here</w:t>
        </w:r>
      </w:hyperlink>
      <w:r w:rsidRPr="004D3BB9">
        <w:rPr>
          <w:rFonts w:cs="Open Sans"/>
        </w:rPr>
        <w:t xml:space="preserve">). </w:t>
      </w:r>
    </w:p>
    <w:p w14:paraId="68134263" w14:textId="77777777" w:rsidR="009A4974" w:rsidRPr="004D3BB9" w:rsidRDefault="009A4974" w:rsidP="009A4974">
      <w:pPr>
        <w:pStyle w:val="ListParagraph"/>
        <w:spacing w:before="0" w:after="0"/>
        <w:rPr>
          <w:rFonts w:cs="Open Sans"/>
          <w:lang w:eastAsia="en-GB"/>
        </w:rPr>
      </w:pPr>
    </w:p>
    <w:p w14:paraId="1E69BA70" w14:textId="77777777" w:rsidR="002A2621" w:rsidRPr="002A2621" w:rsidRDefault="002A2621" w:rsidP="002A2621">
      <w:pPr>
        <w:autoSpaceDE w:val="0"/>
        <w:autoSpaceDN w:val="0"/>
        <w:adjustRightInd w:val="0"/>
        <w:spacing w:before="0" w:after="0"/>
        <w:rPr>
          <w:rFonts w:eastAsiaTheme="minorEastAsia" w:cs="Open Sans"/>
          <w:b/>
          <w:color w:val="000000" w:themeColor="text1"/>
          <w:lang w:val="en-GB" w:eastAsia="en-US"/>
        </w:rPr>
      </w:pPr>
      <w:r w:rsidRPr="002A2621">
        <w:rPr>
          <w:rFonts w:eastAsiaTheme="minorEastAsia" w:cs="Open Sans"/>
          <w:b/>
          <w:color w:val="000000" w:themeColor="text1"/>
          <w:lang w:val="en-GB" w:eastAsia="en-US"/>
        </w:rPr>
        <w:t>Please give further information about your role(s) in Commonwealth Parliamentary workplaces, particularly if you ticked more than one box</w:t>
      </w:r>
      <w:r w:rsidRPr="002A2621">
        <w:rPr>
          <w:rFonts w:eastAsiaTheme="minorEastAsia" w:cs="Open Sans"/>
          <w:b/>
          <w:color w:val="000000" w:themeColor="text1"/>
          <w:lang w:val="en-GB" w:eastAsia="en-US"/>
        </w:rPr>
        <w:t>:</w:t>
      </w:r>
    </w:p>
    <w:p w14:paraId="02AD1504" w14:textId="59222C48" w:rsidR="009A4974" w:rsidRPr="00DF4BBB" w:rsidRDefault="009A4974" w:rsidP="00DF4BBB">
      <w:pPr>
        <w:spacing w:before="0" w:after="0"/>
        <w:rPr>
          <w:rFonts w:cs="Open Sans"/>
          <w:i/>
          <w:iCs/>
          <w:lang w:eastAsia="en-GB"/>
        </w:rPr>
      </w:pPr>
      <w:r w:rsidRPr="00DF4BBB">
        <w:rPr>
          <w:rFonts w:cs="Open Sans"/>
          <w:i/>
          <w:iCs/>
        </w:rPr>
        <w:t xml:space="preserve">[Free text box] </w:t>
      </w:r>
    </w:p>
    <w:p w14:paraId="450BE04B" w14:textId="77777777" w:rsidR="009A4974" w:rsidRPr="004D3BB9" w:rsidRDefault="009A4974" w:rsidP="009A4974">
      <w:pPr>
        <w:pStyle w:val="Default"/>
        <w:rPr>
          <w:b/>
          <w:bCs/>
        </w:rPr>
      </w:pPr>
    </w:p>
    <w:p w14:paraId="73A86CAB" w14:textId="77777777" w:rsidR="009A4974" w:rsidRPr="004D3BB9" w:rsidRDefault="009A4974" w:rsidP="009A4974">
      <w:pPr>
        <w:autoSpaceDE w:val="0"/>
        <w:autoSpaceDN w:val="0"/>
        <w:adjustRightInd w:val="0"/>
        <w:spacing w:before="0" w:after="0"/>
        <w:rPr>
          <w:rFonts w:eastAsiaTheme="minorHAnsi" w:cs="Open Sans"/>
          <w:color w:val="000000"/>
          <w:lang w:val="en-GB" w:eastAsia="en-US"/>
        </w:rPr>
      </w:pPr>
    </w:p>
    <w:p w14:paraId="1F5DE1A5" w14:textId="1E32766C" w:rsidR="009A4974" w:rsidRDefault="009A4974" w:rsidP="009A4974">
      <w:pPr>
        <w:autoSpaceDE w:val="0"/>
        <w:autoSpaceDN w:val="0"/>
        <w:adjustRightInd w:val="0"/>
        <w:spacing w:before="0" w:after="0"/>
        <w:rPr>
          <w:rFonts w:eastAsiaTheme="minorHAnsi" w:cs="Open Sans"/>
          <w:b/>
          <w:bCs/>
          <w:color w:val="000000"/>
          <w:lang w:val="en-GB" w:eastAsia="en-US"/>
        </w:rPr>
      </w:pPr>
    </w:p>
    <w:p w14:paraId="10F5C1EA" w14:textId="3F1CD5B8" w:rsidR="00857A64" w:rsidRDefault="00857A64" w:rsidP="009A4974">
      <w:pPr>
        <w:autoSpaceDE w:val="0"/>
        <w:autoSpaceDN w:val="0"/>
        <w:adjustRightInd w:val="0"/>
        <w:spacing w:before="0" w:after="0"/>
        <w:rPr>
          <w:rFonts w:eastAsiaTheme="minorHAnsi" w:cs="Open Sans"/>
          <w:b/>
          <w:bCs/>
          <w:color w:val="000000"/>
          <w:lang w:val="en-GB" w:eastAsia="en-US"/>
        </w:rPr>
      </w:pPr>
    </w:p>
    <w:p w14:paraId="503FD806" w14:textId="3C4F3266" w:rsidR="00857A64" w:rsidRDefault="00857A64" w:rsidP="009A4974">
      <w:pPr>
        <w:autoSpaceDE w:val="0"/>
        <w:autoSpaceDN w:val="0"/>
        <w:adjustRightInd w:val="0"/>
        <w:spacing w:before="0" w:after="0"/>
        <w:rPr>
          <w:rFonts w:eastAsiaTheme="minorHAnsi" w:cs="Open Sans"/>
          <w:b/>
          <w:bCs/>
          <w:color w:val="000000"/>
          <w:lang w:val="en-GB" w:eastAsia="en-US"/>
        </w:rPr>
      </w:pPr>
    </w:p>
    <w:p w14:paraId="58A9EF05" w14:textId="2D5CE3EA" w:rsidR="009A4974" w:rsidRPr="008B55C0" w:rsidRDefault="009A4974" w:rsidP="009A4974">
      <w:pPr>
        <w:autoSpaceDE w:val="0"/>
        <w:autoSpaceDN w:val="0"/>
        <w:adjustRightInd w:val="0"/>
        <w:spacing w:before="0" w:after="0"/>
        <w:rPr>
          <w:rFonts w:eastAsiaTheme="minorHAnsi" w:cs="Open Sans"/>
          <w:b/>
          <w:bCs/>
          <w:color w:val="000000"/>
          <w:sz w:val="28"/>
          <w:szCs w:val="28"/>
          <w:u w:val="single"/>
          <w:lang w:val="en-GB" w:eastAsia="en-US"/>
        </w:rPr>
      </w:pPr>
      <w:r w:rsidRPr="008B55C0">
        <w:rPr>
          <w:rFonts w:eastAsiaTheme="minorHAnsi" w:cs="Open Sans"/>
          <w:b/>
          <w:bCs/>
          <w:color w:val="000000"/>
          <w:sz w:val="28"/>
          <w:szCs w:val="28"/>
          <w:u w:val="single"/>
          <w:lang w:val="en-GB" w:eastAsia="en-US"/>
        </w:rPr>
        <w:t xml:space="preserve">Part C- Questions </w:t>
      </w:r>
      <w:r w:rsidR="00605E48">
        <w:rPr>
          <w:rFonts w:eastAsiaTheme="minorHAnsi" w:cs="Open Sans"/>
          <w:b/>
          <w:bCs/>
          <w:color w:val="000000"/>
          <w:sz w:val="28"/>
          <w:szCs w:val="28"/>
          <w:u w:val="single"/>
          <w:lang w:val="en-GB" w:eastAsia="en-US"/>
        </w:rPr>
        <w:t>(Optional)</w:t>
      </w:r>
    </w:p>
    <w:p w14:paraId="0A43738D" w14:textId="77777777" w:rsidR="009A4974" w:rsidRPr="008B55C0" w:rsidRDefault="009A4974" w:rsidP="009A4974">
      <w:pPr>
        <w:autoSpaceDE w:val="0"/>
        <w:autoSpaceDN w:val="0"/>
        <w:adjustRightInd w:val="0"/>
        <w:spacing w:before="0" w:after="0"/>
        <w:rPr>
          <w:rFonts w:eastAsiaTheme="minorHAnsi" w:cs="Open Sans"/>
          <w:b/>
          <w:bCs/>
          <w:color w:val="000000"/>
          <w:sz w:val="28"/>
          <w:szCs w:val="28"/>
          <w:lang w:val="en-GB" w:eastAsia="en-US"/>
        </w:rPr>
      </w:pPr>
    </w:p>
    <w:p w14:paraId="58B4AECE" w14:textId="77777777" w:rsidR="009A4974" w:rsidRPr="00153587" w:rsidRDefault="009A4974" w:rsidP="009A4974">
      <w:pPr>
        <w:autoSpaceDE w:val="0"/>
        <w:autoSpaceDN w:val="0"/>
        <w:adjustRightInd w:val="0"/>
        <w:spacing w:before="0" w:after="0"/>
        <w:rPr>
          <w:rFonts w:cs="Open Sans"/>
          <w:i/>
          <w:iCs/>
        </w:rPr>
      </w:pPr>
      <w:r w:rsidRPr="00153587">
        <w:rPr>
          <w:rFonts w:cs="Open Sans"/>
          <w:i/>
          <w:iCs/>
        </w:rPr>
        <w:t xml:space="preserve">The following questions are focussed on your experiences and expectations of Commonwealth parliamentary workplaces. </w:t>
      </w:r>
    </w:p>
    <w:p w14:paraId="26A2F2B9" w14:textId="79A647D3" w:rsidR="009A4974" w:rsidRPr="00153587" w:rsidRDefault="00153587" w:rsidP="00153587">
      <w:pPr>
        <w:tabs>
          <w:tab w:val="left" w:pos="1399"/>
        </w:tabs>
        <w:autoSpaceDE w:val="0"/>
        <w:autoSpaceDN w:val="0"/>
        <w:adjustRightInd w:val="0"/>
        <w:spacing w:before="0" w:after="0"/>
        <w:rPr>
          <w:rFonts w:cs="Open Sans"/>
          <w:i/>
          <w:iCs/>
        </w:rPr>
      </w:pPr>
      <w:r>
        <w:rPr>
          <w:rFonts w:cs="Open Sans"/>
          <w:i/>
          <w:iCs/>
        </w:rPr>
        <w:tab/>
      </w:r>
    </w:p>
    <w:p w14:paraId="54466D89" w14:textId="4A9285E7" w:rsidR="009A4974" w:rsidRPr="00153587" w:rsidRDefault="009A4974" w:rsidP="009A4974">
      <w:pPr>
        <w:autoSpaceDE w:val="0"/>
        <w:autoSpaceDN w:val="0"/>
        <w:adjustRightInd w:val="0"/>
        <w:spacing w:before="0" w:after="0"/>
        <w:rPr>
          <w:rFonts w:cs="Open Sans"/>
          <w:i/>
          <w:iCs/>
        </w:rPr>
      </w:pPr>
      <w:r w:rsidRPr="00153587">
        <w:rPr>
          <w:rFonts w:cs="Open Sans"/>
          <w:i/>
          <w:iCs/>
        </w:rPr>
        <w:t xml:space="preserve">These questions are a guide and you do not have to answer these questions. You can answer some or </w:t>
      </w:r>
      <w:proofErr w:type="gramStart"/>
      <w:r w:rsidRPr="00153587">
        <w:rPr>
          <w:rFonts w:cs="Open Sans"/>
          <w:i/>
          <w:iCs/>
        </w:rPr>
        <w:t>all of</w:t>
      </w:r>
      <w:proofErr w:type="gramEnd"/>
      <w:r w:rsidRPr="00153587">
        <w:rPr>
          <w:rFonts w:cs="Open Sans"/>
          <w:i/>
          <w:iCs/>
        </w:rPr>
        <w:t xml:space="preserve"> the questions. You can also make a </w:t>
      </w:r>
      <w:r w:rsidRPr="00153587">
        <w:rPr>
          <w:rFonts w:eastAsiaTheme="minorHAnsi" w:cs="Open Sans"/>
          <w:i/>
          <w:iCs/>
          <w:color w:val="000000"/>
          <w:lang w:val="en-GB" w:eastAsia="en-US"/>
        </w:rPr>
        <w:t>submission</w:t>
      </w:r>
      <w:r w:rsidRPr="00153587">
        <w:rPr>
          <w:rFonts w:cs="Open Sans"/>
          <w:i/>
          <w:iCs/>
        </w:rPr>
        <w:t xml:space="preserve"> </w:t>
      </w:r>
      <w:r w:rsidR="0057403F" w:rsidRPr="00153587">
        <w:rPr>
          <w:rFonts w:cs="Open Sans"/>
          <w:i/>
          <w:iCs/>
        </w:rPr>
        <w:t xml:space="preserve">by </w:t>
      </w:r>
      <w:r w:rsidRPr="00153587">
        <w:rPr>
          <w:rFonts w:cs="Open Sans"/>
          <w:i/>
          <w:iCs/>
        </w:rPr>
        <w:t xml:space="preserve">emailing your </w:t>
      </w:r>
      <w:r w:rsidR="0057403F" w:rsidRPr="00153587">
        <w:rPr>
          <w:rFonts w:cs="Open Sans"/>
          <w:i/>
          <w:iCs/>
        </w:rPr>
        <w:t>submission</w:t>
      </w:r>
      <w:r w:rsidRPr="00153587">
        <w:rPr>
          <w:rFonts w:cs="Open Sans"/>
          <w:i/>
          <w:iCs/>
        </w:rPr>
        <w:t xml:space="preserve"> to the Review Team at </w:t>
      </w:r>
      <w:hyperlink r:id="rId8" w:history="1">
        <w:r w:rsidR="007A3234" w:rsidRPr="00153587">
          <w:rPr>
            <w:rStyle w:val="Hyperlink"/>
            <w:rFonts w:cs="Open Sans"/>
            <w:i/>
            <w:iCs/>
          </w:rPr>
          <w:t>CPWReview@humanrights.gov.au</w:t>
        </w:r>
      </w:hyperlink>
      <w:r w:rsidRPr="00153587">
        <w:rPr>
          <w:rFonts w:cs="Open Sans"/>
          <w:i/>
          <w:iCs/>
        </w:rPr>
        <w:t xml:space="preserve">. </w:t>
      </w:r>
    </w:p>
    <w:p w14:paraId="2CE501CE" w14:textId="77777777" w:rsidR="009A4974" w:rsidRPr="004D3BB9" w:rsidRDefault="009A4974" w:rsidP="009A4974">
      <w:pPr>
        <w:autoSpaceDE w:val="0"/>
        <w:autoSpaceDN w:val="0"/>
        <w:adjustRightInd w:val="0"/>
        <w:spacing w:before="0" w:after="0"/>
        <w:rPr>
          <w:rFonts w:eastAsiaTheme="minorHAnsi" w:cs="Open Sans"/>
          <w:b/>
          <w:bCs/>
          <w:color w:val="000000"/>
          <w:lang w:val="en-GB" w:eastAsia="en-US"/>
        </w:rPr>
      </w:pPr>
    </w:p>
    <w:p w14:paraId="036E32DE" w14:textId="058888F8" w:rsidR="009A4974" w:rsidRPr="0005540E" w:rsidRDefault="009A4974" w:rsidP="009A4974">
      <w:pPr>
        <w:pStyle w:val="ListParagraph"/>
        <w:numPr>
          <w:ilvl w:val="0"/>
          <w:numId w:val="2"/>
        </w:numPr>
        <w:autoSpaceDE w:val="0"/>
        <w:autoSpaceDN w:val="0"/>
        <w:adjustRightInd w:val="0"/>
        <w:spacing w:before="0" w:after="0"/>
        <w:rPr>
          <w:rFonts w:eastAsiaTheme="minorEastAsia" w:cs="Open Sans"/>
          <w:b/>
          <w:color w:val="000000"/>
          <w:lang w:val="en-GB" w:eastAsia="en-US"/>
        </w:rPr>
      </w:pPr>
      <w:r w:rsidRPr="004D3BB9">
        <w:rPr>
          <w:rFonts w:eastAsiaTheme="minorEastAsia" w:cs="Open Sans"/>
          <w:b/>
          <w:color w:val="000000" w:themeColor="text1"/>
          <w:lang w:val="en-GB" w:eastAsia="en-US"/>
        </w:rPr>
        <w:t xml:space="preserve">How would you describe the workplace culture(s) of the Commonwealth parliamentary workplace(s) where you work/have worked? Please outline specific strengths and/or weaknesses in terms of workplace culture(s), based on your </w:t>
      </w:r>
      <w:r w:rsidRPr="004D3BB9">
        <w:rPr>
          <w:rFonts w:eastAsiaTheme="minorEastAsia" w:cs="Open Sans"/>
          <w:b/>
          <w:bCs/>
          <w:color w:val="000000" w:themeColor="text1"/>
          <w:lang w:val="en-GB" w:eastAsia="en-US"/>
        </w:rPr>
        <w:t>experiences</w:t>
      </w:r>
      <w:r w:rsidRPr="004D3BB9">
        <w:rPr>
          <w:rFonts w:eastAsiaTheme="minorEastAsia" w:cs="Open Sans"/>
          <w:b/>
          <w:color w:val="000000" w:themeColor="text1"/>
          <w:lang w:val="en-GB" w:eastAsia="en-US"/>
        </w:rPr>
        <w:t>, as appropriate.</w:t>
      </w:r>
    </w:p>
    <w:p w14:paraId="35A2141D" w14:textId="7F3E687E" w:rsidR="009A4974" w:rsidRPr="0005540E" w:rsidRDefault="0005540E" w:rsidP="009A4974">
      <w:pPr>
        <w:pStyle w:val="Default"/>
        <w:ind w:left="720"/>
        <w:rPr>
          <w:i/>
          <w:iCs/>
        </w:rPr>
      </w:pPr>
      <w:r w:rsidRPr="0005540E">
        <w:rPr>
          <w:i/>
          <w:iCs/>
        </w:rPr>
        <w:t>[</w:t>
      </w:r>
      <w:r w:rsidR="009A4974" w:rsidRPr="0005540E">
        <w:rPr>
          <w:i/>
          <w:iCs/>
        </w:rPr>
        <w:t>Free text box</w:t>
      </w:r>
      <w:r w:rsidRPr="0005540E">
        <w:rPr>
          <w:i/>
          <w:iCs/>
        </w:rPr>
        <w:t>]</w:t>
      </w:r>
    </w:p>
    <w:p w14:paraId="25EA6F7C" w14:textId="486A3070" w:rsidR="009A4974" w:rsidRDefault="009A4974" w:rsidP="009A4974">
      <w:pPr>
        <w:autoSpaceDE w:val="0"/>
        <w:autoSpaceDN w:val="0"/>
        <w:adjustRightInd w:val="0"/>
        <w:spacing w:before="0" w:after="0"/>
        <w:rPr>
          <w:rFonts w:eastAsiaTheme="minorHAnsi" w:cs="Open Sans"/>
          <w:color w:val="000000"/>
          <w:lang w:val="en-GB" w:eastAsia="en-US"/>
        </w:rPr>
      </w:pPr>
    </w:p>
    <w:p w14:paraId="2CD123D6" w14:textId="77777777" w:rsidR="004E0123" w:rsidRPr="004D3BB9" w:rsidRDefault="004E0123" w:rsidP="009A4974">
      <w:pPr>
        <w:autoSpaceDE w:val="0"/>
        <w:autoSpaceDN w:val="0"/>
        <w:adjustRightInd w:val="0"/>
        <w:spacing w:before="0" w:after="0"/>
        <w:rPr>
          <w:rFonts w:eastAsiaTheme="minorHAnsi" w:cs="Open Sans"/>
          <w:color w:val="000000"/>
          <w:lang w:val="en-GB" w:eastAsia="en-US"/>
        </w:rPr>
      </w:pPr>
    </w:p>
    <w:p w14:paraId="16909F41" w14:textId="77777777" w:rsidR="00757E85" w:rsidRPr="00757E85" w:rsidRDefault="009A4974" w:rsidP="00757E85">
      <w:pPr>
        <w:pStyle w:val="ListParagraph"/>
        <w:numPr>
          <w:ilvl w:val="0"/>
          <w:numId w:val="2"/>
        </w:numPr>
        <w:autoSpaceDE w:val="0"/>
        <w:autoSpaceDN w:val="0"/>
        <w:adjustRightInd w:val="0"/>
        <w:spacing w:before="0" w:after="0"/>
        <w:rPr>
          <w:rFonts w:eastAsiaTheme="minorEastAsia" w:cs="Open Sans"/>
          <w:b/>
          <w:color w:val="000000"/>
          <w:lang w:val="en-GB" w:eastAsia="en-US"/>
        </w:rPr>
      </w:pPr>
      <w:r w:rsidRPr="004D3BB9">
        <w:rPr>
          <w:rFonts w:eastAsiaTheme="minorEastAsia" w:cs="Open Sans"/>
          <w:b/>
          <w:color w:val="000000" w:themeColor="text1"/>
          <w:lang w:val="en-GB" w:eastAsia="en-US"/>
        </w:rPr>
        <w:t xml:space="preserve">Based on your </w:t>
      </w:r>
      <w:r w:rsidRPr="004D3BB9">
        <w:rPr>
          <w:rFonts w:eastAsiaTheme="minorEastAsia" w:cs="Open Sans"/>
          <w:b/>
          <w:bCs/>
          <w:color w:val="000000" w:themeColor="text1"/>
          <w:lang w:val="en-GB" w:eastAsia="en-US"/>
        </w:rPr>
        <w:t>experiences</w:t>
      </w:r>
      <w:r w:rsidRPr="004D3BB9">
        <w:rPr>
          <w:rFonts w:eastAsiaTheme="minorEastAsia" w:cs="Open Sans"/>
          <w:b/>
          <w:color w:val="000000" w:themeColor="text1"/>
          <w:lang w:val="en-GB" w:eastAsia="en-US"/>
        </w:rPr>
        <w:t>, what are the factors that already do, or could contribute to a safe and respectful environment in Commonwealth parliamentary workplaces?</w:t>
      </w:r>
    </w:p>
    <w:p w14:paraId="21EFB8D3" w14:textId="6554A35F" w:rsidR="009A4974" w:rsidRPr="00757E85" w:rsidRDefault="00757E85" w:rsidP="00757E85">
      <w:pPr>
        <w:pStyle w:val="ListParagraph"/>
        <w:autoSpaceDE w:val="0"/>
        <w:autoSpaceDN w:val="0"/>
        <w:adjustRightInd w:val="0"/>
        <w:spacing w:before="0" w:after="0"/>
        <w:rPr>
          <w:rFonts w:eastAsiaTheme="minorEastAsia" w:cs="Open Sans"/>
          <w:b/>
          <w:i/>
          <w:iCs/>
          <w:color w:val="000000"/>
          <w:lang w:val="en-GB" w:eastAsia="en-US"/>
        </w:rPr>
      </w:pPr>
      <w:r>
        <w:rPr>
          <w:i/>
          <w:iCs/>
        </w:rPr>
        <w:t>[</w:t>
      </w:r>
      <w:r w:rsidR="009A4974" w:rsidRPr="00757E85">
        <w:rPr>
          <w:i/>
          <w:iCs/>
        </w:rPr>
        <w:t>Free text box</w:t>
      </w:r>
      <w:r>
        <w:rPr>
          <w:i/>
          <w:iCs/>
        </w:rPr>
        <w:t>]</w:t>
      </w:r>
    </w:p>
    <w:p w14:paraId="04922D21" w14:textId="6E3E5B56" w:rsidR="009A4974" w:rsidRDefault="009A4974" w:rsidP="009A4974">
      <w:pPr>
        <w:autoSpaceDE w:val="0"/>
        <w:autoSpaceDN w:val="0"/>
        <w:adjustRightInd w:val="0"/>
        <w:spacing w:before="0" w:after="0"/>
        <w:rPr>
          <w:rFonts w:eastAsiaTheme="minorEastAsia" w:cs="Open Sans"/>
          <w:b/>
          <w:color w:val="000000" w:themeColor="text1"/>
          <w:lang w:val="en-GB" w:eastAsia="en-US"/>
        </w:rPr>
      </w:pPr>
    </w:p>
    <w:p w14:paraId="6942F2D1" w14:textId="77777777" w:rsidR="004E0123" w:rsidRPr="004D3BB9" w:rsidRDefault="004E0123" w:rsidP="009A4974">
      <w:pPr>
        <w:autoSpaceDE w:val="0"/>
        <w:autoSpaceDN w:val="0"/>
        <w:adjustRightInd w:val="0"/>
        <w:spacing w:before="0" w:after="0"/>
        <w:rPr>
          <w:rFonts w:eastAsiaTheme="minorEastAsia" w:cs="Open Sans"/>
          <w:b/>
          <w:color w:val="000000" w:themeColor="text1"/>
          <w:lang w:val="en-GB" w:eastAsia="en-US"/>
        </w:rPr>
      </w:pPr>
    </w:p>
    <w:p w14:paraId="2451896A" w14:textId="45A79159" w:rsidR="009A4974" w:rsidRPr="00CB1F82" w:rsidRDefault="009A4974" w:rsidP="00CB1F82">
      <w:pPr>
        <w:pStyle w:val="ListParagraph"/>
        <w:numPr>
          <w:ilvl w:val="0"/>
          <w:numId w:val="2"/>
        </w:numPr>
        <w:autoSpaceDE w:val="0"/>
        <w:autoSpaceDN w:val="0"/>
        <w:adjustRightInd w:val="0"/>
        <w:spacing w:before="0" w:after="0"/>
        <w:rPr>
          <w:rFonts w:eastAsiaTheme="minorEastAsia" w:cs="Open Sans"/>
          <w:b/>
          <w:color w:val="000000"/>
          <w:lang w:val="en-GB" w:eastAsia="en-US"/>
        </w:rPr>
      </w:pPr>
      <w:r w:rsidRPr="004D3BB9">
        <w:rPr>
          <w:rFonts w:eastAsiaTheme="minorEastAsia" w:cs="Open Sans"/>
          <w:b/>
          <w:color w:val="000000" w:themeColor="text1"/>
          <w:lang w:val="en-GB" w:eastAsia="en-US"/>
        </w:rPr>
        <w:t xml:space="preserve">Based on your experiences, what are the factors that may contribute to workplace bullying, sexual </w:t>
      </w:r>
      <w:proofErr w:type="gramStart"/>
      <w:r w:rsidRPr="004D3BB9">
        <w:rPr>
          <w:rFonts w:eastAsiaTheme="minorEastAsia" w:cs="Open Sans"/>
          <w:b/>
          <w:color w:val="000000" w:themeColor="text1"/>
          <w:lang w:val="en-GB" w:eastAsia="en-US"/>
        </w:rPr>
        <w:t>harassment</w:t>
      </w:r>
      <w:proofErr w:type="gramEnd"/>
      <w:r w:rsidRPr="004D3BB9">
        <w:rPr>
          <w:rFonts w:eastAsiaTheme="minorEastAsia" w:cs="Open Sans"/>
          <w:b/>
          <w:color w:val="000000" w:themeColor="text1"/>
          <w:lang w:val="en-GB" w:eastAsia="en-US"/>
        </w:rPr>
        <w:t xml:space="preserve"> or sexual assault in Commonwealth parliamentary workplaces? </w:t>
      </w:r>
    </w:p>
    <w:p w14:paraId="490BE83D" w14:textId="77777777" w:rsidR="00CB1F82" w:rsidRPr="00757E85" w:rsidRDefault="00CB1F82" w:rsidP="0074472A">
      <w:pPr>
        <w:pStyle w:val="ListParagraph"/>
        <w:autoSpaceDE w:val="0"/>
        <w:autoSpaceDN w:val="0"/>
        <w:adjustRightInd w:val="0"/>
        <w:spacing w:before="0" w:after="0"/>
        <w:rPr>
          <w:rFonts w:eastAsiaTheme="minorEastAsia" w:cs="Open Sans"/>
          <w:b/>
          <w:i/>
          <w:iCs/>
          <w:color w:val="000000"/>
          <w:lang w:val="en-GB" w:eastAsia="en-US"/>
        </w:rPr>
      </w:pPr>
      <w:r>
        <w:rPr>
          <w:i/>
          <w:iCs/>
        </w:rPr>
        <w:t>[</w:t>
      </w:r>
      <w:r w:rsidRPr="00757E85">
        <w:rPr>
          <w:i/>
          <w:iCs/>
        </w:rPr>
        <w:t>Free text box</w:t>
      </w:r>
      <w:r>
        <w:rPr>
          <w:i/>
          <w:iCs/>
        </w:rPr>
        <w:t>]</w:t>
      </w:r>
    </w:p>
    <w:p w14:paraId="20608146" w14:textId="4BA6B425" w:rsidR="009A4974" w:rsidRDefault="009A4974" w:rsidP="009A4974">
      <w:pPr>
        <w:autoSpaceDE w:val="0"/>
        <w:autoSpaceDN w:val="0"/>
        <w:adjustRightInd w:val="0"/>
        <w:spacing w:before="0" w:after="0"/>
        <w:rPr>
          <w:rFonts w:eastAsiaTheme="minorHAnsi" w:cs="Open Sans"/>
          <w:color w:val="000000"/>
          <w:lang w:val="en-GB" w:eastAsia="en-US"/>
        </w:rPr>
      </w:pPr>
    </w:p>
    <w:p w14:paraId="5559B9EB" w14:textId="77777777" w:rsidR="004E0123" w:rsidRPr="004D3BB9" w:rsidRDefault="004E0123" w:rsidP="009A4974">
      <w:pPr>
        <w:autoSpaceDE w:val="0"/>
        <w:autoSpaceDN w:val="0"/>
        <w:adjustRightInd w:val="0"/>
        <w:spacing w:before="0" w:after="0"/>
        <w:rPr>
          <w:rFonts w:eastAsiaTheme="minorHAnsi" w:cs="Open Sans"/>
          <w:color w:val="000000"/>
          <w:lang w:val="en-GB" w:eastAsia="en-US"/>
        </w:rPr>
      </w:pPr>
    </w:p>
    <w:p w14:paraId="3C635E03" w14:textId="77777777" w:rsidR="00353985" w:rsidRPr="00757E85" w:rsidRDefault="009A4974" w:rsidP="00353985">
      <w:pPr>
        <w:pStyle w:val="ListParagraph"/>
        <w:autoSpaceDE w:val="0"/>
        <w:autoSpaceDN w:val="0"/>
        <w:adjustRightInd w:val="0"/>
        <w:spacing w:before="0" w:after="0"/>
        <w:rPr>
          <w:rFonts w:eastAsiaTheme="minorEastAsia" w:cs="Open Sans"/>
          <w:b/>
          <w:i/>
          <w:iCs/>
          <w:color w:val="000000"/>
          <w:lang w:val="en-GB" w:eastAsia="en-US"/>
        </w:rPr>
      </w:pPr>
      <w:r w:rsidRPr="004D3BB9">
        <w:rPr>
          <w:rFonts w:eastAsiaTheme="minorEastAsia" w:cs="Open Sans"/>
          <w:b/>
          <w:bCs/>
          <w:color w:val="000000" w:themeColor="text1"/>
          <w:lang w:val="en-GB" w:eastAsia="en-US"/>
        </w:rPr>
        <w:t xml:space="preserve">Are you familiar with any Commonwealth parliamentary workplace policies, processes and/or practices in relation to staff and worker safety and wellbeing, workplace bullying, sexual </w:t>
      </w:r>
      <w:proofErr w:type="gramStart"/>
      <w:r w:rsidRPr="004D3BB9">
        <w:rPr>
          <w:rFonts w:eastAsiaTheme="minorEastAsia" w:cs="Open Sans"/>
          <w:b/>
          <w:bCs/>
          <w:color w:val="000000" w:themeColor="text1"/>
          <w:lang w:val="en-GB" w:eastAsia="en-US"/>
        </w:rPr>
        <w:t>harassment</w:t>
      </w:r>
      <w:proofErr w:type="gramEnd"/>
      <w:r w:rsidRPr="004D3BB9">
        <w:rPr>
          <w:rFonts w:eastAsiaTheme="minorEastAsia" w:cs="Open Sans"/>
          <w:b/>
          <w:bCs/>
          <w:color w:val="000000" w:themeColor="text1"/>
          <w:lang w:val="en-GB" w:eastAsia="en-US"/>
        </w:rPr>
        <w:t xml:space="preserve"> or sexual assault? If so, please outline your understanding of how these policies, processes and/or practices operate.</w:t>
      </w:r>
      <w:r w:rsidR="00353985">
        <w:rPr>
          <w:rFonts w:eastAsiaTheme="minorEastAsia" w:cs="Open Sans"/>
          <w:b/>
          <w:bCs/>
          <w:color w:val="000000" w:themeColor="text1"/>
          <w:lang w:val="en-GB" w:eastAsia="en-US"/>
        </w:rPr>
        <w:br/>
      </w:r>
      <w:r w:rsidR="00353985">
        <w:rPr>
          <w:i/>
          <w:iCs/>
        </w:rPr>
        <w:t>[</w:t>
      </w:r>
      <w:r w:rsidR="00353985" w:rsidRPr="00757E85">
        <w:rPr>
          <w:i/>
          <w:iCs/>
        </w:rPr>
        <w:t>Free text box</w:t>
      </w:r>
      <w:r w:rsidR="00353985">
        <w:rPr>
          <w:i/>
          <w:iCs/>
        </w:rPr>
        <w:t>]</w:t>
      </w:r>
    </w:p>
    <w:p w14:paraId="5CE645FF" w14:textId="7EB3A9D2" w:rsidR="009A4974" w:rsidRDefault="009A4974" w:rsidP="009A4974">
      <w:pPr>
        <w:autoSpaceDE w:val="0"/>
        <w:autoSpaceDN w:val="0"/>
        <w:adjustRightInd w:val="0"/>
        <w:spacing w:before="0" w:after="0"/>
        <w:rPr>
          <w:rFonts w:eastAsiaTheme="minorHAnsi" w:cs="Open Sans"/>
          <w:b/>
          <w:bCs/>
          <w:color w:val="000000"/>
          <w:lang w:val="en-GB" w:eastAsia="en-US"/>
        </w:rPr>
      </w:pPr>
    </w:p>
    <w:p w14:paraId="4D86E908" w14:textId="77777777" w:rsidR="004E0123" w:rsidRPr="004D3BB9" w:rsidRDefault="004E0123" w:rsidP="009A4974">
      <w:pPr>
        <w:autoSpaceDE w:val="0"/>
        <w:autoSpaceDN w:val="0"/>
        <w:adjustRightInd w:val="0"/>
        <w:spacing w:before="0" w:after="0"/>
        <w:rPr>
          <w:rFonts w:eastAsiaTheme="minorHAnsi" w:cs="Open Sans"/>
          <w:b/>
          <w:bCs/>
          <w:color w:val="000000"/>
          <w:lang w:val="en-GB" w:eastAsia="en-US"/>
        </w:rPr>
      </w:pPr>
    </w:p>
    <w:p w14:paraId="091831F7" w14:textId="08A27BBB" w:rsidR="009A4974" w:rsidRPr="006A1EE7" w:rsidRDefault="009A4974" w:rsidP="006A1EE7">
      <w:pPr>
        <w:pStyle w:val="ListParagraph"/>
        <w:autoSpaceDE w:val="0"/>
        <w:autoSpaceDN w:val="0"/>
        <w:adjustRightInd w:val="0"/>
        <w:spacing w:before="0" w:after="0"/>
        <w:rPr>
          <w:rFonts w:eastAsiaTheme="minorEastAsia" w:cs="Open Sans"/>
          <w:b/>
          <w:i/>
          <w:iCs/>
          <w:color w:val="000000"/>
          <w:lang w:val="en-GB" w:eastAsia="en-US"/>
        </w:rPr>
      </w:pPr>
      <w:r w:rsidRPr="004D3BB9">
        <w:rPr>
          <w:rFonts w:eastAsiaTheme="minorEastAsia" w:cs="Open Sans"/>
          <w:b/>
          <w:color w:val="000000" w:themeColor="text1"/>
          <w:lang w:val="en-GB" w:eastAsia="en-US"/>
        </w:rPr>
        <w:t xml:space="preserve">During your time working in a Commonwealth parliamentary workplace(s), have/did you receive </w:t>
      </w:r>
      <w:r w:rsidRPr="004D3BB9">
        <w:rPr>
          <w:rFonts w:eastAsiaTheme="minorEastAsia" w:cs="Open Sans"/>
          <w:b/>
          <w:bCs/>
          <w:color w:val="000000" w:themeColor="text1"/>
          <w:lang w:val="en-GB" w:eastAsia="en-US"/>
        </w:rPr>
        <w:t xml:space="preserve">any education or </w:t>
      </w:r>
      <w:r w:rsidRPr="004D3BB9">
        <w:rPr>
          <w:rFonts w:eastAsiaTheme="minorEastAsia" w:cs="Open Sans"/>
          <w:b/>
          <w:color w:val="000000" w:themeColor="text1"/>
          <w:lang w:val="en-GB" w:eastAsia="en-US"/>
        </w:rPr>
        <w:t xml:space="preserve">training in relation to worker safety and wellbeing, </w:t>
      </w:r>
      <w:r w:rsidRPr="004D3BB9">
        <w:rPr>
          <w:rFonts w:eastAsiaTheme="minorEastAsia" w:cs="Open Sans"/>
          <w:b/>
          <w:bCs/>
          <w:color w:val="000000" w:themeColor="text1"/>
          <w:lang w:val="en-GB" w:eastAsia="en-US"/>
        </w:rPr>
        <w:t xml:space="preserve">and/or how to prevent or </w:t>
      </w:r>
      <w:r w:rsidRPr="004D3BB9">
        <w:rPr>
          <w:rFonts w:eastAsiaTheme="minorEastAsia" w:cs="Open Sans"/>
          <w:b/>
          <w:bCs/>
          <w:color w:val="000000" w:themeColor="text1"/>
          <w:lang w:val="en-GB" w:eastAsia="en-US"/>
        </w:rPr>
        <w:lastRenderedPageBreak/>
        <w:t xml:space="preserve">respond to </w:t>
      </w:r>
      <w:r w:rsidRPr="004D3BB9">
        <w:rPr>
          <w:rFonts w:eastAsiaTheme="minorEastAsia" w:cs="Open Sans"/>
          <w:b/>
          <w:color w:val="000000" w:themeColor="text1"/>
          <w:lang w:val="en-GB" w:eastAsia="en-US"/>
        </w:rPr>
        <w:t xml:space="preserve">workplace bullying, sexual </w:t>
      </w:r>
      <w:proofErr w:type="gramStart"/>
      <w:r w:rsidRPr="004D3BB9">
        <w:rPr>
          <w:rFonts w:eastAsiaTheme="minorEastAsia" w:cs="Open Sans"/>
          <w:b/>
          <w:color w:val="000000" w:themeColor="text1"/>
          <w:lang w:val="en-GB" w:eastAsia="en-US"/>
        </w:rPr>
        <w:t>harassment</w:t>
      </w:r>
      <w:proofErr w:type="gramEnd"/>
      <w:r w:rsidRPr="004D3BB9">
        <w:rPr>
          <w:rFonts w:eastAsiaTheme="minorEastAsia" w:cs="Open Sans"/>
          <w:b/>
          <w:color w:val="000000" w:themeColor="text1"/>
          <w:lang w:val="en-GB" w:eastAsia="en-US"/>
        </w:rPr>
        <w:t xml:space="preserve"> or sexual assault? If yes, please outline your experience of the training and whether it was useful in increasing your knowledge and/or skills in relation to </w:t>
      </w:r>
      <w:r w:rsidRPr="004D3BB9">
        <w:rPr>
          <w:rFonts w:eastAsiaTheme="minorEastAsia" w:cs="Open Sans"/>
          <w:b/>
          <w:bCs/>
          <w:color w:val="000000" w:themeColor="text1"/>
          <w:lang w:val="en-GB" w:eastAsia="en-US"/>
        </w:rPr>
        <w:t xml:space="preserve">preventing and responding to </w:t>
      </w:r>
      <w:r w:rsidRPr="004D3BB9">
        <w:rPr>
          <w:rFonts w:eastAsiaTheme="minorEastAsia" w:cs="Open Sans"/>
          <w:b/>
          <w:color w:val="000000" w:themeColor="text1"/>
          <w:lang w:val="en-GB" w:eastAsia="en-US"/>
        </w:rPr>
        <w:t xml:space="preserve">workplace bullying, sexual </w:t>
      </w:r>
      <w:proofErr w:type="gramStart"/>
      <w:r w:rsidRPr="004D3BB9">
        <w:rPr>
          <w:rFonts w:eastAsiaTheme="minorEastAsia" w:cs="Open Sans"/>
          <w:b/>
          <w:color w:val="000000" w:themeColor="text1"/>
          <w:lang w:val="en-GB" w:eastAsia="en-US"/>
        </w:rPr>
        <w:t>harassment</w:t>
      </w:r>
      <w:proofErr w:type="gramEnd"/>
      <w:r w:rsidRPr="004D3BB9">
        <w:rPr>
          <w:rFonts w:eastAsiaTheme="minorEastAsia" w:cs="Open Sans"/>
          <w:b/>
          <w:color w:val="000000" w:themeColor="text1"/>
          <w:lang w:val="en-GB" w:eastAsia="en-US"/>
        </w:rPr>
        <w:t xml:space="preserve"> or sexual assault. </w:t>
      </w:r>
      <w:r w:rsidR="006A1EE7">
        <w:rPr>
          <w:rFonts w:eastAsiaTheme="minorEastAsia" w:cs="Open Sans"/>
          <w:b/>
          <w:color w:val="000000" w:themeColor="text1"/>
          <w:lang w:val="en-GB" w:eastAsia="en-US"/>
        </w:rPr>
        <w:br/>
      </w:r>
      <w:r w:rsidR="006A1EE7">
        <w:rPr>
          <w:i/>
          <w:iCs/>
        </w:rPr>
        <w:t>[</w:t>
      </w:r>
      <w:r w:rsidR="006A1EE7" w:rsidRPr="00757E85">
        <w:rPr>
          <w:i/>
          <w:iCs/>
        </w:rPr>
        <w:t>Free text box</w:t>
      </w:r>
      <w:r w:rsidR="006A1EE7">
        <w:rPr>
          <w:i/>
          <w:iCs/>
        </w:rPr>
        <w:t>]</w:t>
      </w:r>
    </w:p>
    <w:p w14:paraId="02F01F99" w14:textId="77777777" w:rsidR="009A4974" w:rsidRPr="004D3BB9" w:rsidRDefault="009A4974" w:rsidP="009A4974">
      <w:pPr>
        <w:pStyle w:val="Default"/>
      </w:pPr>
    </w:p>
    <w:p w14:paraId="50F8DCDD" w14:textId="77777777" w:rsidR="009A4974" w:rsidRPr="004D3BB9" w:rsidRDefault="009A4974" w:rsidP="009A4974">
      <w:pPr>
        <w:autoSpaceDE w:val="0"/>
        <w:autoSpaceDN w:val="0"/>
        <w:adjustRightInd w:val="0"/>
        <w:spacing w:before="0" w:after="0"/>
        <w:rPr>
          <w:rFonts w:eastAsiaTheme="minorHAnsi" w:cs="Open Sans"/>
          <w:b/>
          <w:bCs/>
          <w:color w:val="000000"/>
          <w:lang w:val="en-GB" w:eastAsia="en-US"/>
        </w:rPr>
      </w:pPr>
    </w:p>
    <w:p w14:paraId="763DF189" w14:textId="6E5898D7" w:rsidR="009A4974" w:rsidRDefault="009A4974" w:rsidP="006A1EE7">
      <w:pPr>
        <w:pStyle w:val="ListParagraph"/>
        <w:autoSpaceDE w:val="0"/>
        <w:autoSpaceDN w:val="0"/>
        <w:adjustRightInd w:val="0"/>
        <w:spacing w:before="0" w:after="0"/>
        <w:rPr>
          <w:i/>
          <w:iCs/>
        </w:rPr>
      </w:pPr>
      <w:r w:rsidRPr="004D3BB9">
        <w:rPr>
          <w:rFonts w:eastAsiaTheme="minorEastAsia" w:cs="Open Sans"/>
          <w:b/>
          <w:color w:val="000000" w:themeColor="text1"/>
          <w:lang w:val="en-GB" w:eastAsia="en-US"/>
        </w:rPr>
        <w:t xml:space="preserve">Are you aware of how you and/or other people working in Commonwealth parliamentary workplaces can report workplace bullying, sexual </w:t>
      </w:r>
      <w:proofErr w:type="gramStart"/>
      <w:r w:rsidRPr="004D3BB9">
        <w:rPr>
          <w:rFonts w:eastAsiaTheme="minorEastAsia" w:cs="Open Sans"/>
          <w:b/>
          <w:color w:val="000000" w:themeColor="text1"/>
          <w:lang w:val="en-GB" w:eastAsia="en-US"/>
        </w:rPr>
        <w:t>harassment</w:t>
      </w:r>
      <w:proofErr w:type="gramEnd"/>
      <w:r w:rsidRPr="004D3BB9">
        <w:rPr>
          <w:rFonts w:eastAsiaTheme="minorEastAsia" w:cs="Open Sans"/>
          <w:b/>
          <w:color w:val="000000" w:themeColor="text1"/>
          <w:lang w:val="en-GB" w:eastAsia="en-US"/>
        </w:rPr>
        <w:t xml:space="preserve"> or sexual assault (either </w:t>
      </w:r>
      <w:r w:rsidRPr="004D3BB9">
        <w:rPr>
          <w:rFonts w:eastAsiaTheme="minorEastAsia" w:cs="Open Sans"/>
          <w:b/>
          <w:bCs/>
          <w:color w:val="000000" w:themeColor="text1"/>
          <w:lang w:val="en-GB" w:eastAsia="en-US"/>
        </w:rPr>
        <w:t xml:space="preserve">formally or informally)?  </w:t>
      </w:r>
      <w:r w:rsidRPr="004D3BB9">
        <w:rPr>
          <w:rFonts w:eastAsiaTheme="minorEastAsia" w:cs="Open Sans"/>
          <w:b/>
          <w:color w:val="000000" w:themeColor="text1"/>
          <w:lang w:val="en-GB" w:eastAsia="en-US"/>
        </w:rPr>
        <w:t>If yes, please specify what reporting options exist, and outline your experience with accessing and/or using those reporting options if applicable.</w:t>
      </w:r>
      <w:r w:rsidR="006A1EE7">
        <w:rPr>
          <w:rFonts w:eastAsiaTheme="minorEastAsia" w:cs="Open Sans"/>
          <w:b/>
          <w:color w:val="000000" w:themeColor="text1"/>
          <w:lang w:val="en-GB" w:eastAsia="en-US"/>
        </w:rPr>
        <w:br/>
      </w:r>
      <w:r w:rsidR="006A1EE7">
        <w:rPr>
          <w:i/>
          <w:iCs/>
        </w:rPr>
        <w:t>[</w:t>
      </w:r>
      <w:r w:rsidR="006A1EE7" w:rsidRPr="00757E85">
        <w:rPr>
          <w:i/>
          <w:iCs/>
        </w:rPr>
        <w:t>Free text box</w:t>
      </w:r>
      <w:r w:rsidR="006A1EE7">
        <w:rPr>
          <w:i/>
          <w:iCs/>
        </w:rPr>
        <w:t>]</w:t>
      </w:r>
    </w:p>
    <w:p w14:paraId="57EC509D" w14:textId="77777777" w:rsidR="004E0123" w:rsidRPr="006A1EE7" w:rsidRDefault="004E0123" w:rsidP="006A1EE7">
      <w:pPr>
        <w:pStyle w:val="ListParagraph"/>
        <w:autoSpaceDE w:val="0"/>
        <w:autoSpaceDN w:val="0"/>
        <w:adjustRightInd w:val="0"/>
        <w:spacing w:before="0" w:after="0"/>
        <w:rPr>
          <w:rFonts w:eastAsiaTheme="minorEastAsia" w:cs="Open Sans"/>
          <w:b/>
          <w:i/>
          <w:iCs/>
          <w:color w:val="000000"/>
          <w:lang w:val="en-GB" w:eastAsia="en-US"/>
        </w:rPr>
      </w:pPr>
    </w:p>
    <w:p w14:paraId="12C8C0F5" w14:textId="77777777" w:rsidR="009A4974" w:rsidRPr="004D3BB9" w:rsidRDefault="009A4974" w:rsidP="009A4974">
      <w:pPr>
        <w:autoSpaceDE w:val="0"/>
        <w:autoSpaceDN w:val="0"/>
        <w:adjustRightInd w:val="0"/>
        <w:spacing w:before="0" w:after="0"/>
        <w:rPr>
          <w:rFonts w:eastAsiaTheme="minorHAnsi" w:cs="Open Sans"/>
          <w:b/>
          <w:bCs/>
          <w:color w:val="000000"/>
          <w:lang w:val="en-GB" w:eastAsia="en-US"/>
        </w:rPr>
      </w:pPr>
    </w:p>
    <w:p w14:paraId="0852B52B" w14:textId="6D6E7B97" w:rsidR="009A4974" w:rsidRPr="004D3BB9" w:rsidRDefault="009A4974" w:rsidP="00734AEB">
      <w:pPr>
        <w:pStyle w:val="ListParagraph"/>
        <w:autoSpaceDE w:val="0"/>
        <w:autoSpaceDN w:val="0"/>
        <w:adjustRightInd w:val="0"/>
        <w:spacing w:before="0" w:after="0"/>
        <w:rPr>
          <w:rFonts w:eastAsiaTheme="minorHAnsi" w:cs="Open Sans"/>
          <w:b/>
          <w:bCs/>
          <w:color w:val="000000"/>
          <w:lang w:val="en-GB" w:eastAsia="en-US"/>
        </w:rPr>
      </w:pPr>
      <w:r w:rsidRPr="004D3BB9">
        <w:rPr>
          <w:rFonts w:eastAsiaTheme="minorEastAsia" w:cs="Open Sans"/>
          <w:b/>
          <w:color w:val="000000" w:themeColor="text1"/>
          <w:lang w:val="en-GB" w:eastAsia="en-US"/>
        </w:rPr>
        <w:t xml:space="preserve">Are you aware of any supports available in Commonwealth parliamentary workplaces to people who experience workplace bullying, sexual </w:t>
      </w:r>
      <w:proofErr w:type="gramStart"/>
      <w:r w:rsidRPr="004D3BB9">
        <w:rPr>
          <w:rFonts w:eastAsiaTheme="minorEastAsia" w:cs="Open Sans"/>
          <w:b/>
          <w:color w:val="000000" w:themeColor="text1"/>
          <w:lang w:val="en-GB" w:eastAsia="en-US"/>
        </w:rPr>
        <w:t>harassment</w:t>
      </w:r>
      <w:proofErr w:type="gramEnd"/>
      <w:r w:rsidRPr="004D3BB9">
        <w:rPr>
          <w:rFonts w:eastAsiaTheme="minorEastAsia" w:cs="Open Sans"/>
          <w:b/>
          <w:color w:val="000000" w:themeColor="text1"/>
          <w:lang w:val="en-GB" w:eastAsia="en-US"/>
        </w:rPr>
        <w:t xml:space="preserve"> or sexual assault? If yes, please specify what supports exist, and outline your experience with accessing and/or using those supports if applicable.</w:t>
      </w:r>
      <w:r w:rsidR="00734AEB">
        <w:rPr>
          <w:rFonts w:eastAsiaTheme="minorEastAsia" w:cs="Open Sans"/>
          <w:b/>
          <w:color w:val="000000" w:themeColor="text1"/>
          <w:lang w:val="en-GB" w:eastAsia="en-US"/>
        </w:rPr>
        <w:br/>
      </w:r>
      <w:r w:rsidR="00734AEB">
        <w:rPr>
          <w:i/>
          <w:iCs/>
        </w:rPr>
        <w:t>[</w:t>
      </w:r>
      <w:r w:rsidR="00734AEB" w:rsidRPr="00757E85">
        <w:rPr>
          <w:i/>
          <w:iCs/>
        </w:rPr>
        <w:t>Free text box</w:t>
      </w:r>
      <w:r w:rsidR="00734AEB">
        <w:rPr>
          <w:i/>
          <w:iCs/>
        </w:rPr>
        <w:t>]</w:t>
      </w:r>
    </w:p>
    <w:p w14:paraId="6C421CAF" w14:textId="6DA872D4" w:rsidR="009A4974" w:rsidRDefault="009A4974" w:rsidP="009A4974">
      <w:pPr>
        <w:autoSpaceDE w:val="0"/>
        <w:autoSpaceDN w:val="0"/>
        <w:adjustRightInd w:val="0"/>
        <w:spacing w:before="0" w:after="0"/>
        <w:rPr>
          <w:rFonts w:eastAsiaTheme="minorHAnsi" w:cs="Open Sans"/>
          <w:b/>
          <w:bCs/>
          <w:color w:val="000000"/>
          <w:lang w:val="en-GB" w:eastAsia="en-US"/>
        </w:rPr>
      </w:pPr>
    </w:p>
    <w:p w14:paraId="724A1165" w14:textId="77777777" w:rsidR="00734AEB" w:rsidRPr="004D3BB9" w:rsidRDefault="00734AEB" w:rsidP="009A4974">
      <w:pPr>
        <w:autoSpaceDE w:val="0"/>
        <w:autoSpaceDN w:val="0"/>
        <w:adjustRightInd w:val="0"/>
        <w:spacing w:before="0" w:after="0"/>
        <w:rPr>
          <w:rFonts w:eastAsiaTheme="minorHAnsi" w:cs="Open Sans"/>
          <w:b/>
          <w:bCs/>
          <w:color w:val="000000"/>
          <w:lang w:val="en-GB" w:eastAsia="en-US"/>
        </w:rPr>
      </w:pPr>
    </w:p>
    <w:p w14:paraId="3F5349C1" w14:textId="6C249BC9" w:rsidR="009A4974" w:rsidRPr="00AB2A50" w:rsidRDefault="009A4974" w:rsidP="00AB2A50">
      <w:pPr>
        <w:pStyle w:val="ListParagraph"/>
        <w:autoSpaceDE w:val="0"/>
        <w:autoSpaceDN w:val="0"/>
        <w:adjustRightInd w:val="0"/>
        <w:spacing w:before="0" w:after="0"/>
        <w:rPr>
          <w:rFonts w:eastAsiaTheme="minorEastAsia" w:cs="Open Sans"/>
          <w:b/>
          <w:i/>
          <w:iCs/>
          <w:color w:val="000000"/>
          <w:lang w:val="en-GB" w:eastAsia="en-US"/>
        </w:rPr>
      </w:pPr>
      <w:r w:rsidRPr="004D3BB9">
        <w:rPr>
          <w:rFonts w:eastAsiaTheme="minorEastAsia" w:cs="Open Sans"/>
          <w:b/>
          <w:color w:val="000000" w:themeColor="text1"/>
          <w:lang w:val="en-GB" w:eastAsia="en-US"/>
        </w:rPr>
        <w:t xml:space="preserve">Based on your experiences, do you have any suggestions or recommendations on how to improve the prevention of and responses to workplace bullying, sexual </w:t>
      </w:r>
      <w:proofErr w:type="gramStart"/>
      <w:r w:rsidRPr="004D3BB9">
        <w:rPr>
          <w:rFonts w:eastAsiaTheme="minorEastAsia" w:cs="Open Sans"/>
          <w:b/>
          <w:color w:val="000000" w:themeColor="text1"/>
          <w:lang w:val="en-GB" w:eastAsia="en-US"/>
        </w:rPr>
        <w:t>harassment</w:t>
      </w:r>
      <w:proofErr w:type="gramEnd"/>
      <w:r w:rsidRPr="004D3BB9">
        <w:rPr>
          <w:rFonts w:eastAsiaTheme="minorEastAsia" w:cs="Open Sans"/>
          <w:b/>
          <w:color w:val="000000" w:themeColor="text1"/>
          <w:lang w:val="en-GB" w:eastAsia="en-US"/>
        </w:rPr>
        <w:t xml:space="preserve"> and sexual assault in Commonwealth parliamentary workplaces? </w:t>
      </w:r>
      <w:r w:rsidR="00AB2A50">
        <w:rPr>
          <w:rFonts w:eastAsiaTheme="minorEastAsia" w:cs="Open Sans"/>
          <w:b/>
          <w:color w:val="000000" w:themeColor="text1"/>
          <w:lang w:val="en-GB" w:eastAsia="en-US"/>
        </w:rPr>
        <w:br/>
      </w:r>
      <w:r w:rsidR="00AB2A50">
        <w:rPr>
          <w:i/>
          <w:iCs/>
        </w:rPr>
        <w:t>[</w:t>
      </w:r>
      <w:r w:rsidR="00AB2A50" w:rsidRPr="00757E85">
        <w:rPr>
          <w:i/>
          <w:iCs/>
        </w:rPr>
        <w:t>Free text box</w:t>
      </w:r>
      <w:r w:rsidR="00AB2A50">
        <w:rPr>
          <w:i/>
          <w:iCs/>
        </w:rPr>
        <w:t>]</w:t>
      </w:r>
    </w:p>
    <w:p w14:paraId="79414568" w14:textId="77777777" w:rsidR="009A4974" w:rsidRPr="004D3BB9" w:rsidRDefault="009A4974" w:rsidP="009A4974">
      <w:pPr>
        <w:autoSpaceDE w:val="0"/>
        <w:autoSpaceDN w:val="0"/>
        <w:adjustRightInd w:val="0"/>
        <w:spacing w:before="0" w:after="0"/>
        <w:rPr>
          <w:rFonts w:eastAsiaTheme="minorHAnsi" w:cs="Open Sans"/>
          <w:color w:val="000000"/>
          <w:lang w:val="en-GB" w:eastAsia="en-US"/>
        </w:rPr>
      </w:pPr>
    </w:p>
    <w:p w14:paraId="0E1FEE8C" w14:textId="77777777" w:rsidR="009A4974" w:rsidRPr="004D3BB9" w:rsidRDefault="009A4974" w:rsidP="009A4974">
      <w:pPr>
        <w:autoSpaceDE w:val="0"/>
        <w:autoSpaceDN w:val="0"/>
        <w:adjustRightInd w:val="0"/>
        <w:spacing w:before="0" w:after="0"/>
        <w:rPr>
          <w:rFonts w:eastAsiaTheme="minorHAnsi" w:cs="Open Sans"/>
          <w:color w:val="000000"/>
          <w:lang w:val="en-GB" w:eastAsia="en-US"/>
        </w:rPr>
      </w:pPr>
    </w:p>
    <w:p w14:paraId="7A0F235C" w14:textId="77777777" w:rsidR="009A4974" w:rsidRPr="004D3BB9" w:rsidRDefault="009A4974" w:rsidP="009A4974">
      <w:pPr>
        <w:pStyle w:val="ListParagraph"/>
        <w:numPr>
          <w:ilvl w:val="0"/>
          <w:numId w:val="2"/>
        </w:numPr>
        <w:autoSpaceDE w:val="0"/>
        <w:autoSpaceDN w:val="0"/>
        <w:adjustRightInd w:val="0"/>
        <w:spacing w:before="0" w:after="0"/>
        <w:rPr>
          <w:rFonts w:eastAsiaTheme="minorHAnsi" w:cs="Open Sans"/>
          <w:b/>
          <w:bCs/>
          <w:color w:val="000000"/>
          <w:lang w:val="en-GB" w:eastAsia="en-US"/>
        </w:rPr>
      </w:pPr>
      <w:r w:rsidRPr="004D3BB9">
        <w:rPr>
          <w:rFonts w:eastAsiaTheme="minorHAnsi" w:cs="Open Sans"/>
          <w:b/>
          <w:bCs/>
          <w:color w:val="000000"/>
          <w:lang w:val="en-GB" w:eastAsia="en-US"/>
        </w:rPr>
        <w:t xml:space="preserve">Is there anything else you would like to tell the Commission?  </w:t>
      </w:r>
    </w:p>
    <w:p w14:paraId="34467A77" w14:textId="77777777" w:rsidR="00AB2A50" w:rsidRPr="00757E85" w:rsidRDefault="00AB2A50" w:rsidP="00AB2A50">
      <w:pPr>
        <w:pStyle w:val="ListParagraph"/>
        <w:autoSpaceDE w:val="0"/>
        <w:autoSpaceDN w:val="0"/>
        <w:adjustRightInd w:val="0"/>
        <w:spacing w:before="0" w:after="0"/>
        <w:rPr>
          <w:rFonts w:eastAsiaTheme="minorEastAsia" w:cs="Open Sans"/>
          <w:b/>
          <w:i/>
          <w:iCs/>
          <w:color w:val="000000"/>
          <w:lang w:val="en-GB" w:eastAsia="en-US"/>
        </w:rPr>
      </w:pPr>
      <w:r>
        <w:rPr>
          <w:i/>
          <w:iCs/>
        </w:rPr>
        <w:t>[</w:t>
      </w:r>
      <w:r w:rsidRPr="00757E85">
        <w:rPr>
          <w:i/>
          <w:iCs/>
        </w:rPr>
        <w:t>Free text box</w:t>
      </w:r>
      <w:r>
        <w:rPr>
          <w:i/>
          <w:iCs/>
        </w:rPr>
        <w:t>]</w:t>
      </w:r>
    </w:p>
    <w:p w14:paraId="5CE0EE83" w14:textId="77777777" w:rsidR="009A4974" w:rsidRPr="004D3BB9" w:rsidRDefault="009A4974" w:rsidP="009A4974">
      <w:pPr>
        <w:autoSpaceDE w:val="0"/>
        <w:autoSpaceDN w:val="0"/>
        <w:adjustRightInd w:val="0"/>
        <w:spacing w:before="0" w:after="0"/>
        <w:rPr>
          <w:rFonts w:eastAsiaTheme="minorHAnsi" w:cs="Open Sans"/>
          <w:b/>
          <w:bCs/>
          <w:color w:val="000000"/>
          <w:lang w:val="en-GB" w:eastAsia="en-US"/>
        </w:rPr>
      </w:pPr>
    </w:p>
    <w:p w14:paraId="3C2B0D01" w14:textId="77777777" w:rsidR="009A4974" w:rsidRPr="004D3BB9" w:rsidRDefault="009A4974" w:rsidP="009A4974">
      <w:pPr>
        <w:autoSpaceDE w:val="0"/>
        <w:autoSpaceDN w:val="0"/>
        <w:adjustRightInd w:val="0"/>
        <w:spacing w:before="0" w:after="0"/>
        <w:rPr>
          <w:rFonts w:eastAsiaTheme="minorHAnsi" w:cs="Open Sans"/>
          <w:b/>
          <w:bCs/>
          <w:color w:val="000000"/>
          <w:u w:val="single"/>
          <w:lang w:val="en-GB" w:eastAsia="en-US"/>
        </w:rPr>
      </w:pPr>
    </w:p>
    <w:p w14:paraId="5A9EAB0A" w14:textId="77777777" w:rsidR="009A4974" w:rsidRPr="004D3BB9" w:rsidRDefault="009A4974" w:rsidP="009A4974">
      <w:pPr>
        <w:autoSpaceDE w:val="0"/>
        <w:autoSpaceDN w:val="0"/>
        <w:adjustRightInd w:val="0"/>
        <w:spacing w:before="0" w:after="0"/>
        <w:rPr>
          <w:rFonts w:eastAsiaTheme="minorHAnsi" w:cs="Open Sans"/>
          <w:b/>
          <w:bCs/>
          <w:color w:val="000000"/>
          <w:u w:val="single"/>
          <w:lang w:val="en-GB" w:eastAsia="en-US"/>
        </w:rPr>
      </w:pPr>
    </w:p>
    <w:p w14:paraId="14148A02" w14:textId="77777777" w:rsidR="009A4974" w:rsidRPr="004D3BB9" w:rsidRDefault="009A4974" w:rsidP="009A4974">
      <w:pPr>
        <w:autoSpaceDE w:val="0"/>
        <w:autoSpaceDN w:val="0"/>
        <w:adjustRightInd w:val="0"/>
        <w:spacing w:before="0" w:after="0"/>
        <w:rPr>
          <w:rFonts w:eastAsiaTheme="minorHAnsi" w:cs="Open Sans"/>
          <w:b/>
          <w:bCs/>
          <w:color w:val="000000"/>
          <w:u w:val="single"/>
          <w:lang w:val="en-GB" w:eastAsia="en-US"/>
        </w:rPr>
      </w:pPr>
    </w:p>
    <w:p w14:paraId="72FF2D5D" w14:textId="77777777" w:rsidR="009A4974" w:rsidRPr="004D3BB9" w:rsidRDefault="009A4974" w:rsidP="009A4974">
      <w:pPr>
        <w:autoSpaceDE w:val="0"/>
        <w:autoSpaceDN w:val="0"/>
        <w:adjustRightInd w:val="0"/>
        <w:spacing w:before="0" w:after="0"/>
        <w:rPr>
          <w:rFonts w:eastAsiaTheme="minorHAnsi" w:cs="Open Sans"/>
          <w:b/>
          <w:bCs/>
          <w:color w:val="000000"/>
          <w:u w:val="single"/>
          <w:lang w:val="en-GB" w:eastAsia="en-US"/>
        </w:rPr>
      </w:pPr>
    </w:p>
    <w:p w14:paraId="427C434B" w14:textId="77777777" w:rsidR="009A4974" w:rsidRPr="004D3BB9" w:rsidRDefault="009A4974" w:rsidP="009A4974">
      <w:pPr>
        <w:autoSpaceDE w:val="0"/>
        <w:autoSpaceDN w:val="0"/>
        <w:adjustRightInd w:val="0"/>
        <w:spacing w:before="0" w:after="0"/>
        <w:rPr>
          <w:rFonts w:eastAsiaTheme="minorHAnsi" w:cs="Open Sans"/>
          <w:b/>
          <w:bCs/>
          <w:color w:val="000000"/>
          <w:u w:val="single"/>
          <w:lang w:val="en-GB" w:eastAsia="en-US"/>
        </w:rPr>
      </w:pPr>
    </w:p>
    <w:p w14:paraId="342E6D7D" w14:textId="532CA02F" w:rsidR="009A4974" w:rsidRDefault="009A4974" w:rsidP="009A4974">
      <w:pPr>
        <w:autoSpaceDE w:val="0"/>
        <w:autoSpaceDN w:val="0"/>
        <w:adjustRightInd w:val="0"/>
        <w:spacing w:before="0" w:after="0"/>
        <w:rPr>
          <w:rFonts w:eastAsiaTheme="minorHAnsi" w:cs="Open Sans"/>
          <w:b/>
          <w:bCs/>
          <w:color w:val="000000"/>
          <w:u w:val="single"/>
          <w:lang w:val="en-GB" w:eastAsia="en-US"/>
        </w:rPr>
      </w:pPr>
    </w:p>
    <w:p w14:paraId="720A1D69" w14:textId="77777777" w:rsidR="00E36368" w:rsidRPr="004D3BB9" w:rsidRDefault="00E36368" w:rsidP="009A4974">
      <w:pPr>
        <w:autoSpaceDE w:val="0"/>
        <w:autoSpaceDN w:val="0"/>
        <w:adjustRightInd w:val="0"/>
        <w:spacing w:before="0" w:after="0"/>
        <w:rPr>
          <w:rFonts w:eastAsiaTheme="minorHAnsi" w:cs="Open Sans"/>
          <w:b/>
          <w:bCs/>
          <w:color w:val="000000"/>
          <w:u w:val="single"/>
          <w:lang w:val="en-GB" w:eastAsia="en-US"/>
        </w:rPr>
      </w:pPr>
    </w:p>
    <w:p w14:paraId="6145A4C8" w14:textId="1D68BDEB" w:rsidR="009A4974" w:rsidRPr="00605E48" w:rsidRDefault="009A4974" w:rsidP="009A4974">
      <w:pPr>
        <w:autoSpaceDE w:val="0"/>
        <w:autoSpaceDN w:val="0"/>
        <w:adjustRightInd w:val="0"/>
        <w:spacing w:before="0" w:after="0"/>
        <w:rPr>
          <w:rFonts w:eastAsiaTheme="minorHAnsi" w:cs="Open Sans"/>
          <w:b/>
          <w:bCs/>
          <w:color w:val="000000"/>
          <w:sz w:val="28"/>
          <w:szCs w:val="28"/>
          <w:u w:val="single"/>
          <w:lang w:val="en-GB" w:eastAsia="en-US"/>
        </w:rPr>
      </w:pPr>
      <w:r w:rsidRPr="00605E48">
        <w:rPr>
          <w:rFonts w:eastAsiaTheme="minorHAnsi" w:cs="Open Sans"/>
          <w:b/>
          <w:bCs/>
          <w:color w:val="000000"/>
          <w:sz w:val="28"/>
          <w:szCs w:val="28"/>
          <w:u w:val="single"/>
          <w:lang w:val="en-GB" w:eastAsia="en-US"/>
        </w:rPr>
        <w:t>Part D- Further Demographic Information</w:t>
      </w:r>
      <w:r w:rsidR="00605E48">
        <w:rPr>
          <w:rFonts w:eastAsiaTheme="minorHAnsi" w:cs="Open Sans"/>
          <w:b/>
          <w:bCs/>
          <w:color w:val="000000"/>
          <w:sz w:val="28"/>
          <w:szCs w:val="28"/>
          <w:u w:val="single"/>
          <w:lang w:val="en-GB" w:eastAsia="en-US"/>
        </w:rPr>
        <w:t xml:space="preserve"> (Optional)</w:t>
      </w:r>
    </w:p>
    <w:p w14:paraId="47CF81C5" w14:textId="77777777" w:rsidR="009A4974" w:rsidRPr="004D3BB9" w:rsidRDefault="009A4974" w:rsidP="009A4974">
      <w:pPr>
        <w:autoSpaceDE w:val="0"/>
        <w:autoSpaceDN w:val="0"/>
        <w:adjustRightInd w:val="0"/>
        <w:spacing w:before="0" w:after="0"/>
        <w:rPr>
          <w:rFonts w:eastAsiaTheme="minorHAnsi" w:cs="Open Sans"/>
          <w:b/>
          <w:bCs/>
          <w:color w:val="000000"/>
          <w:lang w:val="en-GB" w:eastAsia="en-US"/>
        </w:rPr>
      </w:pPr>
    </w:p>
    <w:p w14:paraId="7EB238BB" w14:textId="77777777" w:rsidR="009A4974" w:rsidRPr="004D3BB9" w:rsidRDefault="009A4974" w:rsidP="009A4974">
      <w:pPr>
        <w:pStyle w:val="Default"/>
        <w:rPr>
          <w:i/>
        </w:rPr>
      </w:pPr>
      <w:r w:rsidRPr="004D3BB9">
        <w:rPr>
          <w:i/>
          <w:iCs/>
        </w:rPr>
        <w:t xml:space="preserve">Completing the following additional demographic questions is optional. However, answering these questions will provide the Review Team with more information about your experiences in Commonwealth parliamentary workplaces. </w:t>
      </w:r>
    </w:p>
    <w:p w14:paraId="163759CB" w14:textId="77777777" w:rsidR="009A4974" w:rsidRPr="004D3BB9" w:rsidRDefault="009A4974" w:rsidP="009A4974">
      <w:pPr>
        <w:pStyle w:val="Default"/>
      </w:pPr>
    </w:p>
    <w:p w14:paraId="647C7DF6" w14:textId="77777777" w:rsidR="009A4974" w:rsidRPr="004D3BB9" w:rsidRDefault="009A4974" w:rsidP="00383965">
      <w:pPr>
        <w:pStyle w:val="Default"/>
        <w:numPr>
          <w:ilvl w:val="0"/>
          <w:numId w:val="3"/>
        </w:numPr>
        <w:ind w:left="360"/>
        <w:rPr>
          <w:b/>
          <w:bCs/>
        </w:rPr>
      </w:pPr>
      <w:r w:rsidRPr="004D3BB9">
        <w:rPr>
          <w:b/>
          <w:bCs/>
        </w:rPr>
        <w:t xml:space="preserve">In your most recent role, where do you/did you primarily work? </w:t>
      </w:r>
    </w:p>
    <w:p w14:paraId="16F92F92" w14:textId="77777777" w:rsidR="009A4974" w:rsidRPr="004D3BB9" w:rsidRDefault="009A4974" w:rsidP="00383965">
      <w:pPr>
        <w:pStyle w:val="Default"/>
      </w:pPr>
    </w:p>
    <w:p w14:paraId="70A2A869" w14:textId="4CEF815D" w:rsidR="009A4974" w:rsidRPr="004D3BB9" w:rsidRDefault="009A4974" w:rsidP="00383965">
      <w:pPr>
        <w:pStyle w:val="Default"/>
        <w:numPr>
          <w:ilvl w:val="0"/>
          <w:numId w:val="14"/>
        </w:numPr>
        <w:rPr>
          <w:b/>
        </w:rPr>
      </w:pPr>
      <w:r w:rsidRPr="004D3BB9">
        <w:t>Parliament House, Canberra</w:t>
      </w:r>
    </w:p>
    <w:p w14:paraId="2B23C313" w14:textId="6752760B" w:rsidR="009A4974" w:rsidRPr="004D3BB9" w:rsidRDefault="009A4974" w:rsidP="00383965">
      <w:pPr>
        <w:pStyle w:val="Default"/>
        <w:numPr>
          <w:ilvl w:val="0"/>
          <w:numId w:val="14"/>
        </w:numPr>
      </w:pPr>
      <w:r w:rsidRPr="004D3BB9">
        <w:t>Electorate office</w:t>
      </w:r>
    </w:p>
    <w:p w14:paraId="15FF7E5B" w14:textId="262C929B" w:rsidR="009A4974" w:rsidRPr="004D3BB9" w:rsidRDefault="009A4974" w:rsidP="00383965">
      <w:pPr>
        <w:pStyle w:val="Default"/>
        <w:numPr>
          <w:ilvl w:val="0"/>
          <w:numId w:val="14"/>
        </w:numPr>
      </w:pPr>
      <w:r w:rsidRPr="004D3BB9">
        <w:t>Other (please specify)</w:t>
      </w:r>
    </w:p>
    <w:p w14:paraId="059F235B" w14:textId="20C34B6B" w:rsidR="009A4974" w:rsidRPr="004D3BB9" w:rsidRDefault="009A4974" w:rsidP="00383965">
      <w:pPr>
        <w:pStyle w:val="Default"/>
        <w:numPr>
          <w:ilvl w:val="0"/>
          <w:numId w:val="14"/>
        </w:numPr>
      </w:pPr>
      <w:r w:rsidRPr="004D3BB9">
        <w:t>Prefer not to say</w:t>
      </w:r>
    </w:p>
    <w:p w14:paraId="451C19AC" w14:textId="77777777" w:rsidR="009A4974" w:rsidRPr="004D3BB9" w:rsidRDefault="009A4974" w:rsidP="00383965">
      <w:pPr>
        <w:pStyle w:val="Default"/>
        <w:rPr>
          <w:b/>
          <w:bCs/>
        </w:rPr>
      </w:pPr>
    </w:p>
    <w:p w14:paraId="6211BD7D" w14:textId="028EBEA6" w:rsidR="009A4974" w:rsidRDefault="009A4974" w:rsidP="00383965">
      <w:pPr>
        <w:pStyle w:val="Default"/>
        <w:numPr>
          <w:ilvl w:val="0"/>
          <w:numId w:val="3"/>
        </w:numPr>
        <w:ind w:left="360"/>
        <w:rPr>
          <w:b/>
          <w:bCs/>
        </w:rPr>
      </w:pPr>
      <w:r w:rsidRPr="004D3BB9">
        <w:rPr>
          <w:b/>
          <w:bCs/>
        </w:rPr>
        <w:t>In your most recent role, what is/was the status of your employment?</w:t>
      </w:r>
    </w:p>
    <w:p w14:paraId="39349FA0" w14:textId="77777777" w:rsidR="00804486" w:rsidRPr="004D3BB9" w:rsidRDefault="00804486" w:rsidP="00804486">
      <w:pPr>
        <w:pStyle w:val="Default"/>
        <w:ind w:left="360"/>
        <w:rPr>
          <w:b/>
          <w:bCs/>
        </w:rPr>
      </w:pPr>
    </w:p>
    <w:p w14:paraId="5D9F54BA" w14:textId="6B9EAB97" w:rsidR="009A4974" w:rsidRPr="004D3BB9" w:rsidRDefault="009A4974" w:rsidP="00383965">
      <w:pPr>
        <w:pStyle w:val="Default"/>
        <w:numPr>
          <w:ilvl w:val="0"/>
          <w:numId w:val="15"/>
        </w:numPr>
      </w:pPr>
      <w:r w:rsidRPr="004D3BB9">
        <w:t>Full-time</w:t>
      </w:r>
    </w:p>
    <w:p w14:paraId="44824820" w14:textId="76D1529D" w:rsidR="009A4974" w:rsidRPr="004D3BB9" w:rsidRDefault="009A4974" w:rsidP="00383965">
      <w:pPr>
        <w:pStyle w:val="Default"/>
        <w:numPr>
          <w:ilvl w:val="0"/>
          <w:numId w:val="15"/>
        </w:numPr>
      </w:pPr>
      <w:r w:rsidRPr="004D3BB9">
        <w:t>Part-time</w:t>
      </w:r>
    </w:p>
    <w:p w14:paraId="5515C452" w14:textId="64318F86" w:rsidR="009A4974" w:rsidRPr="004D3BB9" w:rsidRDefault="009A4974" w:rsidP="00383965">
      <w:pPr>
        <w:pStyle w:val="Default"/>
        <w:numPr>
          <w:ilvl w:val="0"/>
          <w:numId w:val="15"/>
        </w:numPr>
      </w:pPr>
      <w:r w:rsidRPr="004D3BB9">
        <w:t>Casual</w:t>
      </w:r>
    </w:p>
    <w:p w14:paraId="3F196FAE" w14:textId="5056E9E7" w:rsidR="009A4974" w:rsidRPr="004D3BB9" w:rsidRDefault="009A4974" w:rsidP="00383965">
      <w:pPr>
        <w:pStyle w:val="Default"/>
        <w:numPr>
          <w:ilvl w:val="0"/>
          <w:numId w:val="15"/>
        </w:numPr>
      </w:pPr>
      <w:r w:rsidRPr="004D3BB9">
        <w:t>Unpaid/volunteer/intern</w:t>
      </w:r>
    </w:p>
    <w:p w14:paraId="4DDE43A5" w14:textId="1F874B4B" w:rsidR="009A4974" w:rsidRPr="004D3BB9" w:rsidRDefault="009A4974" w:rsidP="00383965">
      <w:pPr>
        <w:pStyle w:val="Default"/>
        <w:numPr>
          <w:ilvl w:val="0"/>
          <w:numId w:val="15"/>
        </w:numPr>
      </w:pPr>
      <w:r w:rsidRPr="004D3BB9">
        <w:t>Other (please specify)</w:t>
      </w:r>
    </w:p>
    <w:p w14:paraId="62D5FE2F" w14:textId="1B38A52E" w:rsidR="009A4974" w:rsidRPr="004D3BB9" w:rsidRDefault="009A4974" w:rsidP="00383965">
      <w:pPr>
        <w:pStyle w:val="Default"/>
        <w:numPr>
          <w:ilvl w:val="0"/>
          <w:numId w:val="15"/>
        </w:numPr>
      </w:pPr>
      <w:r w:rsidRPr="004D3BB9">
        <w:t>Prefer not to say</w:t>
      </w:r>
    </w:p>
    <w:p w14:paraId="46854AD5" w14:textId="77777777" w:rsidR="009A4974" w:rsidRPr="00AF1A7D" w:rsidRDefault="009A4974" w:rsidP="00383965">
      <w:pPr>
        <w:pStyle w:val="Default"/>
      </w:pPr>
    </w:p>
    <w:p w14:paraId="0294AD97" w14:textId="77777777" w:rsidR="009A4974" w:rsidRPr="00AF1A7D" w:rsidRDefault="009A4974" w:rsidP="00383965">
      <w:pPr>
        <w:pStyle w:val="Default"/>
        <w:numPr>
          <w:ilvl w:val="0"/>
          <w:numId w:val="3"/>
        </w:numPr>
        <w:ind w:left="360"/>
        <w:rPr>
          <w:b/>
          <w:bCs/>
        </w:rPr>
      </w:pPr>
      <w:r w:rsidRPr="00AF1A7D">
        <w:rPr>
          <w:b/>
          <w:bCs/>
        </w:rPr>
        <w:t xml:space="preserve">What </w:t>
      </w:r>
      <w:proofErr w:type="gramStart"/>
      <w:r w:rsidRPr="00AF1A7D">
        <w:rPr>
          <w:b/>
          <w:bCs/>
        </w:rPr>
        <w:t>period of time</w:t>
      </w:r>
      <w:proofErr w:type="gramEnd"/>
      <w:r w:rsidRPr="00AF1A7D">
        <w:rPr>
          <w:b/>
          <w:bCs/>
        </w:rPr>
        <w:t xml:space="preserve"> does your submission cover? </w:t>
      </w:r>
    </w:p>
    <w:p w14:paraId="1136F7EF" w14:textId="77777777" w:rsidR="009A4974" w:rsidRPr="004D3BB9" w:rsidRDefault="009A4974" w:rsidP="00383965">
      <w:pPr>
        <w:pStyle w:val="Default"/>
      </w:pPr>
    </w:p>
    <w:p w14:paraId="143D1755" w14:textId="75646D70" w:rsidR="009A4974" w:rsidRPr="00C57861" w:rsidRDefault="009A4974" w:rsidP="00383965">
      <w:pPr>
        <w:pStyle w:val="Default"/>
        <w:rPr>
          <w:i/>
          <w:iCs/>
        </w:rPr>
      </w:pPr>
      <w:r w:rsidRPr="00C57861">
        <w:rPr>
          <w:i/>
          <w:iCs/>
        </w:rPr>
        <w:t>If you have worked in Commonwealth parliamentary workplaces on multiple occasions, please provide details here.</w:t>
      </w:r>
    </w:p>
    <w:p w14:paraId="06B4D819" w14:textId="77777777" w:rsidR="009A4974" w:rsidRPr="004D3BB9" w:rsidRDefault="009A4974" w:rsidP="00383965">
      <w:pPr>
        <w:pStyle w:val="Default"/>
        <w:rPr>
          <w:i/>
          <w:iCs/>
        </w:rPr>
      </w:pPr>
      <w:r w:rsidRPr="004D3BB9">
        <w:rPr>
          <w:i/>
          <w:iCs/>
        </w:rPr>
        <w:t>[</w:t>
      </w:r>
      <w:r w:rsidRPr="004D3BB9">
        <w:rPr>
          <w:i/>
        </w:rPr>
        <w:t>Free text box</w:t>
      </w:r>
      <w:r w:rsidRPr="004D3BB9">
        <w:rPr>
          <w:i/>
          <w:iCs/>
        </w:rPr>
        <w:t>]</w:t>
      </w:r>
    </w:p>
    <w:p w14:paraId="62D2DDBE" w14:textId="77777777" w:rsidR="009A4974" w:rsidRPr="004D3BB9" w:rsidRDefault="009A4974" w:rsidP="00383965">
      <w:pPr>
        <w:pStyle w:val="Default"/>
        <w:rPr>
          <w:i/>
          <w:iCs/>
        </w:rPr>
      </w:pPr>
    </w:p>
    <w:p w14:paraId="4E91B7BC" w14:textId="2652A3EE" w:rsidR="009A4974" w:rsidRPr="004D3BB9" w:rsidRDefault="009A4974" w:rsidP="008022A5">
      <w:pPr>
        <w:pStyle w:val="Default"/>
        <w:numPr>
          <w:ilvl w:val="0"/>
          <w:numId w:val="16"/>
        </w:numPr>
      </w:pPr>
      <w:r w:rsidRPr="004D3BB9">
        <w:t>Prefer not to say</w:t>
      </w:r>
    </w:p>
    <w:p w14:paraId="47428ED9" w14:textId="77777777" w:rsidR="009A4974" w:rsidRPr="004D3BB9" w:rsidRDefault="009A4974" w:rsidP="00383965">
      <w:pPr>
        <w:pStyle w:val="Default"/>
      </w:pPr>
    </w:p>
    <w:p w14:paraId="5F6EF5B8" w14:textId="77777777" w:rsidR="009A4974" w:rsidRPr="004D3BB9" w:rsidRDefault="009A4974" w:rsidP="00383965">
      <w:pPr>
        <w:pStyle w:val="Default"/>
        <w:numPr>
          <w:ilvl w:val="0"/>
          <w:numId w:val="3"/>
        </w:numPr>
        <w:ind w:left="360"/>
        <w:rPr>
          <w:b/>
          <w:bCs/>
        </w:rPr>
      </w:pPr>
      <w:r w:rsidRPr="004D3BB9">
        <w:rPr>
          <w:b/>
          <w:bCs/>
        </w:rPr>
        <w:t xml:space="preserve">What is your age? </w:t>
      </w:r>
    </w:p>
    <w:p w14:paraId="3ED57A59" w14:textId="77777777" w:rsidR="009A4974" w:rsidRPr="004D3BB9" w:rsidRDefault="009A4974" w:rsidP="00383965">
      <w:pPr>
        <w:pStyle w:val="Default"/>
        <w:rPr>
          <w:b/>
          <w:bCs/>
        </w:rPr>
      </w:pPr>
    </w:p>
    <w:p w14:paraId="1EC36E64" w14:textId="7847FA03" w:rsidR="009A4974" w:rsidRPr="004D3BB9" w:rsidRDefault="009A4974" w:rsidP="008022A5">
      <w:pPr>
        <w:pStyle w:val="Default"/>
        <w:numPr>
          <w:ilvl w:val="0"/>
          <w:numId w:val="17"/>
        </w:numPr>
      </w:pPr>
      <w:r w:rsidRPr="004D3BB9">
        <w:t>Under 18</w:t>
      </w:r>
    </w:p>
    <w:p w14:paraId="4A6EC5CC" w14:textId="08EB56F2" w:rsidR="009A4974" w:rsidRPr="004D3BB9" w:rsidRDefault="009A4974" w:rsidP="008022A5">
      <w:pPr>
        <w:pStyle w:val="Default"/>
        <w:numPr>
          <w:ilvl w:val="0"/>
          <w:numId w:val="17"/>
        </w:numPr>
      </w:pPr>
      <w:r w:rsidRPr="004D3BB9">
        <w:t>18 – 29</w:t>
      </w:r>
    </w:p>
    <w:p w14:paraId="16A70A4A" w14:textId="27D46606" w:rsidR="009A4974" w:rsidRPr="004D3BB9" w:rsidRDefault="009A4974" w:rsidP="008022A5">
      <w:pPr>
        <w:pStyle w:val="Default"/>
        <w:numPr>
          <w:ilvl w:val="0"/>
          <w:numId w:val="17"/>
        </w:numPr>
      </w:pPr>
      <w:r w:rsidRPr="004D3BB9">
        <w:t>30 – 39</w:t>
      </w:r>
    </w:p>
    <w:p w14:paraId="214270EE" w14:textId="237FA277" w:rsidR="009A4974" w:rsidRPr="004D3BB9" w:rsidRDefault="009A4974" w:rsidP="008022A5">
      <w:pPr>
        <w:pStyle w:val="Default"/>
        <w:numPr>
          <w:ilvl w:val="0"/>
          <w:numId w:val="17"/>
        </w:numPr>
      </w:pPr>
      <w:r w:rsidRPr="004D3BB9">
        <w:t>40 – 59</w:t>
      </w:r>
    </w:p>
    <w:p w14:paraId="0CF32F35" w14:textId="75174D3C" w:rsidR="009A4974" w:rsidRPr="004D3BB9" w:rsidRDefault="009A4974" w:rsidP="008022A5">
      <w:pPr>
        <w:pStyle w:val="Default"/>
        <w:numPr>
          <w:ilvl w:val="0"/>
          <w:numId w:val="17"/>
        </w:numPr>
      </w:pPr>
      <w:r w:rsidRPr="004D3BB9">
        <w:t>60+</w:t>
      </w:r>
    </w:p>
    <w:p w14:paraId="6866C870" w14:textId="48F72E5F" w:rsidR="009A4974" w:rsidRPr="004D3BB9" w:rsidRDefault="009A4974" w:rsidP="008022A5">
      <w:pPr>
        <w:pStyle w:val="Default"/>
        <w:numPr>
          <w:ilvl w:val="0"/>
          <w:numId w:val="17"/>
        </w:numPr>
      </w:pPr>
      <w:r w:rsidRPr="004D3BB9">
        <w:t>Prefer not to say</w:t>
      </w:r>
    </w:p>
    <w:p w14:paraId="4A2455C4" w14:textId="77777777" w:rsidR="009A4974" w:rsidRPr="004D3BB9" w:rsidRDefault="009A4974" w:rsidP="00383965">
      <w:pPr>
        <w:pStyle w:val="Default"/>
        <w:ind w:left="360"/>
      </w:pPr>
    </w:p>
    <w:p w14:paraId="6EFB1B50" w14:textId="77777777" w:rsidR="009A4974" w:rsidRPr="004D3BB9" w:rsidRDefault="009A4974" w:rsidP="00383965">
      <w:pPr>
        <w:pStyle w:val="Default"/>
        <w:ind w:left="360"/>
      </w:pPr>
    </w:p>
    <w:p w14:paraId="3253C778" w14:textId="77777777" w:rsidR="009A4974" w:rsidRPr="004D3BB9" w:rsidRDefault="009A4974" w:rsidP="00383965">
      <w:pPr>
        <w:pStyle w:val="Default"/>
        <w:ind w:left="360"/>
      </w:pPr>
    </w:p>
    <w:p w14:paraId="531826BA" w14:textId="77777777" w:rsidR="009A4974" w:rsidRPr="004D3BB9" w:rsidRDefault="009A4974" w:rsidP="00383965">
      <w:pPr>
        <w:pStyle w:val="Default"/>
        <w:rPr>
          <w:b/>
          <w:bCs/>
        </w:rPr>
      </w:pPr>
    </w:p>
    <w:p w14:paraId="60928922" w14:textId="77777777" w:rsidR="009A4974" w:rsidRPr="004D3BB9" w:rsidRDefault="009A4974" w:rsidP="00383965">
      <w:pPr>
        <w:pStyle w:val="ListParagraph"/>
        <w:numPr>
          <w:ilvl w:val="0"/>
          <w:numId w:val="3"/>
        </w:numPr>
        <w:autoSpaceDE w:val="0"/>
        <w:autoSpaceDN w:val="0"/>
        <w:adjustRightInd w:val="0"/>
        <w:spacing w:before="0" w:after="0"/>
        <w:ind w:left="360"/>
        <w:rPr>
          <w:rFonts w:eastAsiaTheme="minorHAnsi" w:cs="Open Sans"/>
          <w:b/>
          <w:bCs/>
          <w:color w:val="000000"/>
          <w:lang w:val="en-GB" w:eastAsia="en-US"/>
        </w:rPr>
      </w:pPr>
      <w:r w:rsidRPr="004D3BB9">
        <w:rPr>
          <w:rFonts w:eastAsiaTheme="minorHAnsi" w:cs="Open Sans"/>
          <w:b/>
          <w:bCs/>
          <w:color w:val="000000"/>
          <w:lang w:val="en-GB" w:eastAsia="en-US"/>
        </w:rPr>
        <w:t xml:space="preserve">How do you describe your gender? </w:t>
      </w:r>
    </w:p>
    <w:p w14:paraId="70A3B5D7" w14:textId="77777777" w:rsidR="009A4974" w:rsidRPr="004D3BB9" w:rsidRDefault="009A4974" w:rsidP="00383965">
      <w:pPr>
        <w:autoSpaceDE w:val="0"/>
        <w:autoSpaceDN w:val="0"/>
        <w:adjustRightInd w:val="0"/>
        <w:spacing w:before="0" w:after="0"/>
        <w:rPr>
          <w:rFonts w:eastAsiaTheme="minorHAnsi" w:cs="Open Sans"/>
          <w:b/>
          <w:bCs/>
          <w:color w:val="000000"/>
          <w:lang w:val="en-GB" w:eastAsia="en-US"/>
        </w:rPr>
      </w:pPr>
    </w:p>
    <w:p w14:paraId="5383E6CD" w14:textId="5914B5D2" w:rsidR="009A4974" w:rsidRPr="008918DB" w:rsidRDefault="009A4974" w:rsidP="008918DB">
      <w:pPr>
        <w:pStyle w:val="ListParagraph"/>
        <w:numPr>
          <w:ilvl w:val="0"/>
          <w:numId w:val="18"/>
        </w:numPr>
        <w:autoSpaceDE w:val="0"/>
        <w:autoSpaceDN w:val="0"/>
        <w:adjustRightInd w:val="0"/>
        <w:spacing w:before="0" w:after="0"/>
        <w:rPr>
          <w:rFonts w:cs="Open Sans"/>
        </w:rPr>
      </w:pPr>
      <w:r w:rsidRPr="008918DB">
        <w:rPr>
          <w:rFonts w:cs="Open Sans"/>
        </w:rPr>
        <w:t>Woman/female</w:t>
      </w:r>
    </w:p>
    <w:p w14:paraId="063A1D52" w14:textId="53493586" w:rsidR="009A4974" w:rsidRPr="008918DB" w:rsidRDefault="009A4974" w:rsidP="008918DB">
      <w:pPr>
        <w:pStyle w:val="ListParagraph"/>
        <w:numPr>
          <w:ilvl w:val="0"/>
          <w:numId w:val="18"/>
        </w:numPr>
        <w:autoSpaceDE w:val="0"/>
        <w:autoSpaceDN w:val="0"/>
        <w:adjustRightInd w:val="0"/>
        <w:spacing w:before="0" w:after="0"/>
        <w:rPr>
          <w:rFonts w:cs="Open Sans"/>
        </w:rPr>
      </w:pPr>
      <w:r w:rsidRPr="008918DB">
        <w:rPr>
          <w:rFonts w:cs="Open Sans"/>
        </w:rPr>
        <w:t>Man/male</w:t>
      </w:r>
    </w:p>
    <w:p w14:paraId="7E8373E7" w14:textId="55181236" w:rsidR="009A4974" w:rsidRPr="008918DB" w:rsidRDefault="009A4974" w:rsidP="008918DB">
      <w:pPr>
        <w:pStyle w:val="ListParagraph"/>
        <w:numPr>
          <w:ilvl w:val="0"/>
          <w:numId w:val="18"/>
        </w:numPr>
        <w:autoSpaceDE w:val="0"/>
        <w:autoSpaceDN w:val="0"/>
        <w:adjustRightInd w:val="0"/>
        <w:spacing w:before="0" w:after="0"/>
        <w:rPr>
          <w:rFonts w:cs="Open Sans"/>
        </w:rPr>
      </w:pPr>
      <w:r w:rsidRPr="008918DB">
        <w:rPr>
          <w:rFonts w:cs="Open Sans"/>
        </w:rPr>
        <w:t>Transgender</w:t>
      </w:r>
    </w:p>
    <w:p w14:paraId="14027010" w14:textId="12A9F26B" w:rsidR="009A4974" w:rsidRPr="008918DB" w:rsidRDefault="009A4974" w:rsidP="008918DB">
      <w:pPr>
        <w:pStyle w:val="ListParagraph"/>
        <w:numPr>
          <w:ilvl w:val="0"/>
          <w:numId w:val="18"/>
        </w:numPr>
        <w:autoSpaceDE w:val="0"/>
        <w:autoSpaceDN w:val="0"/>
        <w:adjustRightInd w:val="0"/>
        <w:spacing w:before="0" w:after="0"/>
        <w:rPr>
          <w:rFonts w:cs="Open Sans"/>
        </w:rPr>
      </w:pPr>
      <w:r w:rsidRPr="008918DB">
        <w:rPr>
          <w:rFonts w:cs="Open Sans"/>
        </w:rPr>
        <w:t>Non-binary</w:t>
      </w:r>
    </w:p>
    <w:p w14:paraId="3C91D521" w14:textId="66043092" w:rsidR="009A4974" w:rsidRPr="008918DB" w:rsidRDefault="009A4974" w:rsidP="008918DB">
      <w:pPr>
        <w:pStyle w:val="ListParagraph"/>
        <w:numPr>
          <w:ilvl w:val="0"/>
          <w:numId w:val="18"/>
        </w:numPr>
        <w:autoSpaceDE w:val="0"/>
        <w:autoSpaceDN w:val="0"/>
        <w:adjustRightInd w:val="0"/>
        <w:spacing w:before="0" w:after="0"/>
        <w:rPr>
          <w:rFonts w:cs="Open Sans"/>
        </w:rPr>
      </w:pPr>
      <w:r w:rsidRPr="008918DB">
        <w:rPr>
          <w:rFonts w:cs="Open Sans"/>
        </w:rPr>
        <w:t>Other (please specify)</w:t>
      </w:r>
    </w:p>
    <w:p w14:paraId="41AA191F" w14:textId="21DF2BDB" w:rsidR="009A4974" w:rsidRPr="008918DB" w:rsidRDefault="009A4974" w:rsidP="008918DB">
      <w:pPr>
        <w:pStyle w:val="ListParagraph"/>
        <w:numPr>
          <w:ilvl w:val="0"/>
          <w:numId w:val="18"/>
        </w:numPr>
        <w:autoSpaceDE w:val="0"/>
        <w:autoSpaceDN w:val="0"/>
        <w:adjustRightInd w:val="0"/>
        <w:spacing w:before="0" w:after="0"/>
        <w:rPr>
          <w:rFonts w:eastAsiaTheme="minorHAnsi" w:cs="Open Sans"/>
        </w:rPr>
      </w:pPr>
      <w:r w:rsidRPr="008918DB">
        <w:rPr>
          <w:rFonts w:cs="Open Sans"/>
        </w:rPr>
        <w:t>Prefer not to say</w:t>
      </w:r>
    </w:p>
    <w:p w14:paraId="359294B3" w14:textId="77777777" w:rsidR="009A4974" w:rsidRPr="004D3BB9" w:rsidRDefault="009A4974" w:rsidP="00383965">
      <w:pPr>
        <w:autoSpaceDE w:val="0"/>
        <w:autoSpaceDN w:val="0"/>
        <w:adjustRightInd w:val="0"/>
        <w:spacing w:before="0" w:after="0"/>
        <w:rPr>
          <w:rFonts w:eastAsiaTheme="minorHAnsi" w:cs="Open Sans"/>
          <w:color w:val="000000"/>
          <w:lang w:val="en-GB" w:eastAsia="en-US"/>
        </w:rPr>
      </w:pPr>
    </w:p>
    <w:p w14:paraId="535F7A15" w14:textId="77777777" w:rsidR="009A4974" w:rsidRPr="004D3BB9" w:rsidRDefault="009A4974" w:rsidP="00383965">
      <w:pPr>
        <w:pStyle w:val="ListParagraph"/>
        <w:numPr>
          <w:ilvl w:val="0"/>
          <w:numId w:val="3"/>
        </w:numPr>
        <w:autoSpaceDE w:val="0"/>
        <w:autoSpaceDN w:val="0"/>
        <w:adjustRightInd w:val="0"/>
        <w:spacing w:before="0" w:after="0"/>
        <w:ind w:left="360"/>
        <w:rPr>
          <w:rFonts w:eastAsiaTheme="minorEastAsia" w:cs="Open Sans"/>
          <w:b/>
          <w:color w:val="000000"/>
          <w:lang w:val="en-GB" w:eastAsia="en-US"/>
        </w:rPr>
      </w:pPr>
      <w:r w:rsidRPr="004D3BB9">
        <w:rPr>
          <w:rFonts w:eastAsiaTheme="minorEastAsia" w:cs="Open Sans"/>
          <w:b/>
          <w:color w:val="000000" w:themeColor="text1"/>
          <w:lang w:val="en-GB" w:eastAsia="en-US"/>
        </w:rPr>
        <w:t xml:space="preserve">Do you identify as an Aboriginal and/or Torres Strait Islander person? </w:t>
      </w:r>
    </w:p>
    <w:p w14:paraId="10DB566B" w14:textId="77777777" w:rsidR="009A4974" w:rsidRPr="004D3BB9" w:rsidRDefault="009A4974" w:rsidP="00383965">
      <w:pPr>
        <w:autoSpaceDE w:val="0"/>
        <w:autoSpaceDN w:val="0"/>
        <w:adjustRightInd w:val="0"/>
        <w:spacing w:before="0" w:after="0"/>
        <w:rPr>
          <w:rFonts w:eastAsiaTheme="minorHAnsi" w:cs="Open Sans"/>
          <w:b/>
          <w:bCs/>
          <w:color w:val="000000"/>
          <w:lang w:val="en-GB" w:eastAsia="en-US"/>
        </w:rPr>
      </w:pPr>
    </w:p>
    <w:p w14:paraId="498EF1BB" w14:textId="7489B5F1" w:rsidR="009A4974" w:rsidRPr="004D3BB9" w:rsidRDefault="009A4974" w:rsidP="008918DB">
      <w:pPr>
        <w:pStyle w:val="Default"/>
        <w:numPr>
          <w:ilvl w:val="0"/>
          <w:numId w:val="20"/>
        </w:numPr>
      </w:pPr>
      <w:r w:rsidRPr="004D3BB9">
        <w:t>Aboriginal</w:t>
      </w:r>
    </w:p>
    <w:p w14:paraId="0BDC68E1" w14:textId="7C238307" w:rsidR="009A4974" w:rsidRPr="004D3BB9" w:rsidRDefault="009A4974" w:rsidP="008918DB">
      <w:pPr>
        <w:pStyle w:val="Default"/>
        <w:numPr>
          <w:ilvl w:val="0"/>
          <w:numId w:val="20"/>
        </w:numPr>
      </w:pPr>
      <w:r w:rsidRPr="004D3BB9">
        <w:t>Torres Strait Islander</w:t>
      </w:r>
    </w:p>
    <w:p w14:paraId="21B04054" w14:textId="6F5762B8" w:rsidR="009A4974" w:rsidRPr="004D3BB9" w:rsidRDefault="009A4974" w:rsidP="008918DB">
      <w:pPr>
        <w:pStyle w:val="Default"/>
        <w:numPr>
          <w:ilvl w:val="0"/>
          <w:numId w:val="20"/>
        </w:numPr>
      </w:pPr>
      <w:r w:rsidRPr="004D3BB9">
        <w:t>Aboriginal and Torres Strait Islander</w:t>
      </w:r>
    </w:p>
    <w:p w14:paraId="01A0A006" w14:textId="07FC207F" w:rsidR="009A4974" w:rsidRPr="004D3BB9" w:rsidRDefault="009A4974" w:rsidP="008918DB">
      <w:pPr>
        <w:pStyle w:val="Default"/>
        <w:numPr>
          <w:ilvl w:val="0"/>
          <w:numId w:val="20"/>
        </w:numPr>
      </w:pPr>
      <w:r w:rsidRPr="004D3BB9">
        <w:t>Neither</w:t>
      </w:r>
    </w:p>
    <w:p w14:paraId="32210729" w14:textId="40539CD1" w:rsidR="009A4974" w:rsidRPr="004D3BB9" w:rsidRDefault="009A4974" w:rsidP="00383965">
      <w:pPr>
        <w:pStyle w:val="Default"/>
        <w:numPr>
          <w:ilvl w:val="0"/>
          <w:numId w:val="20"/>
        </w:numPr>
      </w:pPr>
      <w:r w:rsidRPr="004D3BB9">
        <w:t>Prefer not to say</w:t>
      </w:r>
    </w:p>
    <w:p w14:paraId="381C84AD" w14:textId="77777777" w:rsidR="009A4974" w:rsidRPr="004D3BB9" w:rsidRDefault="009A4974" w:rsidP="00383965">
      <w:pPr>
        <w:autoSpaceDE w:val="0"/>
        <w:autoSpaceDN w:val="0"/>
        <w:adjustRightInd w:val="0"/>
        <w:spacing w:before="0" w:after="0"/>
        <w:rPr>
          <w:rFonts w:eastAsiaTheme="minorHAnsi" w:cs="Open Sans"/>
          <w:color w:val="000000"/>
          <w:lang w:val="en-GB" w:eastAsia="en-US"/>
        </w:rPr>
      </w:pPr>
    </w:p>
    <w:p w14:paraId="391ABBB3" w14:textId="77777777" w:rsidR="009A4974" w:rsidRPr="004D3BB9" w:rsidRDefault="009A4974" w:rsidP="00383965">
      <w:pPr>
        <w:pStyle w:val="ListParagraph"/>
        <w:numPr>
          <w:ilvl w:val="0"/>
          <w:numId w:val="3"/>
        </w:numPr>
        <w:autoSpaceDE w:val="0"/>
        <w:autoSpaceDN w:val="0"/>
        <w:adjustRightInd w:val="0"/>
        <w:spacing w:before="0" w:after="0"/>
        <w:ind w:left="360"/>
        <w:rPr>
          <w:rFonts w:eastAsiaTheme="minorHAnsi" w:cs="Open Sans"/>
          <w:b/>
          <w:bCs/>
          <w:color w:val="000000"/>
          <w:lang w:val="en-GB" w:eastAsia="en-US"/>
        </w:rPr>
      </w:pPr>
      <w:r w:rsidRPr="004D3BB9">
        <w:rPr>
          <w:rFonts w:eastAsiaTheme="minorHAnsi" w:cs="Open Sans"/>
          <w:b/>
          <w:bCs/>
          <w:color w:val="000000"/>
          <w:lang w:val="en-GB" w:eastAsia="en-US"/>
        </w:rPr>
        <w:t xml:space="preserve">What is your ethnicity and/or cultural background? </w:t>
      </w:r>
    </w:p>
    <w:p w14:paraId="519F91E6" w14:textId="77777777" w:rsidR="009A4974" w:rsidRPr="004D3BB9" w:rsidRDefault="009A4974" w:rsidP="00383965">
      <w:pPr>
        <w:pStyle w:val="Default"/>
      </w:pPr>
    </w:p>
    <w:p w14:paraId="71AD1685" w14:textId="77777777" w:rsidR="009A4974" w:rsidRPr="00A77757" w:rsidRDefault="009A4974" w:rsidP="00383965">
      <w:pPr>
        <w:pStyle w:val="Default"/>
        <w:rPr>
          <w:i/>
          <w:iCs/>
        </w:rPr>
      </w:pPr>
      <w:r w:rsidRPr="00A77757">
        <w:rPr>
          <w:i/>
          <w:iCs/>
        </w:rPr>
        <w:t xml:space="preserve">[Free text box] </w:t>
      </w:r>
    </w:p>
    <w:p w14:paraId="1845D0B9" w14:textId="77777777" w:rsidR="009A4974" w:rsidRPr="004D3BB9" w:rsidRDefault="009A4974" w:rsidP="00383965">
      <w:pPr>
        <w:pStyle w:val="Default"/>
      </w:pPr>
    </w:p>
    <w:p w14:paraId="49650BF8" w14:textId="385BB767" w:rsidR="009A4974" w:rsidRPr="004D3BB9" w:rsidRDefault="009A4974" w:rsidP="00A77757">
      <w:pPr>
        <w:pStyle w:val="Default"/>
        <w:numPr>
          <w:ilvl w:val="0"/>
          <w:numId w:val="22"/>
        </w:numPr>
      </w:pPr>
      <w:r w:rsidRPr="004D3BB9">
        <w:t>Prefer not to say</w:t>
      </w:r>
    </w:p>
    <w:p w14:paraId="4488FCDD" w14:textId="77777777" w:rsidR="009A4974" w:rsidRPr="004D3BB9" w:rsidRDefault="009A4974" w:rsidP="00383965">
      <w:pPr>
        <w:pStyle w:val="Default"/>
      </w:pPr>
    </w:p>
    <w:p w14:paraId="565986F8" w14:textId="77777777" w:rsidR="009A4974" w:rsidRPr="004D3BB9" w:rsidRDefault="009A4974" w:rsidP="00383965">
      <w:pPr>
        <w:pStyle w:val="Default"/>
        <w:numPr>
          <w:ilvl w:val="0"/>
          <w:numId w:val="3"/>
        </w:numPr>
        <w:ind w:left="360"/>
        <w:rPr>
          <w:b/>
          <w:bCs/>
        </w:rPr>
      </w:pPr>
      <w:r w:rsidRPr="004D3BB9">
        <w:rPr>
          <w:b/>
          <w:bCs/>
        </w:rPr>
        <w:t xml:space="preserve">Do you use a language other than English at home? </w:t>
      </w:r>
    </w:p>
    <w:p w14:paraId="439BCC62" w14:textId="77777777" w:rsidR="009A4974" w:rsidRPr="004D3BB9" w:rsidRDefault="009A4974" w:rsidP="00383965">
      <w:pPr>
        <w:pStyle w:val="Default"/>
        <w:rPr>
          <w:b/>
          <w:bCs/>
        </w:rPr>
      </w:pPr>
    </w:p>
    <w:p w14:paraId="4AFCA1D8" w14:textId="77777777" w:rsidR="009A4974" w:rsidRPr="00B22855" w:rsidRDefault="009A4974" w:rsidP="00383965">
      <w:pPr>
        <w:pStyle w:val="Default"/>
        <w:rPr>
          <w:i/>
          <w:iCs/>
        </w:rPr>
      </w:pPr>
      <w:r w:rsidRPr="00B22855">
        <w:rPr>
          <w:i/>
          <w:iCs/>
        </w:rPr>
        <w:t xml:space="preserve">If you use more than one language, please write the one that is used most often. </w:t>
      </w:r>
    </w:p>
    <w:p w14:paraId="58D9B7EE" w14:textId="4A69EDE1" w:rsidR="009A4974" w:rsidRPr="00B22855" w:rsidRDefault="009A4974" w:rsidP="00383965">
      <w:pPr>
        <w:pStyle w:val="Default"/>
        <w:rPr>
          <w:i/>
          <w:iCs/>
        </w:rPr>
      </w:pPr>
      <w:r w:rsidRPr="00B22855">
        <w:rPr>
          <w:i/>
          <w:iCs/>
        </w:rPr>
        <w:t>Include the use of sign languages (for example, AUSLAN) in the ‘Other’ box</w:t>
      </w:r>
      <w:r w:rsidR="00B22855" w:rsidRPr="00B22855">
        <w:rPr>
          <w:i/>
          <w:iCs/>
        </w:rPr>
        <w:t>.</w:t>
      </w:r>
    </w:p>
    <w:p w14:paraId="337204D9" w14:textId="77777777" w:rsidR="009A4974" w:rsidRPr="004D3BB9" w:rsidRDefault="009A4974" w:rsidP="00383965">
      <w:pPr>
        <w:pStyle w:val="Default"/>
        <w:rPr>
          <w:b/>
          <w:bCs/>
        </w:rPr>
      </w:pPr>
    </w:p>
    <w:p w14:paraId="3830B513" w14:textId="41A74E6D" w:rsidR="009A4974" w:rsidRPr="004D3BB9" w:rsidRDefault="009A4974" w:rsidP="00B22855">
      <w:pPr>
        <w:pStyle w:val="Default"/>
        <w:numPr>
          <w:ilvl w:val="0"/>
          <w:numId w:val="23"/>
        </w:numPr>
      </w:pPr>
      <w:r w:rsidRPr="004D3BB9">
        <w:t>No, English only</w:t>
      </w:r>
    </w:p>
    <w:p w14:paraId="3F9F753E" w14:textId="0AACE1FF" w:rsidR="009A4974" w:rsidRPr="004D3BB9" w:rsidRDefault="009A4974" w:rsidP="00B22855">
      <w:pPr>
        <w:pStyle w:val="Default"/>
        <w:numPr>
          <w:ilvl w:val="0"/>
          <w:numId w:val="23"/>
        </w:numPr>
      </w:pPr>
      <w:r w:rsidRPr="004D3BB9">
        <w:t>Yes, Mandarin</w:t>
      </w:r>
    </w:p>
    <w:p w14:paraId="63618F1B" w14:textId="6CEC834D" w:rsidR="009A4974" w:rsidRPr="004D3BB9" w:rsidRDefault="009A4974" w:rsidP="00B22855">
      <w:pPr>
        <w:pStyle w:val="Default"/>
        <w:numPr>
          <w:ilvl w:val="0"/>
          <w:numId w:val="23"/>
        </w:numPr>
      </w:pPr>
      <w:r w:rsidRPr="004D3BB9">
        <w:t>Yes, Italian</w:t>
      </w:r>
    </w:p>
    <w:p w14:paraId="30BBF8DE" w14:textId="75260110" w:rsidR="009A4974" w:rsidRPr="004D3BB9" w:rsidRDefault="009A4974" w:rsidP="00B22855">
      <w:pPr>
        <w:pStyle w:val="Default"/>
        <w:numPr>
          <w:ilvl w:val="0"/>
          <w:numId w:val="23"/>
        </w:numPr>
      </w:pPr>
      <w:r w:rsidRPr="004D3BB9">
        <w:t>Yes, Arabic</w:t>
      </w:r>
    </w:p>
    <w:p w14:paraId="3647325E" w14:textId="7F497A32" w:rsidR="009A4974" w:rsidRPr="004D3BB9" w:rsidRDefault="009A4974" w:rsidP="00B22855">
      <w:pPr>
        <w:pStyle w:val="Default"/>
        <w:numPr>
          <w:ilvl w:val="0"/>
          <w:numId w:val="23"/>
        </w:numPr>
      </w:pPr>
      <w:r w:rsidRPr="004D3BB9">
        <w:t>Yes, Cantonese</w:t>
      </w:r>
    </w:p>
    <w:p w14:paraId="64641231" w14:textId="334E0919" w:rsidR="009A4974" w:rsidRPr="004D3BB9" w:rsidRDefault="009A4974" w:rsidP="00B22855">
      <w:pPr>
        <w:pStyle w:val="Default"/>
        <w:numPr>
          <w:ilvl w:val="0"/>
          <w:numId w:val="23"/>
        </w:numPr>
      </w:pPr>
      <w:r w:rsidRPr="004D3BB9">
        <w:t>Yes, Greek</w:t>
      </w:r>
    </w:p>
    <w:p w14:paraId="6E1ADE08" w14:textId="02AE988A" w:rsidR="009A4974" w:rsidRPr="004D3BB9" w:rsidRDefault="009A4974" w:rsidP="00B22855">
      <w:pPr>
        <w:pStyle w:val="Default"/>
        <w:numPr>
          <w:ilvl w:val="0"/>
          <w:numId w:val="23"/>
        </w:numPr>
      </w:pPr>
      <w:r w:rsidRPr="004D3BB9">
        <w:t xml:space="preserve">Yes, Vietnamese </w:t>
      </w:r>
    </w:p>
    <w:p w14:paraId="17C4B8E4" w14:textId="5484A102" w:rsidR="009A4974" w:rsidRPr="004D3BB9" w:rsidRDefault="009A4974" w:rsidP="00B22855">
      <w:pPr>
        <w:pStyle w:val="Default"/>
        <w:numPr>
          <w:ilvl w:val="0"/>
          <w:numId w:val="23"/>
        </w:numPr>
      </w:pPr>
      <w:r w:rsidRPr="004D3BB9">
        <w:t>Yes, Other (Please specify)</w:t>
      </w:r>
    </w:p>
    <w:p w14:paraId="3CCF0BD9" w14:textId="77777777" w:rsidR="009A4974" w:rsidRPr="004D3BB9" w:rsidRDefault="009A4974" w:rsidP="00383965">
      <w:pPr>
        <w:pStyle w:val="Default"/>
      </w:pPr>
    </w:p>
    <w:p w14:paraId="6E066217" w14:textId="6A7EBD80" w:rsidR="009A4974" w:rsidRPr="004D3BB9" w:rsidRDefault="009A4974" w:rsidP="0085337B">
      <w:pPr>
        <w:pStyle w:val="Default"/>
        <w:numPr>
          <w:ilvl w:val="0"/>
          <w:numId w:val="24"/>
        </w:numPr>
      </w:pPr>
      <w:r w:rsidRPr="004D3BB9">
        <w:t xml:space="preserve">Prefer not to say </w:t>
      </w:r>
    </w:p>
    <w:p w14:paraId="05EDF988" w14:textId="77777777" w:rsidR="009A4974" w:rsidRPr="004D3BB9" w:rsidRDefault="009A4974" w:rsidP="00383965">
      <w:pPr>
        <w:pStyle w:val="Default"/>
        <w:rPr>
          <w:b/>
          <w:bCs/>
        </w:rPr>
      </w:pPr>
    </w:p>
    <w:p w14:paraId="158A7C8C" w14:textId="77777777" w:rsidR="009A4974" w:rsidRPr="004D3BB9" w:rsidRDefault="009A4974" w:rsidP="00383965">
      <w:pPr>
        <w:autoSpaceDE w:val="0"/>
        <w:autoSpaceDN w:val="0"/>
        <w:adjustRightInd w:val="0"/>
        <w:spacing w:before="0" w:after="0"/>
        <w:rPr>
          <w:rFonts w:eastAsiaTheme="minorHAnsi" w:cs="Open Sans"/>
          <w:color w:val="000000"/>
          <w:lang w:val="en-GB" w:eastAsia="en-US"/>
        </w:rPr>
      </w:pPr>
    </w:p>
    <w:p w14:paraId="7CD8CBCA" w14:textId="77777777" w:rsidR="009A4974" w:rsidRPr="004D3BB9" w:rsidRDefault="009A4974" w:rsidP="00383965">
      <w:pPr>
        <w:autoSpaceDE w:val="0"/>
        <w:autoSpaceDN w:val="0"/>
        <w:adjustRightInd w:val="0"/>
        <w:spacing w:before="0" w:after="0"/>
        <w:rPr>
          <w:rFonts w:eastAsiaTheme="minorHAnsi" w:cs="Open Sans"/>
          <w:b/>
          <w:bCs/>
          <w:color w:val="000000"/>
          <w:lang w:val="en-GB" w:eastAsia="en-US"/>
        </w:rPr>
      </w:pPr>
    </w:p>
    <w:p w14:paraId="240F08C8" w14:textId="031B469A" w:rsidR="009A4974" w:rsidRDefault="009A4974" w:rsidP="00383965">
      <w:pPr>
        <w:pStyle w:val="ListParagraph"/>
        <w:numPr>
          <w:ilvl w:val="0"/>
          <w:numId w:val="3"/>
        </w:numPr>
        <w:autoSpaceDE w:val="0"/>
        <w:autoSpaceDN w:val="0"/>
        <w:adjustRightInd w:val="0"/>
        <w:spacing w:before="0" w:after="0"/>
        <w:ind w:left="360"/>
        <w:rPr>
          <w:rFonts w:eastAsiaTheme="minorHAnsi" w:cs="Open Sans"/>
          <w:b/>
          <w:bCs/>
          <w:color w:val="000000"/>
          <w:lang w:val="en-GB" w:eastAsia="en-US"/>
        </w:rPr>
      </w:pPr>
      <w:r w:rsidRPr="004D3BB9">
        <w:rPr>
          <w:rFonts w:eastAsiaTheme="minorHAnsi" w:cs="Open Sans"/>
          <w:b/>
          <w:bCs/>
          <w:color w:val="000000"/>
          <w:lang w:val="en-GB" w:eastAsia="en-US"/>
        </w:rPr>
        <w:t>How do you describe your sexual orientation?</w:t>
      </w:r>
    </w:p>
    <w:p w14:paraId="48702397" w14:textId="77777777" w:rsidR="00264E10" w:rsidRPr="004D3BB9" w:rsidRDefault="00264E10" w:rsidP="00264E10">
      <w:pPr>
        <w:pStyle w:val="ListParagraph"/>
        <w:autoSpaceDE w:val="0"/>
        <w:autoSpaceDN w:val="0"/>
        <w:adjustRightInd w:val="0"/>
        <w:spacing w:before="0" w:after="0"/>
        <w:ind w:left="360"/>
        <w:rPr>
          <w:rFonts w:eastAsiaTheme="minorHAnsi" w:cs="Open Sans"/>
          <w:b/>
          <w:bCs/>
          <w:color w:val="000000"/>
          <w:lang w:val="en-GB" w:eastAsia="en-US"/>
        </w:rPr>
      </w:pPr>
    </w:p>
    <w:p w14:paraId="6FD0B8FE" w14:textId="61DDBFEF" w:rsidR="009A4974" w:rsidRPr="00264E10" w:rsidRDefault="009A4974" w:rsidP="00264E10">
      <w:pPr>
        <w:pStyle w:val="ListParagraph"/>
        <w:numPr>
          <w:ilvl w:val="0"/>
          <w:numId w:val="25"/>
        </w:numPr>
        <w:autoSpaceDE w:val="0"/>
        <w:autoSpaceDN w:val="0"/>
        <w:adjustRightInd w:val="0"/>
        <w:spacing w:before="0" w:after="0"/>
        <w:rPr>
          <w:rFonts w:eastAsiaTheme="minorHAnsi" w:cs="Open Sans"/>
          <w:color w:val="000000"/>
          <w:lang w:val="en-GB" w:eastAsia="en-US"/>
        </w:rPr>
      </w:pPr>
      <w:r w:rsidRPr="00264E10">
        <w:rPr>
          <w:rFonts w:eastAsiaTheme="minorHAnsi" w:cs="Open Sans"/>
          <w:color w:val="000000"/>
          <w:lang w:val="en-GB" w:eastAsia="en-US"/>
        </w:rPr>
        <w:t>Straight (heterosexual)</w:t>
      </w:r>
    </w:p>
    <w:p w14:paraId="3555EE65" w14:textId="43450365" w:rsidR="009A4974" w:rsidRPr="00264E10" w:rsidRDefault="009A4974" w:rsidP="00264E10">
      <w:pPr>
        <w:pStyle w:val="ListParagraph"/>
        <w:numPr>
          <w:ilvl w:val="0"/>
          <w:numId w:val="25"/>
        </w:numPr>
        <w:autoSpaceDE w:val="0"/>
        <w:autoSpaceDN w:val="0"/>
        <w:adjustRightInd w:val="0"/>
        <w:spacing w:before="0" w:after="0"/>
        <w:rPr>
          <w:rFonts w:eastAsiaTheme="minorHAnsi" w:cs="Open Sans"/>
          <w:color w:val="000000"/>
          <w:lang w:val="en-GB" w:eastAsia="en-US"/>
        </w:rPr>
      </w:pPr>
      <w:r w:rsidRPr="00264E10">
        <w:rPr>
          <w:rFonts w:eastAsiaTheme="minorHAnsi" w:cs="Open Sans"/>
          <w:color w:val="000000"/>
          <w:lang w:val="en-GB" w:eastAsia="en-US"/>
        </w:rPr>
        <w:t>Gay or lesbian</w:t>
      </w:r>
    </w:p>
    <w:p w14:paraId="3CA777ED" w14:textId="1DD7D18C" w:rsidR="009A4974" w:rsidRPr="00264E10" w:rsidRDefault="009A4974" w:rsidP="00264E10">
      <w:pPr>
        <w:pStyle w:val="ListParagraph"/>
        <w:numPr>
          <w:ilvl w:val="0"/>
          <w:numId w:val="25"/>
        </w:numPr>
        <w:autoSpaceDE w:val="0"/>
        <w:autoSpaceDN w:val="0"/>
        <w:adjustRightInd w:val="0"/>
        <w:spacing w:before="0" w:after="0"/>
        <w:rPr>
          <w:rFonts w:eastAsiaTheme="minorHAnsi" w:cs="Open Sans"/>
          <w:color w:val="000000"/>
          <w:lang w:val="en-GB" w:eastAsia="en-US"/>
        </w:rPr>
      </w:pPr>
      <w:r w:rsidRPr="00264E10">
        <w:rPr>
          <w:rFonts w:eastAsiaTheme="minorHAnsi" w:cs="Open Sans"/>
          <w:color w:val="000000"/>
          <w:lang w:val="en-GB" w:eastAsia="en-US"/>
        </w:rPr>
        <w:t>Bisexual</w:t>
      </w:r>
    </w:p>
    <w:p w14:paraId="7FB093C3" w14:textId="28548AA4" w:rsidR="009A4974" w:rsidRPr="00264E10" w:rsidRDefault="009A4974" w:rsidP="00264E10">
      <w:pPr>
        <w:pStyle w:val="ListParagraph"/>
        <w:numPr>
          <w:ilvl w:val="0"/>
          <w:numId w:val="25"/>
        </w:numPr>
        <w:autoSpaceDE w:val="0"/>
        <w:autoSpaceDN w:val="0"/>
        <w:adjustRightInd w:val="0"/>
        <w:spacing w:before="0" w:after="0"/>
        <w:rPr>
          <w:rFonts w:eastAsiaTheme="minorHAnsi" w:cs="Open Sans"/>
          <w:color w:val="000000"/>
          <w:lang w:val="en-GB" w:eastAsia="en-US"/>
        </w:rPr>
      </w:pPr>
      <w:r w:rsidRPr="00264E10">
        <w:rPr>
          <w:rFonts w:eastAsiaTheme="minorHAnsi" w:cs="Open Sans"/>
          <w:color w:val="000000"/>
          <w:lang w:val="en-GB" w:eastAsia="en-US"/>
        </w:rPr>
        <w:t>I use a different term (please specify)</w:t>
      </w:r>
    </w:p>
    <w:p w14:paraId="3421A9C9" w14:textId="0DB8E97B" w:rsidR="009A4974" w:rsidRPr="00264E10" w:rsidRDefault="009A4974" w:rsidP="00264E10">
      <w:pPr>
        <w:pStyle w:val="ListParagraph"/>
        <w:numPr>
          <w:ilvl w:val="0"/>
          <w:numId w:val="25"/>
        </w:numPr>
        <w:autoSpaceDE w:val="0"/>
        <w:autoSpaceDN w:val="0"/>
        <w:adjustRightInd w:val="0"/>
        <w:spacing w:before="0" w:after="0"/>
        <w:rPr>
          <w:rFonts w:eastAsiaTheme="minorHAnsi" w:cs="Open Sans"/>
          <w:color w:val="000000"/>
          <w:lang w:val="en-GB" w:eastAsia="en-US"/>
        </w:rPr>
      </w:pPr>
      <w:proofErr w:type="gramStart"/>
      <w:r w:rsidRPr="00264E10">
        <w:rPr>
          <w:rFonts w:eastAsiaTheme="minorHAnsi" w:cs="Open Sans"/>
          <w:color w:val="000000"/>
          <w:lang w:val="en-GB" w:eastAsia="en-US"/>
        </w:rPr>
        <w:t>Don't</w:t>
      </w:r>
      <w:proofErr w:type="gramEnd"/>
      <w:r w:rsidRPr="00264E10">
        <w:rPr>
          <w:rFonts w:eastAsiaTheme="minorHAnsi" w:cs="Open Sans"/>
          <w:color w:val="000000"/>
          <w:lang w:val="en-GB" w:eastAsia="en-US"/>
        </w:rPr>
        <w:t xml:space="preserve"> know</w:t>
      </w:r>
    </w:p>
    <w:p w14:paraId="0A7B46EF" w14:textId="36BBF4E5" w:rsidR="009A4974" w:rsidRPr="00264E10" w:rsidRDefault="009A4974" w:rsidP="00264E10">
      <w:pPr>
        <w:pStyle w:val="ListParagraph"/>
        <w:numPr>
          <w:ilvl w:val="0"/>
          <w:numId w:val="25"/>
        </w:numPr>
        <w:autoSpaceDE w:val="0"/>
        <w:autoSpaceDN w:val="0"/>
        <w:adjustRightInd w:val="0"/>
        <w:spacing w:before="0" w:after="0"/>
        <w:rPr>
          <w:rFonts w:eastAsiaTheme="minorHAnsi" w:cs="Open Sans"/>
          <w:color w:val="000000"/>
          <w:lang w:val="en-GB" w:eastAsia="en-US"/>
        </w:rPr>
      </w:pPr>
      <w:r w:rsidRPr="00264E10">
        <w:rPr>
          <w:rFonts w:eastAsiaTheme="minorHAnsi" w:cs="Open Sans"/>
          <w:color w:val="000000"/>
          <w:lang w:val="en-GB" w:eastAsia="en-US"/>
        </w:rPr>
        <w:t>Prefer not to say</w:t>
      </w:r>
    </w:p>
    <w:p w14:paraId="365CFA2B" w14:textId="77777777" w:rsidR="009A4974" w:rsidRPr="004D3BB9" w:rsidRDefault="009A4974" w:rsidP="00383965">
      <w:pPr>
        <w:autoSpaceDE w:val="0"/>
        <w:autoSpaceDN w:val="0"/>
        <w:adjustRightInd w:val="0"/>
        <w:spacing w:before="0" w:after="0"/>
        <w:rPr>
          <w:rFonts w:eastAsiaTheme="minorHAnsi" w:cs="Open Sans"/>
          <w:b/>
          <w:bCs/>
          <w:color w:val="000000"/>
          <w:lang w:val="en-GB" w:eastAsia="en-US"/>
        </w:rPr>
      </w:pPr>
    </w:p>
    <w:p w14:paraId="27F61811" w14:textId="5F2FC14D" w:rsidR="009A4974" w:rsidRDefault="009A4974" w:rsidP="00383965">
      <w:pPr>
        <w:pStyle w:val="ListParagraph"/>
        <w:numPr>
          <w:ilvl w:val="0"/>
          <w:numId w:val="3"/>
        </w:numPr>
        <w:autoSpaceDE w:val="0"/>
        <w:autoSpaceDN w:val="0"/>
        <w:adjustRightInd w:val="0"/>
        <w:spacing w:before="0" w:after="0"/>
        <w:ind w:left="360"/>
        <w:rPr>
          <w:rFonts w:eastAsiaTheme="minorHAnsi" w:cs="Open Sans"/>
          <w:b/>
          <w:color w:val="000000"/>
          <w:lang w:val="en-GB" w:eastAsia="en-US"/>
        </w:rPr>
      </w:pPr>
      <w:r w:rsidRPr="004D3BB9">
        <w:rPr>
          <w:rFonts w:eastAsiaTheme="minorHAnsi" w:cs="Open Sans"/>
          <w:b/>
          <w:color w:val="000000"/>
          <w:lang w:val="en-GB" w:eastAsia="en-US"/>
        </w:rPr>
        <w:t xml:space="preserve">Do you have </w:t>
      </w:r>
      <w:r w:rsidRPr="004D3BB9">
        <w:rPr>
          <w:rFonts w:eastAsiaTheme="minorHAnsi" w:cs="Open Sans"/>
          <w:b/>
          <w:bCs/>
          <w:color w:val="000000"/>
          <w:lang w:val="en-GB" w:eastAsia="en-US"/>
        </w:rPr>
        <w:t>a</w:t>
      </w:r>
      <w:r w:rsidRPr="004D3BB9">
        <w:rPr>
          <w:rFonts w:eastAsiaTheme="minorHAnsi" w:cs="Open Sans"/>
          <w:b/>
          <w:color w:val="000000"/>
          <w:lang w:val="en-GB" w:eastAsia="en-US"/>
        </w:rPr>
        <w:t xml:space="preserve"> disability?</w:t>
      </w:r>
    </w:p>
    <w:p w14:paraId="461794E4" w14:textId="77777777" w:rsidR="000050B1" w:rsidRPr="004D3BB9" w:rsidRDefault="000050B1" w:rsidP="000050B1">
      <w:pPr>
        <w:pStyle w:val="ListParagraph"/>
        <w:autoSpaceDE w:val="0"/>
        <w:autoSpaceDN w:val="0"/>
        <w:adjustRightInd w:val="0"/>
        <w:spacing w:before="0" w:after="0"/>
        <w:ind w:left="360"/>
        <w:rPr>
          <w:rFonts w:eastAsiaTheme="minorHAnsi" w:cs="Open Sans"/>
          <w:b/>
          <w:color w:val="000000"/>
          <w:lang w:val="en-GB" w:eastAsia="en-US"/>
        </w:rPr>
      </w:pPr>
    </w:p>
    <w:p w14:paraId="270612DA" w14:textId="0939947A" w:rsidR="009A4974" w:rsidRPr="004D3BB9" w:rsidRDefault="009A4974" w:rsidP="00FB4FA6">
      <w:pPr>
        <w:pStyle w:val="Default"/>
        <w:numPr>
          <w:ilvl w:val="0"/>
          <w:numId w:val="26"/>
        </w:numPr>
      </w:pPr>
      <w:r w:rsidRPr="004D3BB9">
        <w:t>Yes</w:t>
      </w:r>
    </w:p>
    <w:p w14:paraId="2F0E0465" w14:textId="3B8C6241" w:rsidR="009A4974" w:rsidRPr="004D3BB9" w:rsidRDefault="009A4974" w:rsidP="00FB4FA6">
      <w:pPr>
        <w:pStyle w:val="Default"/>
        <w:numPr>
          <w:ilvl w:val="0"/>
          <w:numId w:val="26"/>
        </w:numPr>
      </w:pPr>
      <w:r w:rsidRPr="004D3BB9">
        <w:t>No</w:t>
      </w:r>
    </w:p>
    <w:p w14:paraId="47CB704E" w14:textId="51A05D25" w:rsidR="009A4974" w:rsidRPr="004D3BB9" w:rsidRDefault="009A4974" w:rsidP="00FB4FA6">
      <w:pPr>
        <w:pStyle w:val="Default"/>
        <w:numPr>
          <w:ilvl w:val="0"/>
          <w:numId w:val="26"/>
        </w:numPr>
      </w:pPr>
      <w:r w:rsidRPr="004D3BB9">
        <w:t>Prefer not to say</w:t>
      </w:r>
    </w:p>
    <w:p w14:paraId="5F894510" w14:textId="77777777" w:rsidR="009A4974" w:rsidRPr="004D3BB9" w:rsidRDefault="009A4974" w:rsidP="009A4974">
      <w:pPr>
        <w:autoSpaceDE w:val="0"/>
        <w:autoSpaceDN w:val="0"/>
        <w:adjustRightInd w:val="0"/>
        <w:spacing w:before="0" w:after="0"/>
        <w:rPr>
          <w:rFonts w:eastAsiaTheme="minorHAnsi" w:cs="Open Sans"/>
          <w:b/>
          <w:bCs/>
          <w:color w:val="000000"/>
          <w:lang w:val="en-GB" w:eastAsia="en-US"/>
        </w:rPr>
      </w:pPr>
    </w:p>
    <w:p w14:paraId="302B59CB" w14:textId="77777777" w:rsidR="009A4974" w:rsidRPr="004D3BB9" w:rsidRDefault="009A4974" w:rsidP="009A4974">
      <w:pPr>
        <w:autoSpaceDE w:val="0"/>
        <w:autoSpaceDN w:val="0"/>
        <w:adjustRightInd w:val="0"/>
        <w:spacing w:before="0" w:after="0"/>
        <w:rPr>
          <w:rFonts w:eastAsiaTheme="minorHAnsi" w:cs="Open Sans"/>
          <w:b/>
          <w:bCs/>
          <w:color w:val="000000"/>
          <w:lang w:val="en-GB" w:eastAsia="en-US"/>
        </w:rPr>
      </w:pPr>
    </w:p>
    <w:p w14:paraId="0A209891" w14:textId="50212EA0" w:rsidR="009A4974" w:rsidRPr="00FB4FA6" w:rsidRDefault="00FB4FA6" w:rsidP="009A4974">
      <w:pPr>
        <w:autoSpaceDE w:val="0"/>
        <w:autoSpaceDN w:val="0"/>
        <w:adjustRightInd w:val="0"/>
        <w:spacing w:before="0" w:after="0"/>
        <w:rPr>
          <w:rFonts w:eastAsiaTheme="minorEastAsia" w:cs="Open Sans"/>
          <w:b/>
          <w:bCs/>
          <w:color w:val="000000" w:themeColor="text1"/>
          <w:sz w:val="28"/>
          <w:szCs w:val="28"/>
          <w:u w:val="single"/>
          <w:lang w:val="en-GB" w:eastAsia="en-US"/>
        </w:rPr>
      </w:pPr>
      <w:r w:rsidRPr="00FB4FA6">
        <w:rPr>
          <w:rFonts w:eastAsiaTheme="minorEastAsia" w:cs="Open Sans"/>
          <w:b/>
          <w:bCs/>
          <w:color w:val="000000" w:themeColor="text1"/>
          <w:sz w:val="28"/>
          <w:szCs w:val="28"/>
          <w:u w:val="single"/>
          <w:lang w:val="en-GB" w:eastAsia="en-US"/>
        </w:rPr>
        <w:t xml:space="preserve">PART E: </w:t>
      </w:r>
      <w:r w:rsidR="009A4974" w:rsidRPr="00FB4FA6">
        <w:rPr>
          <w:rFonts w:eastAsiaTheme="minorEastAsia" w:cs="Open Sans"/>
          <w:b/>
          <w:bCs/>
          <w:color w:val="000000" w:themeColor="text1"/>
          <w:sz w:val="28"/>
          <w:szCs w:val="28"/>
          <w:u w:val="single"/>
          <w:lang w:val="en-GB" w:eastAsia="en-US"/>
        </w:rPr>
        <w:t xml:space="preserve">Confidentiality and Publication of Submission </w:t>
      </w:r>
    </w:p>
    <w:p w14:paraId="7E0B7F99" w14:textId="77777777" w:rsidR="009A4974" w:rsidRPr="004D3BB9" w:rsidRDefault="009A4974" w:rsidP="009A4974">
      <w:pPr>
        <w:autoSpaceDE w:val="0"/>
        <w:autoSpaceDN w:val="0"/>
        <w:adjustRightInd w:val="0"/>
        <w:spacing w:before="0" w:after="0"/>
        <w:rPr>
          <w:rFonts w:eastAsiaTheme="minorEastAsia" w:cs="Open Sans"/>
          <w:b/>
          <w:bCs/>
          <w:color w:val="000000" w:themeColor="text1"/>
          <w:lang w:val="en-GB" w:eastAsia="en-US"/>
        </w:rPr>
      </w:pPr>
    </w:p>
    <w:p w14:paraId="1A2AFB0F" w14:textId="4979B311" w:rsidR="009A4974" w:rsidRPr="004D3BB9" w:rsidRDefault="009A4974" w:rsidP="009A4974">
      <w:pPr>
        <w:autoSpaceDE w:val="0"/>
        <w:autoSpaceDN w:val="0"/>
        <w:adjustRightInd w:val="0"/>
        <w:spacing w:before="0" w:after="0"/>
        <w:rPr>
          <w:rFonts w:eastAsiaTheme="minorEastAsia" w:cs="Open Sans"/>
          <w:color w:val="000000" w:themeColor="text1"/>
          <w:lang w:val="en-GB" w:eastAsia="en-US"/>
        </w:rPr>
      </w:pPr>
      <w:r w:rsidRPr="004D3BB9">
        <w:rPr>
          <w:rFonts w:eastAsiaTheme="minorEastAsia" w:cs="Open Sans"/>
          <w:color w:val="000000" w:themeColor="text1"/>
          <w:lang w:val="en-GB" w:eastAsia="en-US"/>
        </w:rPr>
        <w:t xml:space="preserve">Your submission will be confidential unless you indicate that you wish for it to be publicly available. Please </w:t>
      </w:r>
      <w:r w:rsidR="000B3A09">
        <w:rPr>
          <w:rFonts w:eastAsiaTheme="minorEastAsia" w:cs="Open Sans"/>
          <w:color w:val="000000" w:themeColor="text1"/>
          <w:lang w:val="en-GB" w:eastAsia="en-US"/>
        </w:rPr>
        <w:t>highlight</w:t>
      </w:r>
      <w:r w:rsidRPr="004D3BB9">
        <w:rPr>
          <w:rFonts w:eastAsiaTheme="minorEastAsia" w:cs="Open Sans"/>
          <w:color w:val="000000" w:themeColor="text1"/>
          <w:lang w:val="en-GB" w:eastAsia="en-US"/>
        </w:rPr>
        <w:t xml:space="preserve"> one of the following boxes: </w:t>
      </w:r>
      <w:r w:rsidR="009840B9" w:rsidRPr="00076F74">
        <w:rPr>
          <w:b/>
          <w:bCs/>
          <w:color w:val="FF0000"/>
        </w:rPr>
        <w:t>*</w:t>
      </w:r>
    </w:p>
    <w:p w14:paraId="7DEE2644" w14:textId="77777777" w:rsidR="009A4974" w:rsidRPr="004D3BB9" w:rsidRDefault="009A4974" w:rsidP="009A4974">
      <w:pPr>
        <w:autoSpaceDE w:val="0"/>
        <w:autoSpaceDN w:val="0"/>
        <w:adjustRightInd w:val="0"/>
        <w:spacing w:before="0" w:after="0"/>
        <w:rPr>
          <w:rFonts w:eastAsiaTheme="minorEastAsia" w:cs="Open Sans"/>
          <w:color w:val="000000" w:themeColor="text1"/>
          <w:lang w:val="en-GB" w:eastAsia="en-US"/>
        </w:rPr>
      </w:pPr>
    </w:p>
    <w:p w14:paraId="343F0B45" w14:textId="77777777" w:rsidR="009A4974" w:rsidRPr="004D3BB9" w:rsidRDefault="009A4974" w:rsidP="009A4974">
      <w:pPr>
        <w:autoSpaceDE w:val="0"/>
        <w:autoSpaceDN w:val="0"/>
        <w:adjustRightInd w:val="0"/>
        <w:spacing w:before="0" w:after="0"/>
        <w:rPr>
          <w:rFonts w:eastAsiaTheme="minorEastAsia" w:cs="Open Sans"/>
          <w:i/>
          <w:iCs/>
          <w:color w:val="000000" w:themeColor="text1"/>
          <w:lang w:val="en-GB" w:eastAsia="en-US"/>
        </w:rPr>
      </w:pPr>
      <w:r w:rsidRPr="004D3BB9">
        <w:rPr>
          <w:rFonts w:eastAsiaTheme="minorEastAsia" w:cs="Open Sans"/>
          <w:i/>
          <w:iCs/>
          <w:color w:val="000000" w:themeColor="text1"/>
          <w:lang w:val="en-GB" w:eastAsia="en-US"/>
        </w:rPr>
        <w:t xml:space="preserve">Anonymous </w:t>
      </w:r>
    </w:p>
    <w:p w14:paraId="71A0269D" w14:textId="7DF2474D" w:rsidR="009A4974" w:rsidRPr="000B3A09" w:rsidRDefault="009A4974" w:rsidP="000B3A09">
      <w:pPr>
        <w:pStyle w:val="ListParagraph"/>
        <w:numPr>
          <w:ilvl w:val="0"/>
          <w:numId w:val="27"/>
        </w:numPr>
        <w:autoSpaceDE w:val="0"/>
        <w:autoSpaceDN w:val="0"/>
        <w:adjustRightInd w:val="0"/>
        <w:spacing w:before="0" w:after="0"/>
        <w:rPr>
          <w:rFonts w:eastAsiaTheme="minorEastAsia" w:cs="Open Sans"/>
          <w:color w:val="000000" w:themeColor="text1"/>
          <w:lang w:val="en-GB" w:eastAsia="en-US"/>
        </w:rPr>
      </w:pPr>
      <w:r w:rsidRPr="000B3A09">
        <w:rPr>
          <w:rFonts w:eastAsiaTheme="minorEastAsia" w:cs="Open Sans"/>
          <w:color w:val="000000" w:themeColor="text1"/>
          <w:lang w:val="en-GB" w:eastAsia="en-US"/>
        </w:rPr>
        <w:t xml:space="preserve">I </w:t>
      </w:r>
      <w:r w:rsidRPr="000B3A09">
        <w:rPr>
          <w:rFonts w:eastAsiaTheme="minorEastAsia" w:cs="Open Sans"/>
          <w:b/>
          <w:bCs/>
          <w:color w:val="000000" w:themeColor="text1"/>
          <w:lang w:val="en-GB" w:eastAsia="en-US"/>
        </w:rPr>
        <w:t xml:space="preserve">do not give </w:t>
      </w:r>
      <w:r w:rsidRPr="000B3A09">
        <w:rPr>
          <w:rFonts w:eastAsiaTheme="minorEastAsia" w:cs="Open Sans"/>
          <w:color w:val="000000" w:themeColor="text1"/>
          <w:lang w:val="en-GB" w:eastAsia="en-US"/>
        </w:rPr>
        <w:t xml:space="preserve">permission for my </w:t>
      </w:r>
      <w:r w:rsidRPr="000B3A09">
        <w:rPr>
          <w:rFonts w:eastAsiaTheme="minorEastAsia" w:cs="Open Sans"/>
          <w:b/>
          <w:bCs/>
          <w:color w:val="000000" w:themeColor="text1"/>
          <w:lang w:val="en-GB" w:eastAsia="en-US"/>
        </w:rPr>
        <w:t>anonymous submission</w:t>
      </w:r>
      <w:r w:rsidRPr="000B3A09">
        <w:rPr>
          <w:rFonts w:eastAsiaTheme="minorEastAsia" w:cs="Open Sans"/>
          <w:color w:val="000000" w:themeColor="text1"/>
          <w:lang w:val="en-GB" w:eastAsia="en-US"/>
        </w:rPr>
        <w:t xml:space="preserve"> to be published on the Commission’s website.</w:t>
      </w:r>
    </w:p>
    <w:p w14:paraId="27F638FE" w14:textId="77777777" w:rsidR="009A4974" w:rsidRPr="004D3BB9" w:rsidRDefault="009A4974" w:rsidP="009A4974">
      <w:pPr>
        <w:autoSpaceDE w:val="0"/>
        <w:autoSpaceDN w:val="0"/>
        <w:adjustRightInd w:val="0"/>
        <w:spacing w:before="0" w:after="0"/>
        <w:rPr>
          <w:rFonts w:eastAsiaTheme="minorEastAsia" w:cs="Open Sans"/>
          <w:color w:val="000000" w:themeColor="text1"/>
          <w:lang w:val="en-GB" w:eastAsia="en-US"/>
        </w:rPr>
      </w:pPr>
    </w:p>
    <w:p w14:paraId="2BF527BD" w14:textId="3179C156" w:rsidR="009A4974" w:rsidRPr="000B3A09" w:rsidRDefault="009A4974" w:rsidP="000B3A09">
      <w:pPr>
        <w:pStyle w:val="ListParagraph"/>
        <w:numPr>
          <w:ilvl w:val="0"/>
          <w:numId w:val="27"/>
        </w:numPr>
        <w:autoSpaceDE w:val="0"/>
        <w:autoSpaceDN w:val="0"/>
        <w:adjustRightInd w:val="0"/>
        <w:spacing w:before="0" w:after="0"/>
        <w:rPr>
          <w:rFonts w:eastAsiaTheme="minorEastAsia" w:cs="Open Sans"/>
          <w:color w:val="000000" w:themeColor="text1"/>
          <w:lang w:val="en-GB" w:eastAsia="en-US"/>
        </w:rPr>
      </w:pPr>
      <w:r w:rsidRPr="000B3A09">
        <w:rPr>
          <w:rFonts w:eastAsiaTheme="minorEastAsia" w:cs="Open Sans"/>
          <w:color w:val="000000" w:themeColor="text1"/>
          <w:lang w:val="en-GB" w:eastAsia="en-US"/>
        </w:rPr>
        <w:t xml:space="preserve">I </w:t>
      </w:r>
      <w:r w:rsidRPr="000B3A09">
        <w:rPr>
          <w:rFonts w:eastAsiaTheme="minorEastAsia" w:cs="Open Sans"/>
          <w:b/>
          <w:bCs/>
          <w:color w:val="000000" w:themeColor="text1"/>
          <w:lang w:val="en-GB" w:eastAsia="en-US"/>
        </w:rPr>
        <w:t xml:space="preserve">do give </w:t>
      </w:r>
      <w:r w:rsidRPr="000B3A09">
        <w:rPr>
          <w:rFonts w:eastAsiaTheme="minorEastAsia" w:cs="Open Sans"/>
          <w:color w:val="000000" w:themeColor="text1"/>
          <w:lang w:val="en-GB" w:eastAsia="en-US"/>
        </w:rPr>
        <w:t xml:space="preserve">permission for my </w:t>
      </w:r>
      <w:r w:rsidRPr="000B3A09">
        <w:rPr>
          <w:rFonts w:eastAsiaTheme="minorEastAsia" w:cs="Open Sans"/>
          <w:b/>
          <w:bCs/>
          <w:color w:val="000000" w:themeColor="text1"/>
          <w:lang w:val="en-GB" w:eastAsia="en-US"/>
        </w:rPr>
        <w:t>anonymous submission</w:t>
      </w:r>
      <w:r w:rsidRPr="000B3A09">
        <w:rPr>
          <w:rFonts w:eastAsiaTheme="minorEastAsia" w:cs="Open Sans"/>
          <w:color w:val="000000" w:themeColor="text1"/>
          <w:lang w:val="en-GB" w:eastAsia="en-US"/>
        </w:rPr>
        <w:t xml:space="preserve"> to be published on the Commission’s website.</w:t>
      </w:r>
    </w:p>
    <w:p w14:paraId="770251BA" w14:textId="77777777" w:rsidR="009A4974" w:rsidRPr="004D3BB9" w:rsidRDefault="009A4974" w:rsidP="009A4974">
      <w:pPr>
        <w:autoSpaceDE w:val="0"/>
        <w:autoSpaceDN w:val="0"/>
        <w:adjustRightInd w:val="0"/>
        <w:spacing w:before="0" w:after="0"/>
        <w:rPr>
          <w:rFonts w:eastAsiaTheme="minorEastAsia" w:cs="Open Sans"/>
          <w:color w:val="000000" w:themeColor="text1"/>
          <w:lang w:val="en-GB" w:eastAsia="en-US"/>
        </w:rPr>
      </w:pPr>
    </w:p>
    <w:p w14:paraId="2F064522" w14:textId="77777777" w:rsidR="009A4974" w:rsidRPr="004D3BB9" w:rsidRDefault="009A4974" w:rsidP="009A4974">
      <w:pPr>
        <w:autoSpaceDE w:val="0"/>
        <w:autoSpaceDN w:val="0"/>
        <w:adjustRightInd w:val="0"/>
        <w:spacing w:before="0" w:after="0"/>
        <w:rPr>
          <w:rFonts w:eastAsiaTheme="minorEastAsia" w:cs="Open Sans"/>
          <w:i/>
          <w:iCs/>
          <w:color w:val="000000" w:themeColor="text1"/>
          <w:lang w:val="en-GB" w:eastAsia="en-US"/>
        </w:rPr>
      </w:pPr>
      <w:r w:rsidRPr="004D3BB9">
        <w:rPr>
          <w:rFonts w:eastAsiaTheme="minorEastAsia" w:cs="Open Sans"/>
          <w:i/>
          <w:iCs/>
          <w:color w:val="000000" w:themeColor="text1"/>
          <w:lang w:val="en-GB" w:eastAsia="en-US"/>
        </w:rPr>
        <w:t>Confidential</w:t>
      </w:r>
    </w:p>
    <w:p w14:paraId="1E96E6DF" w14:textId="6192D4BC" w:rsidR="009A4974" w:rsidRPr="007224B5" w:rsidRDefault="009A4974" w:rsidP="007224B5">
      <w:pPr>
        <w:pStyle w:val="ListParagraph"/>
        <w:numPr>
          <w:ilvl w:val="0"/>
          <w:numId w:val="28"/>
        </w:numPr>
        <w:autoSpaceDE w:val="0"/>
        <w:autoSpaceDN w:val="0"/>
        <w:adjustRightInd w:val="0"/>
        <w:spacing w:before="0" w:after="0"/>
        <w:rPr>
          <w:rFonts w:eastAsiaTheme="minorEastAsia" w:cs="Open Sans"/>
          <w:color w:val="000000" w:themeColor="text1"/>
          <w:lang w:val="en-GB" w:eastAsia="en-US"/>
        </w:rPr>
      </w:pPr>
      <w:r w:rsidRPr="007224B5">
        <w:rPr>
          <w:rFonts w:eastAsiaTheme="minorEastAsia" w:cs="Open Sans"/>
          <w:color w:val="000000" w:themeColor="text1"/>
          <w:lang w:val="en-GB" w:eastAsia="en-US"/>
        </w:rPr>
        <w:t xml:space="preserve">I </w:t>
      </w:r>
      <w:r w:rsidRPr="007224B5">
        <w:rPr>
          <w:rFonts w:eastAsiaTheme="minorEastAsia" w:cs="Open Sans"/>
          <w:b/>
          <w:bCs/>
          <w:color w:val="000000" w:themeColor="text1"/>
          <w:lang w:val="en-GB" w:eastAsia="en-US"/>
        </w:rPr>
        <w:t>do not give</w:t>
      </w:r>
      <w:r w:rsidRPr="007224B5">
        <w:rPr>
          <w:rFonts w:eastAsiaTheme="minorEastAsia" w:cs="Open Sans"/>
          <w:color w:val="000000" w:themeColor="text1"/>
          <w:lang w:val="en-GB" w:eastAsia="en-US"/>
        </w:rPr>
        <w:t xml:space="preserve"> permission for my </w:t>
      </w:r>
      <w:r w:rsidRPr="007224B5">
        <w:rPr>
          <w:rFonts w:eastAsiaTheme="minorEastAsia" w:cs="Open Sans"/>
          <w:b/>
          <w:bCs/>
          <w:color w:val="000000" w:themeColor="text1"/>
          <w:lang w:val="en-GB" w:eastAsia="en-US"/>
        </w:rPr>
        <w:t>submission</w:t>
      </w:r>
      <w:r w:rsidRPr="007224B5">
        <w:rPr>
          <w:rFonts w:eastAsiaTheme="minorEastAsia" w:cs="Open Sans"/>
          <w:color w:val="000000" w:themeColor="text1"/>
          <w:lang w:val="en-GB" w:eastAsia="en-US"/>
        </w:rPr>
        <w:t xml:space="preserve"> to be published on the Commission’s website.</w:t>
      </w:r>
    </w:p>
    <w:p w14:paraId="1E23B15C" w14:textId="77777777" w:rsidR="009A4974" w:rsidRPr="004D3BB9" w:rsidRDefault="009A4974" w:rsidP="009A4974">
      <w:pPr>
        <w:autoSpaceDE w:val="0"/>
        <w:autoSpaceDN w:val="0"/>
        <w:adjustRightInd w:val="0"/>
        <w:spacing w:before="0" w:after="0"/>
        <w:rPr>
          <w:rFonts w:eastAsiaTheme="minorEastAsia" w:cs="Open Sans"/>
          <w:color w:val="000000" w:themeColor="text1"/>
          <w:lang w:val="en-GB" w:eastAsia="en-US"/>
        </w:rPr>
      </w:pPr>
    </w:p>
    <w:p w14:paraId="5A57E0AD" w14:textId="77777777" w:rsidR="009A4974" w:rsidRPr="004D3BB9" w:rsidRDefault="009A4974" w:rsidP="009A4974">
      <w:pPr>
        <w:autoSpaceDE w:val="0"/>
        <w:autoSpaceDN w:val="0"/>
        <w:adjustRightInd w:val="0"/>
        <w:spacing w:before="0" w:after="0"/>
        <w:rPr>
          <w:rFonts w:eastAsiaTheme="minorEastAsia" w:cs="Open Sans"/>
          <w:i/>
          <w:iCs/>
          <w:color w:val="000000" w:themeColor="text1"/>
          <w:lang w:val="en-GB" w:eastAsia="en-US"/>
        </w:rPr>
      </w:pPr>
      <w:r w:rsidRPr="004D3BB9">
        <w:rPr>
          <w:rFonts w:eastAsiaTheme="minorEastAsia" w:cs="Open Sans"/>
          <w:i/>
          <w:iCs/>
          <w:color w:val="000000" w:themeColor="text1"/>
          <w:lang w:val="en-GB" w:eastAsia="en-US"/>
        </w:rPr>
        <w:t>Published (name withheld)</w:t>
      </w:r>
    </w:p>
    <w:p w14:paraId="785326E9" w14:textId="43E5A852" w:rsidR="009A4974" w:rsidRPr="007224B5" w:rsidRDefault="009A4974" w:rsidP="007224B5">
      <w:pPr>
        <w:pStyle w:val="ListParagraph"/>
        <w:numPr>
          <w:ilvl w:val="0"/>
          <w:numId w:val="29"/>
        </w:numPr>
        <w:autoSpaceDE w:val="0"/>
        <w:autoSpaceDN w:val="0"/>
        <w:adjustRightInd w:val="0"/>
        <w:spacing w:before="0" w:after="0"/>
        <w:rPr>
          <w:rFonts w:eastAsiaTheme="minorEastAsia" w:cs="Open Sans"/>
          <w:color w:val="000000" w:themeColor="text1"/>
          <w:lang w:val="en-GB" w:eastAsia="en-US"/>
        </w:rPr>
      </w:pPr>
      <w:r w:rsidRPr="007224B5">
        <w:rPr>
          <w:rFonts w:eastAsiaTheme="minorEastAsia" w:cs="Open Sans"/>
          <w:color w:val="000000" w:themeColor="text1"/>
          <w:lang w:val="en-GB" w:eastAsia="en-US"/>
        </w:rPr>
        <w:t xml:space="preserve">I </w:t>
      </w:r>
      <w:r w:rsidRPr="007224B5">
        <w:rPr>
          <w:rFonts w:eastAsiaTheme="minorEastAsia" w:cs="Open Sans"/>
          <w:b/>
          <w:bCs/>
          <w:color w:val="000000" w:themeColor="text1"/>
          <w:lang w:val="en-GB" w:eastAsia="en-US"/>
        </w:rPr>
        <w:t xml:space="preserve">do give </w:t>
      </w:r>
      <w:r w:rsidRPr="007224B5">
        <w:rPr>
          <w:rFonts w:eastAsiaTheme="minorEastAsia" w:cs="Open Sans"/>
          <w:color w:val="000000" w:themeColor="text1"/>
          <w:lang w:val="en-GB" w:eastAsia="en-US"/>
        </w:rPr>
        <w:t xml:space="preserve">permission for my submission to be published on the Commission’s website with my </w:t>
      </w:r>
      <w:r w:rsidRPr="007224B5">
        <w:rPr>
          <w:rFonts w:eastAsiaTheme="minorEastAsia" w:cs="Open Sans"/>
          <w:b/>
          <w:bCs/>
          <w:color w:val="000000" w:themeColor="text1"/>
          <w:lang w:val="en-GB" w:eastAsia="en-US"/>
        </w:rPr>
        <w:t>name withheld</w:t>
      </w:r>
      <w:r w:rsidRPr="007224B5">
        <w:rPr>
          <w:rFonts w:eastAsiaTheme="minorEastAsia" w:cs="Open Sans"/>
          <w:color w:val="000000" w:themeColor="text1"/>
          <w:lang w:val="en-GB" w:eastAsia="en-US"/>
        </w:rPr>
        <w:t>.</w:t>
      </w:r>
    </w:p>
    <w:p w14:paraId="29089F39" w14:textId="77777777" w:rsidR="009A4974" w:rsidRPr="004D3BB9" w:rsidRDefault="009A4974" w:rsidP="009A4974">
      <w:pPr>
        <w:autoSpaceDE w:val="0"/>
        <w:autoSpaceDN w:val="0"/>
        <w:adjustRightInd w:val="0"/>
        <w:spacing w:before="0" w:after="0"/>
        <w:rPr>
          <w:rFonts w:eastAsiaTheme="minorEastAsia" w:cs="Open Sans"/>
          <w:color w:val="000000" w:themeColor="text1"/>
          <w:lang w:val="en-GB" w:eastAsia="en-US"/>
        </w:rPr>
      </w:pPr>
    </w:p>
    <w:p w14:paraId="4AD11ACF" w14:textId="77777777" w:rsidR="009A4974" w:rsidRPr="004D3BB9" w:rsidRDefault="009A4974" w:rsidP="009A4974">
      <w:pPr>
        <w:autoSpaceDE w:val="0"/>
        <w:autoSpaceDN w:val="0"/>
        <w:adjustRightInd w:val="0"/>
        <w:spacing w:before="0" w:after="0"/>
        <w:rPr>
          <w:rFonts w:eastAsiaTheme="minorEastAsia" w:cs="Open Sans"/>
          <w:i/>
          <w:iCs/>
          <w:color w:val="000000" w:themeColor="text1"/>
          <w:lang w:val="en-GB" w:eastAsia="en-US"/>
        </w:rPr>
      </w:pPr>
      <w:r w:rsidRPr="004D3BB9">
        <w:rPr>
          <w:rFonts w:eastAsiaTheme="minorEastAsia" w:cs="Open Sans"/>
          <w:i/>
          <w:iCs/>
          <w:color w:val="000000" w:themeColor="text1"/>
          <w:lang w:val="en-GB" w:eastAsia="en-US"/>
        </w:rPr>
        <w:t xml:space="preserve">Published (with name) </w:t>
      </w:r>
    </w:p>
    <w:p w14:paraId="52FE4D84" w14:textId="38875458" w:rsidR="009A4974" w:rsidRPr="007224B5" w:rsidRDefault="009A4974" w:rsidP="007224B5">
      <w:pPr>
        <w:pStyle w:val="ListParagraph"/>
        <w:numPr>
          <w:ilvl w:val="0"/>
          <w:numId w:val="30"/>
        </w:numPr>
        <w:autoSpaceDE w:val="0"/>
        <w:autoSpaceDN w:val="0"/>
        <w:adjustRightInd w:val="0"/>
        <w:spacing w:before="0" w:after="0"/>
        <w:rPr>
          <w:rFonts w:eastAsiaTheme="minorEastAsia" w:cs="Open Sans"/>
          <w:color w:val="000000" w:themeColor="text1"/>
          <w:lang w:val="en-GB" w:eastAsia="en-US"/>
        </w:rPr>
      </w:pPr>
      <w:r w:rsidRPr="007224B5">
        <w:rPr>
          <w:rFonts w:eastAsiaTheme="minorEastAsia" w:cs="Open Sans"/>
          <w:color w:val="000000" w:themeColor="text1"/>
          <w:lang w:val="en-GB" w:eastAsia="en-US"/>
        </w:rPr>
        <w:t xml:space="preserve">I </w:t>
      </w:r>
      <w:r w:rsidRPr="007224B5">
        <w:rPr>
          <w:rFonts w:eastAsiaTheme="minorEastAsia" w:cs="Open Sans"/>
          <w:b/>
          <w:bCs/>
          <w:color w:val="000000" w:themeColor="text1"/>
          <w:lang w:val="en-GB" w:eastAsia="en-US"/>
        </w:rPr>
        <w:t xml:space="preserve">do give </w:t>
      </w:r>
      <w:r w:rsidRPr="007224B5">
        <w:rPr>
          <w:rFonts w:eastAsiaTheme="minorEastAsia" w:cs="Open Sans"/>
          <w:color w:val="000000" w:themeColor="text1"/>
          <w:lang w:val="en-GB" w:eastAsia="en-US"/>
        </w:rPr>
        <w:t xml:space="preserve">permission for my </w:t>
      </w:r>
      <w:r w:rsidRPr="007224B5">
        <w:rPr>
          <w:rFonts w:eastAsiaTheme="minorEastAsia" w:cs="Open Sans"/>
          <w:b/>
          <w:bCs/>
          <w:color w:val="000000" w:themeColor="text1"/>
          <w:lang w:val="en-GB" w:eastAsia="en-US"/>
        </w:rPr>
        <w:t>submission and name</w:t>
      </w:r>
      <w:r w:rsidRPr="007224B5">
        <w:rPr>
          <w:rFonts w:eastAsiaTheme="minorEastAsia" w:cs="Open Sans"/>
          <w:color w:val="000000" w:themeColor="text1"/>
          <w:lang w:val="en-GB" w:eastAsia="en-US"/>
        </w:rPr>
        <w:t xml:space="preserve"> to be published on the Commission’s website. </w:t>
      </w:r>
    </w:p>
    <w:p w14:paraId="00F0A463" w14:textId="77777777" w:rsidR="009A4974" w:rsidRPr="004D3BB9" w:rsidRDefault="009A4974" w:rsidP="009A4974">
      <w:pPr>
        <w:autoSpaceDE w:val="0"/>
        <w:autoSpaceDN w:val="0"/>
        <w:adjustRightInd w:val="0"/>
        <w:spacing w:before="0" w:after="0"/>
        <w:rPr>
          <w:rFonts w:eastAsiaTheme="minorEastAsia" w:cs="Open Sans"/>
          <w:color w:val="000000" w:themeColor="text1"/>
          <w:lang w:val="en-GB" w:eastAsia="en-US"/>
        </w:rPr>
      </w:pPr>
    </w:p>
    <w:p w14:paraId="2ADF1EDE" w14:textId="77777777" w:rsidR="009A4974" w:rsidRPr="004D3BB9" w:rsidRDefault="009A4974" w:rsidP="009A4974">
      <w:pPr>
        <w:pStyle w:val="Default"/>
        <w:rPr>
          <w:rFonts w:eastAsiaTheme="minorEastAsia"/>
          <w:i/>
          <w:iCs/>
          <w:color w:val="000000" w:themeColor="text1"/>
        </w:rPr>
      </w:pPr>
      <w:r w:rsidRPr="004D3BB9">
        <w:rPr>
          <w:i/>
          <w:iCs/>
        </w:rPr>
        <w:t xml:space="preserve">Note: The Commission will treat your name </w:t>
      </w:r>
      <w:r w:rsidRPr="004D3BB9" w:rsidDel="00C07833">
        <w:rPr>
          <w:i/>
          <w:iCs/>
        </w:rPr>
        <w:t xml:space="preserve">and </w:t>
      </w:r>
      <w:r w:rsidRPr="004D3BB9">
        <w:rPr>
          <w:i/>
          <w:iCs/>
        </w:rPr>
        <w:t xml:space="preserve">personal information confidentially. Your name and other personal or identifying information will not be published in the report, or in any other Commission publication. The information you provide may be drawn upon, </w:t>
      </w:r>
      <w:proofErr w:type="gramStart"/>
      <w:r w:rsidRPr="004D3BB9">
        <w:rPr>
          <w:i/>
          <w:iCs/>
        </w:rPr>
        <w:t>quoted</w:t>
      </w:r>
      <w:proofErr w:type="gramEnd"/>
      <w:r w:rsidRPr="004D3BB9">
        <w:rPr>
          <w:i/>
          <w:iCs/>
        </w:rPr>
        <w:t xml:space="preserve"> or referred to in the public report and other resources produced by the Commission in connection with the Review, but will not be attributed to you, and will not be used if its use could identify you or others. </w:t>
      </w:r>
      <w:r w:rsidRPr="004D3BB9">
        <w:rPr>
          <w:rFonts w:eastAsiaTheme="minorEastAsia"/>
          <w:i/>
          <w:iCs/>
          <w:color w:val="000000" w:themeColor="text1"/>
        </w:rPr>
        <w:t xml:space="preserve">The Commission reserves the right not to publish submissions, or to publish them in a redacted form. If you consent to your submission and name being published on the Commission’s website, then the Commission may use your name (but not your personal information) in the report and any other Commission publication.    </w:t>
      </w:r>
    </w:p>
    <w:p w14:paraId="4CAFE744" w14:textId="77777777" w:rsidR="009A4974" w:rsidRPr="004D3BB9" w:rsidRDefault="009A4974" w:rsidP="009A4974">
      <w:pPr>
        <w:spacing w:before="0" w:after="0"/>
        <w:rPr>
          <w:rFonts w:cs="Open Sans"/>
          <w:color w:val="000000" w:themeColor="text1"/>
          <w:lang w:val="en-GB" w:eastAsia="en-US"/>
        </w:rPr>
      </w:pPr>
    </w:p>
    <w:p w14:paraId="1347FF06" w14:textId="77777777" w:rsidR="009A4974" w:rsidRPr="004D3BB9" w:rsidRDefault="009A4974" w:rsidP="009A4974">
      <w:pPr>
        <w:spacing w:before="0" w:after="0" w:line="259" w:lineRule="auto"/>
        <w:rPr>
          <w:rFonts w:eastAsiaTheme="minorEastAsia" w:cs="Open Sans"/>
          <w:lang w:val="en-GB"/>
        </w:rPr>
      </w:pPr>
      <w:r w:rsidRPr="004D3BB9">
        <w:rPr>
          <w:rFonts w:eastAsiaTheme="minorEastAsia" w:cs="Open Sans"/>
          <w:color w:val="000000" w:themeColor="text1"/>
          <w:lang w:val="en-GB" w:eastAsia="en-US"/>
        </w:rPr>
        <w:t>Thank you for your submission to the Independent Review into Commonwealth parliamentary workplaces. Your contribution will help inform the Review and</w:t>
      </w:r>
      <w:r w:rsidRPr="004D3BB9">
        <w:rPr>
          <w:rFonts w:eastAsia="Open Sans" w:cs="Open Sans"/>
          <w:lang w:val="en-GB"/>
        </w:rPr>
        <w:t xml:space="preserve"> ensure all Commonwealth parliamentary workplaces are safe and respectful for everyone.</w:t>
      </w:r>
    </w:p>
    <w:p w14:paraId="4C0F46C5" w14:textId="77777777" w:rsidR="009A4974" w:rsidRPr="004D3BB9" w:rsidRDefault="009A4974" w:rsidP="009A4974">
      <w:pPr>
        <w:spacing w:before="0" w:after="0" w:line="259" w:lineRule="auto"/>
        <w:rPr>
          <w:rFonts w:cs="Open Sans"/>
          <w:color w:val="000000" w:themeColor="text1"/>
          <w:lang w:val="en-GB" w:eastAsia="en-US"/>
        </w:rPr>
      </w:pPr>
    </w:p>
    <w:p w14:paraId="01FE0A49" w14:textId="754FF983" w:rsidR="009A4974" w:rsidRPr="004D3BB9" w:rsidRDefault="009A4974" w:rsidP="009A4974">
      <w:pPr>
        <w:spacing w:before="0" w:after="0" w:line="259" w:lineRule="auto"/>
        <w:rPr>
          <w:rFonts w:cs="Open Sans"/>
        </w:rPr>
      </w:pPr>
      <w:r w:rsidRPr="004D3BB9">
        <w:rPr>
          <w:rFonts w:cs="Open Sans"/>
        </w:rPr>
        <w:t>The Commission intends to publish a report on the findings and recommendations of the Review in November 2021. Please check the Review website for updates</w:t>
      </w:r>
      <w:r w:rsidR="007224B5">
        <w:rPr>
          <w:rFonts w:cs="Open Sans"/>
        </w:rPr>
        <w:t>.</w:t>
      </w:r>
    </w:p>
    <w:p w14:paraId="0A73E690" w14:textId="77777777" w:rsidR="009A4974" w:rsidRPr="004D3BB9" w:rsidRDefault="009A4974" w:rsidP="009A4974">
      <w:pPr>
        <w:pStyle w:val="Default"/>
      </w:pPr>
    </w:p>
    <w:p w14:paraId="1B60D63B" w14:textId="77777777" w:rsidR="009A4974" w:rsidRPr="004D3BB9" w:rsidRDefault="009A4974" w:rsidP="009A4974">
      <w:pPr>
        <w:pStyle w:val="Default"/>
      </w:pPr>
      <w:r w:rsidRPr="004D3BB9">
        <w:t xml:space="preserve">Writing about bullying, sexual harassment or sexual assault can be distressing. </w:t>
      </w:r>
    </w:p>
    <w:p w14:paraId="6D075B4B" w14:textId="228447E7" w:rsidR="009A4974" w:rsidRPr="004D3BB9" w:rsidRDefault="009A4974" w:rsidP="009A4974">
      <w:pPr>
        <w:pStyle w:val="Default"/>
      </w:pPr>
      <w:r w:rsidRPr="004D3BB9">
        <w:t xml:space="preserve">If you become distressed either during or after completing your submission, please </w:t>
      </w:r>
      <w:hyperlink r:id="rId9" w:history="1">
        <w:r w:rsidRPr="00C61A8A">
          <w:rPr>
            <w:rStyle w:val="Hyperlink"/>
            <w:b/>
            <w:bCs/>
          </w:rPr>
          <w:t>click here</w:t>
        </w:r>
      </w:hyperlink>
      <w:r w:rsidRPr="004D3BB9">
        <w:rPr>
          <w:b/>
          <w:bCs/>
        </w:rPr>
        <w:t xml:space="preserve"> </w:t>
      </w:r>
      <w:r w:rsidRPr="004D3BB9">
        <w:t xml:space="preserve">to find a list of national support services that provide counselling and other forms of support. </w:t>
      </w:r>
    </w:p>
    <w:p w14:paraId="53669CE2" w14:textId="77777777" w:rsidR="009A4974" w:rsidRPr="004D3BB9" w:rsidRDefault="009A4974" w:rsidP="009A4974">
      <w:pPr>
        <w:spacing w:before="0" w:after="0" w:line="259" w:lineRule="auto"/>
        <w:rPr>
          <w:rFonts w:eastAsiaTheme="minorEastAsia" w:cs="Open Sans"/>
        </w:rPr>
      </w:pPr>
    </w:p>
    <w:p w14:paraId="6D46F478" w14:textId="77777777" w:rsidR="00B02655" w:rsidRPr="004D3BB9" w:rsidRDefault="002A2621"/>
    <w:sectPr w:rsidR="00B02655" w:rsidRPr="004D3BB9" w:rsidSect="007C07F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134" w:right="1418" w:bottom="1531"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9598" w14:textId="77777777" w:rsidR="000C5A7E" w:rsidRDefault="000C5A7E" w:rsidP="000C5A7E">
      <w:pPr>
        <w:spacing w:before="0" w:after="0"/>
      </w:pPr>
      <w:r>
        <w:separator/>
      </w:r>
    </w:p>
  </w:endnote>
  <w:endnote w:type="continuationSeparator" w:id="0">
    <w:p w14:paraId="005BE813" w14:textId="77777777" w:rsidR="000C5A7E" w:rsidRDefault="000C5A7E" w:rsidP="000C5A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HelveticaNeue-Ligh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E8B8" w14:textId="77777777" w:rsidR="007C07F3" w:rsidRDefault="009840B9">
    <w:pPr>
      <w:pStyle w:val="Footer"/>
    </w:pPr>
    <w:r w:rsidRPr="00E94C73">
      <w:rPr>
        <w:color w:val="2B579A"/>
        <w:shd w:val="clear" w:color="auto" w:fill="E6E6E6"/>
      </w:rPr>
      <w:fldChar w:fldCharType="begin"/>
    </w:r>
    <w:r>
      <w:instrText xml:space="preserve"> PAGE   \* MERGEFORMAT </w:instrText>
    </w:r>
    <w:r w:rsidRPr="00E94C73">
      <w:rPr>
        <w:color w:val="2B579A"/>
        <w:shd w:val="clear" w:color="auto" w:fill="E6E6E6"/>
      </w:rPr>
      <w:fldChar w:fldCharType="separate"/>
    </w:r>
    <w:r>
      <w:rPr>
        <w:noProof/>
      </w:rPr>
      <w:t>2</w:t>
    </w:r>
    <w:r w:rsidRPr="00E94C73">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746C" w14:textId="77777777" w:rsidR="007C07F3" w:rsidRDefault="009840B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w:t>
    </w:r>
    <w:r>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tblBorders>
        <w:top w:val="single" w:sz="4" w:space="0" w:color="646464"/>
        <w:insideH w:val="single" w:sz="4" w:space="0" w:color="646464"/>
      </w:tblBorders>
      <w:tblLook w:val="00A0" w:firstRow="1" w:lastRow="0" w:firstColumn="1" w:lastColumn="0" w:noHBand="0" w:noVBand="0"/>
    </w:tblPr>
    <w:tblGrid>
      <w:gridCol w:w="2109"/>
      <w:gridCol w:w="1706"/>
      <w:gridCol w:w="2126"/>
      <w:gridCol w:w="1818"/>
      <w:gridCol w:w="1313"/>
    </w:tblGrid>
    <w:tr w:rsidR="007C07F3" w:rsidRPr="00CD0701" w14:paraId="442A2DAE" w14:textId="77777777" w:rsidTr="007C07F3">
      <w:trPr>
        <w:jc w:val="center"/>
      </w:trPr>
      <w:tc>
        <w:tcPr>
          <w:tcW w:w="2109" w:type="dxa"/>
        </w:tcPr>
        <w:p w14:paraId="5A3B4AC2" w14:textId="77777777" w:rsidR="007C07F3" w:rsidRPr="00CD0701" w:rsidRDefault="002A2621" w:rsidP="007C07F3">
          <w:pPr>
            <w:widowControl w:val="0"/>
            <w:tabs>
              <w:tab w:val="left" w:pos="5830"/>
            </w:tabs>
            <w:autoSpaceDE w:val="0"/>
            <w:autoSpaceDN w:val="0"/>
            <w:adjustRightInd w:val="0"/>
            <w:spacing w:before="0" w:after="0"/>
            <w:ind w:left="306"/>
            <w:textAlignment w:val="center"/>
            <w:rPr>
              <w:rFonts w:cs="HelveticaNeue-Light"/>
              <w:color w:val="646464"/>
              <w:sz w:val="10"/>
              <w:szCs w:val="10"/>
              <w:lang w:val="en-US" w:bidi="en-US"/>
            </w:rPr>
          </w:pPr>
        </w:p>
        <w:p w14:paraId="2FAFD729" w14:textId="77777777" w:rsidR="007C07F3" w:rsidRPr="00CD0701" w:rsidRDefault="009840B9" w:rsidP="007C07F3">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Australian Human Rights</w:t>
          </w:r>
        </w:p>
        <w:p w14:paraId="07DDFBD7" w14:textId="77777777" w:rsidR="007C07F3" w:rsidRPr="00CD0701" w:rsidRDefault="009840B9" w:rsidP="007C07F3">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Commission</w:t>
          </w:r>
        </w:p>
        <w:p w14:paraId="6A132691" w14:textId="77777777" w:rsidR="007C07F3" w:rsidRPr="00CD0701" w:rsidRDefault="009840B9" w:rsidP="007C07F3">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ABN 47 996 232 602</w:t>
          </w:r>
        </w:p>
      </w:tc>
      <w:tc>
        <w:tcPr>
          <w:tcW w:w="1706" w:type="dxa"/>
        </w:tcPr>
        <w:p w14:paraId="7BBB831B" w14:textId="77777777" w:rsidR="007C07F3" w:rsidRPr="00CD0701" w:rsidRDefault="002A2621" w:rsidP="007C07F3">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63A19B5E" w14:textId="77777777" w:rsidR="007C07F3" w:rsidRPr="00CD0701" w:rsidRDefault="009840B9" w:rsidP="007C07F3">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 xml:space="preserve">Level </w:t>
          </w:r>
          <w:r w:rsidRPr="00CD0701">
            <w:rPr>
              <w:rFonts w:cs="HelveticaNeue-Light" w:hint="eastAsia"/>
              <w:color w:val="646464"/>
              <w:sz w:val="16"/>
              <w:szCs w:val="16"/>
              <w:lang w:val="en-US" w:eastAsia="zh-CN" w:bidi="en-US"/>
            </w:rPr>
            <w:t>3</w:t>
          </w:r>
          <w:r w:rsidRPr="00CD0701">
            <w:rPr>
              <w:rFonts w:cs="HelveticaNeue-Light"/>
              <w:color w:val="646464"/>
              <w:sz w:val="16"/>
              <w:szCs w:val="16"/>
              <w:lang w:val="en-US" w:bidi="en-US"/>
            </w:rPr>
            <w:t xml:space="preserve"> </w:t>
          </w:r>
        </w:p>
        <w:p w14:paraId="49D24907" w14:textId="77777777" w:rsidR="007C07F3" w:rsidRPr="00CD0701" w:rsidRDefault="009840B9" w:rsidP="007C07F3">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w:t>
          </w:r>
          <w:r w:rsidRPr="00CD0701">
            <w:rPr>
              <w:rFonts w:cs="HelveticaNeue-Light" w:hint="eastAsia"/>
              <w:color w:val="646464"/>
              <w:sz w:val="16"/>
              <w:szCs w:val="16"/>
              <w:lang w:val="en-US" w:eastAsia="zh-CN" w:bidi="en-US"/>
            </w:rPr>
            <w:t>75</w:t>
          </w:r>
          <w:r w:rsidRPr="00CD0701">
            <w:rPr>
              <w:rFonts w:cs="HelveticaNeue-Light"/>
              <w:color w:val="646464"/>
              <w:sz w:val="16"/>
              <w:szCs w:val="16"/>
              <w:lang w:val="en-US" w:bidi="en-US"/>
            </w:rPr>
            <w:t xml:space="preserve"> </w:t>
          </w:r>
          <w:r w:rsidRPr="00CD0701">
            <w:rPr>
              <w:rFonts w:cs="HelveticaNeue-Light" w:hint="eastAsia"/>
              <w:color w:val="646464"/>
              <w:sz w:val="16"/>
              <w:szCs w:val="16"/>
              <w:lang w:val="en-US" w:eastAsia="zh-CN" w:bidi="en-US"/>
            </w:rPr>
            <w:t>Pitt</w:t>
          </w:r>
          <w:r w:rsidRPr="00CD0701">
            <w:rPr>
              <w:rFonts w:cs="HelveticaNeue-Light"/>
              <w:color w:val="646464"/>
              <w:sz w:val="16"/>
              <w:szCs w:val="16"/>
              <w:lang w:val="en-US" w:bidi="en-US"/>
            </w:rPr>
            <w:t xml:space="preserve"> Street</w:t>
          </w:r>
        </w:p>
        <w:p w14:paraId="23487041" w14:textId="77777777" w:rsidR="007C07F3" w:rsidRPr="00CD0701" w:rsidRDefault="009840B9" w:rsidP="007C07F3">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Sydney NSW 200</w:t>
          </w:r>
          <w:r w:rsidRPr="00CD0701">
            <w:rPr>
              <w:rFonts w:cs="HelveticaNeue-Light" w:hint="eastAsia"/>
              <w:color w:val="646464"/>
              <w:sz w:val="16"/>
              <w:szCs w:val="16"/>
              <w:lang w:val="en-US" w:eastAsia="zh-CN" w:bidi="en-US"/>
            </w:rPr>
            <w:t>0</w:t>
          </w:r>
        </w:p>
      </w:tc>
      <w:tc>
        <w:tcPr>
          <w:tcW w:w="2126" w:type="dxa"/>
        </w:tcPr>
        <w:p w14:paraId="2D0737DE" w14:textId="77777777" w:rsidR="007C07F3" w:rsidRPr="00CD0701" w:rsidRDefault="002A2621" w:rsidP="007C07F3">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08F719B7" w14:textId="77777777" w:rsidR="007C07F3" w:rsidRPr="00CD0701" w:rsidRDefault="009840B9" w:rsidP="007C07F3">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GPO Box 5218</w:t>
          </w:r>
        </w:p>
        <w:p w14:paraId="0AA241B3" w14:textId="77777777" w:rsidR="007C07F3" w:rsidRPr="00CD0701" w:rsidRDefault="009840B9" w:rsidP="007C07F3">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Sydney NSW 2001</w:t>
          </w:r>
        </w:p>
        <w:p w14:paraId="0DBF16B2" w14:textId="77777777" w:rsidR="007C07F3" w:rsidRPr="00CD0701" w:rsidRDefault="009840B9" w:rsidP="007C07F3">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www.humanrights.gov.au</w:t>
          </w:r>
        </w:p>
      </w:tc>
      <w:tc>
        <w:tcPr>
          <w:tcW w:w="1818" w:type="dxa"/>
        </w:tcPr>
        <w:p w14:paraId="76D653A6" w14:textId="77777777" w:rsidR="007C07F3" w:rsidRPr="00CD0701" w:rsidRDefault="002A2621" w:rsidP="007C07F3">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1753EEDC" w14:textId="77777777" w:rsidR="007C07F3" w:rsidRPr="00CD0701" w:rsidRDefault="009840B9" w:rsidP="007C07F3">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General enquiries</w:t>
          </w:r>
        </w:p>
        <w:p w14:paraId="09FF229A" w14:textId="77777777" w:rsidR="007C07F3" w:rsidRPr="00CD0701" w:rsidRDefault="009840B9" w:rsidP="007C07F3">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Pr>
              <w:rFonts w:cs="HelveticaNeue-Light"/>
              <w:color w:val="646464"/>
              <w:sz w:val="16"/>
              <w:szCs w:val="16"/>
              <w:lang w:val="en-US" w:bidi="en-US"/>
            </w:rPr>
            <w:t>National Info Service</w:t>
          </w:r>
        </w:p>
        <w:p w14:paraId="1BDF15A9" w14:textId="77777777" w:rsidR="007C07F3" w:rsidRPr="00CD0701" w:rsidRDefault="009840B9" w:rsidP="007C07F3">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TTY</w:t>
          </w:r>
        </w:p>
      </w:tc>
      <w:tc>
        <w:tcPr>
          <w:tcW w:w="1313" w:type="dxa"/>
        </w:tcPr>
        <w:p w14:paraId="584EB236" w14:textId="77777777" w:rsidR="007C07F3" w:rsidRPr="00CD0701" w:rsidRDefault="002A2621" w:rsidP="007C07F3">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5E1795D6" w14:textId="77777777" w:rsidR="007C07F3" w:rsidRPr="00CD0701" w:rsidRDefault="009840B9" w:rsidP="007C07F3">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1300 369 711</w:t>
          </w:r>
        </w:p>
        <w:p w14:paraId="49DC12E0" w14:textId="77777777" w:rsidR="007C07F3" w:rsidRPr="00CD0701" w:rsidRDefault="009840B9" w:rsidP="007C07F3">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1300 656 419</w:t>
          </w:r>
        </w:p>
        <w:p w14:paraId="1ACCF6F1" w14:textId="77777777" w:rsidR="007C07F3" w:rsidRPr="00CD0701" w:rsidRDefault="009840B9" w:rsidP="007C07F3">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1800 620 241</w:t>
          </w:r>
        </w:p>
      </w:tc>
    </w:tr>
  </w:tbl>
  <w:p w14:paraId="2127338B" w14:textId="77777777" w:rsidR="007C07F3" w:rsidRPr="007C5207" w:rsidRDefault="002A2621" w:rsidP="007C07F3">
    <w:pPr>
      <w:tabs>
        <w:tab w:val="center" w:pos="4513"/>
        <w:tab w:val="right" w:pos="9026"/>
      </w:tabs>
      <w:spacing w:before="0" w:after="0"/>
      <w:rPr>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A097" w14:textId="77777777" w:rsidR="000C5A7E" w:rsidRDefault="000C5A7E" w:rsidP="000C5A7E">
      <w:pPr>
        <w:spacing w:before="0" w:after="0"/>
      </w:pPr>
      <w:r>
        <w:separator/>
      </w:r>
    </w:p>
  </w:footnote>
  <w:footnote w:type="continuationSeparator" w:id="0">
    <w:p w14:paraId="307B0F56" w14:textId="77777777" w:rsidR="000C5A7E" w:rsidRDefault="000C5A7E" w:rsidP="000C5A7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F3CA" w14:textId="77777777" w:rsidR="007C07F3" w:rsidRDefault="009840B9" w:rsidP="007C07F3">
    <w:pPr>
      <w:pStyle w:val="Header"/>
    </w:pPr>
    <w:r>
      <w:t>Australian Human Rights Commission</w:t>
    </w:r>
  </w:p>
  <w:p w14:paraId="59DA5151" w14:textId="77777777" w:rsidR="007C07F3" w:rsidRDefault="009840B9" w:rsidP="007C07F3">
    <w:pPr>
      <w:pStyle w:val="Header"/>
      <w:jc w:val="center"/>
      <w:rPr>
        <w:rStyle w:val="HeaderDate"/>
      </w:rPr>
    </w:pPr>
    <w:r>
      <w:rPr>
        <w:rStyle w:val="HeaderTitle"/>
      </w:rPr>
      <w:tab/>
      <w:t xml:space="preserve">                                                         Appendix 2: Theoretical background and evidence-base</w:t>
    </w:r>
    <w:r>
      <w:rPr>
        <w:rStyle w:val="HeaderDate"/>
      </w:rPr>
      <w:fldChar w:fldCharType="begin"/>
    </w:r>
    <w:r>
      <w:rPr>
        <w:rStyle w:val="HeaderDate"/>
      </w:rPr>
      <w:instrText xml:space="preserve"> CREATEDATE  \@ "d MMMM yyyy" </w:instrText>
    </w:r>
    <w:r>
      <w:rPr>
        <w:rStyle w:val="HeaderDate"/>
      </w:rPr>
      <w:fldChar w:fldCharType="separate"/>
    </w:r>
    <w:r>
      <w:rPr>
        <w:rStyle w:val="HeaderDate"/>
        <w:noProof/>
      </w:rPr>
      <w:t xml:space="preserve"> September 2020</w:t>
    </w:r>
    <w:r>
      <w:rPr>
        <w:rStyle w:val="HeaderDate"/>
      </w:rPr>
      <w:fldChar w:fldCharType="end"/>
    </w:r>
  </w:p>
  <w:p w14:paraId="276E6E76" w14:textId="77777777" w:rsidR="007C07F3" w:rsidRPr="00F26398" w:rsidRDefault="002A2621" w:rsidP="007C07F3">
    <w:pPr>
      <w:pStyle w:val="Header"/>
      <w:jc w:val="center"/>
      <w:rPr>
        <w:rStyle w:val="HeaderDa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5A25" w14:textId="2C1DEF13" w:rsidR="007C07F3" w:rsidRDefault="002F70E6" w:rsidP="007C07F3">
    <w:pPr>
      <w:pStyle w:val="Header"/>
    </w:pPr>
    <w:r>
      <w:rPr>
        <w:noProof/>
      </w:rPr>
      <w:drawing>
        <wp:anchor distT="0" distB="0" distL="114300" distR="114300" simplePos="0" relativeHeight="251658240" behindDoc="0" locked="0" layoutInCell="1" allowOverlap="1" wp14:anchorId="13696A2C" wp14:editId="359D06E0">
          <wp:simplePos x="0" y="0"/>
          <wp:positionH relativeFrom="column">
            <wp:posOffset>-711200</wp:posOffset>
          </wp:positionH>
          <wp:positionV relativeFrom="paragraph">
            <wp:posOffset>-428996</wp:posOffset>
          </wp:positionV>
          <wp:extent cx="2180717" cy="742950"/>
          <wp:effectExtent l="0" t="0" r="0" b="0"/>
          <wp:wrapNone/>
          <wp:docPr id="2" name="Picture 3" descr="Australian Human Rights Commission logo" title="A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180717" cy="742950"/>
                  </a:xfrm>
                  <a:prstGeom prst="rect">
                    <a:avLst/>
                  </a:prstGeom>
                </pic:spPr>
              </pic:pic>
            </a:graphicData>
          </a:graphic>
          <wp14:sizeRelH relativeFrom="page">
            <wp14:pctWidth>0</wp14:pctWidth>
          </wp14:sizeRelH>
          <wp14:sizeRelV relativeFrom="page">
            <wp14:pctHeight>0</wp14:pctHeight>
          </wp14:sizeRelV>
        </wp:anchor>
      </w:drawing>
    </w:r>
    <w:r w:rsidR="009840B9">
      <w:t>Australian Human Rights Commission</w:t>
    </w:r>
  </w:p>
  <w:p w14:paraId="5D17FA48" w14:textId="00964C98" w:rsidR="007C07F3" w:rsidRPr="009B5965" w:rsidRDefault="009840B9" w:rsidP="009B5965">
    <w:pPr>
      <w:pStyle w:val="Header"/>
      <w:tabs>
        <w:tab w:val="clear" w:pos="4513"/>
        <w:tab w:val="center" w:pos="3686"/>
      </w:tabs>
      <w:rPr>
        <w:rStyle w:val="HeaderTitle"/>
      </w:rPr>
    </w:pPr>
    <w:r>
      <w:rPr>
        <w:rStyle w:val="HeaderTitle"/>
      </w:rPr>
      <w:t xml:space="preserve">                                                       </w:t>
    </w:r>
    <w:r w:rsidR="000C5A7E">
      <w:rPr>
        <w:rStyle w:val="HeaderTitle"/>
      </w:rPr>
      <w:t>Individual submission form</w:t>
    </w:r>
    <w:r w:rsidR="009B5965">
      <w:rPr>
        <w:rStyle w:val="HeaderTitle"/>
      </w:rPr>
      <w:t xml:space="preserve"> </w:t>
    </w:r>
    <w:r w:rsidR="009B5965">
      <w:rPr>
        <w:rStyle w:val="HeaderTitle"/>
      </w:rPr>
      <w:br/>
    </w:r>
    <w:r w:rsidR="009B5965" w:rsidRPr="009B5965">
      <w:rPr>
        <w:rStyle w:val="HeaderTitle"/>
      </w:rPr>
      <w:t>Independent Review into Commonwealth Parliamentary Workplaces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F2E8" w14:textId="77777777" w:rsidR="007C07F3" w:rsidRPr="00E94C73" w:rsidRDefault="009840B9" w:rsidP="007C07F3">
    <w:pPr>
      <w:pStyle w:val="Header"/>
      <w:jc w:val="left"/>
    </w:pPr>
    <w:r>
      <w:rPr>
        <w:noProof/>
      </w:rPr>
      <w:drawing>
        <wp:anchor distT="0" distB="0" distL="114300" distR="114300" simplePos="0" relativeHeight="251659264" behindDoc="0" locked="0" layoutInCell="1" allowOverlap="1" wp14:anchorId="7B24FB15" wp14:editId="6E837D5F">
          <wp:simplePos x="0" y="0"/>
          <wp:positionH relativeFrom="margin">
            <wp:align>left</wp:align>
          </wp:positionH>
          <wp:positionV relativeFrom="paragraph">
            <wp:posOffset>-428696</wp:posOffset>
          </wp:positionV>
          <wp:extent cx="2180590" cy="742950"/>
          <wp:effectExtent l="0" t="0" r="0" b="0"/>
          <wp:wrapTopAndBottom/>
          <wp:docPr id="1" name="Picture 3" descr="Australian Human Rights Commission logo" title="A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180590" cy="742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C5B"/>
    <w:multiLevelType w:val="hybridMultilevel"/>
    <w:tmpl w:val="AB0C677C"/>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51B0B"/>
    <w:multiLevelType w:val="hybridMultilevel"/>
    <w:tmpl w:val="4B3A6ED0"/>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4727D"/>
    <w:multiLevelType w:val="hybridMultilevel"/>
    <w:tmpl w:val="0302AEBC"/>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419FF"/>
    <w:multiLevelType w:val="hybridMultilevel"/>
    <w:tmpl w:val="0FAA392C"/>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3E78DA"/>
    <w:multiLevelType w:val="hybridMultilevel"/>
    <w:tmpl w:val="1668EBB2"/>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50339C"/>
    <w:multiLevelType w:val="hybridMultilevel"/>
    <w:tmpl w:val="28ACB884"/>
    <w:lvl w:ilvl="0" w:tplc="3208B5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850B17"/>
    <w:multiLevelType w:val="hybridMultilevel"/>
    <w:tmpl w:val="4656C47E"/>
    <w:lvl w:ilvl="0" w:tplc="FB56D9F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E24380"/>
    <w:multiLevelType w:val="hybridMultilevel"/>
    <w:tmpl w:val="9A880454"/>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2B55CB"/>
    <w:multiLevelType w:val="hybridMultilevel"/>
    <w:tmpl w:val="483464A4"/>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7345CC"/>
    <w:multiLevelType w:val="hybridMultilevel"/>
    <w:tmpl w:val="5ECC0CE4"/>
    <w:lvl w:ilvl="0" w:tplc="0930BB0C">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222A5F"/>
    <w:multiLevelType w:val="hybridMultilevel"/>
    <w:tmpl w:val="90707B50"/>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494B82"/>
    <w:multiLevelType w:val="hybridMultilevel"/>
    <w:tmpl w:val="187E21C2"/>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B25591"/>
    <w:multiLevelType w:val="hybridMultilevel"/>
    <w:tmpl w:val="DDDE4E44"/>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E43EB0"/>
    <w:multiLevelType w:val="hybridMultilevel"/>
    <w:tmpl w:val="3C3066D6"/>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3F2C90"/>
    <w:multiLevelType w:val="hybridMultilevel"/>
    <w:tmpl w:val="94A06B32"/>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E76BFE"/>
    <w:multiLevelType w:val="hybridMultilevel"/>
    <w:tmpl w:val="A00EBE2E"/>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0F76FC"/>
    <w:multiLevelType w:val="hybridMultilevel"/>
    <w:tmpl w:val="C0AE58C0"/>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C5032A"/>
    <w:multiLevelType w:val="hybridMultilevel"/>
    <w:tmpl w:val="14E858FA"/>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D756C3"/>
    <w:multiLevelType w:val="hybridMultilevel"/>
    <w:tmpl w:val="968C0898"/>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790C57"/>
    <w:multiLevelType w:val="hybridMultilevel"/>
    <w:tmpl w:val="38C08074"/>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8E42AF"/>
    <w:multiLevelType w:val="hybridMultilevel"/>
    <w:tmpl w:val="FDCAF64A"/>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A2637E"/>
    <w:multiLevelType w:val="hybridMultilevel"/>
    <w:tmpl w:val="6E4CEF9C"/>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10292E"/>
    <w:multiLevelType w:val="hybridMultilevel"/>
    <w:tmpl w:val="1772CFAA"/>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9858CD"/>
    <w:multiLevelType w:val="hybridMultilevel"/>
    <w:tmpl w:val="E4808A3E"/>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29349D"/>
    <w:multiLevelType w:val="hybridMultilevel"/>
    <w:tmpl w:val="86A26B4C"/>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F24BC6"/>
    <w:multiLevelType w:val="hybridMultilevel"/>
    <w:tmpl w:val="FF505D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FC2CE8"/>
    <w:multiLevelType w:val="hybridMultilevel"/>
    <w:tmpl w:val="E71481B2"/>
    <w:lvl w:ilvl="0" w:tplc="FB56D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740C48"/>
    <w:multiLevelType w:val="hybridMultilevel"/>
    <w:tmpl w:val="8AA43838"/>
    <w:lvl w:ilvl="0" w:tplc="FB56D9F4">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8" w15:restartNumberingAfterBreak="0">
    <w:nsid w:val="7F704F8A"/>
    <w:multiLevelType w:val="hybridMultilevel"/>
    <w:tmpl w:val="641041AC"/>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913F5A"/>
    <w:multiLevelType w:val="hybridMultilevel"/>
    <w:tmpl w:val="2222FEF6"/>
    <w:lvl w:ilvl="0" w:tplc="FB56D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5"/>
  </w:num>
  <w:num w:numId="4">
    <w:abstractNumId w:val="23"/>
  </w:num>
  <w:num w:numId="5">
    <w:abstractNumId w:val="2"/>
  </w:num>
  <w:num w:numId="6">
    <w:abstractNumId w:val="6"/>
  </w:num>
  <w:num w:numId="7">
    <w:abstractNumId w:val="10"/>
  </w:num>
  <w:num w:numId="8">
    <w:abstractNumId w:val="5"/>
  </w:num>
  <w:num w:numId="9">
    <w:abstractNumId w:val="22"/>
  </w:num>
  <w:num w:numId="10">
    <w:abstractNumId w:val="14"/>
  </w:num>
  <w:num w:numId="11">
    <w:abstractNumId w:val="19"/>
  </w:num>
  <w:num w:numId="12">
    <w:abstractNumId w:val="17"/>
  </w:num>
  <w:num w:numId="13">
    <w:abstractNumId w:val="26"/>
  </w:num>
  <w:num w:numId="14">
    <w:abstractNumId w:val="16"/>
  </w:num>
  <w:num w:numId="15">
    <w:abstractNumId w:val="15"/>
  </w:num>
  <w:num w:numId="16">
    <w:abstractNumId w:val="12"/>
  </w:num>
  <w:num w:numId="17">
    <w:abstractNumId w:val="8"/>
  </w:num>
  <w:num w:numId="18">
    <w:abstractNumId w:val="1"/>
  </w:num>
  <w:num w:numId="19">
    <w:abstractNumId w:val="7"/>
  </w:num>
  <w:num w:numId="20">
    <w:abstractNumId w:val="20"/>
  </w:num>
  <w:num w:numId="21">
    <w:abstractNumId w:val="18"/>
  </w:num>
  <w:num w:numId="22">
    <w:abstractNumId w:val="28"/>
  </w:num>
  <w:num w:numId="23">
    <w:abstractNumId w:val="3"/>
  </w:num>
  <w:num w:numId="24">
    <w:abstractNumId w:val="29"/>
  </w:num>
  <w:num w:numId="25">
    <w:abstractNumId w:val="21"/>
  </w:num>
  <w:num w:numId="26">
    <w:abstractNumId w:val="4"/>
  </w:num>
  <w:num w:numId="27">
    <w:abstractNumId w:val="11"/>
  </w:num>
  <w:num w:numId="28">
    <w:abstractNumId w:val="0"/>
  </w:num>
  <w:num w:numId="29">
    <w:abstractNumId w:val="2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74"/>
    <w:rsid w:val="000050B1"/>
    <w:rsid w:val="0005540E"/>
    <w:rsid w:val="000B3A09"/>
    <w:rsid w:val="000C5A7E"/>
    <w:rsid w:val="000D0963"/>
    <w:rsid w:val="000D28BB"/>
    <w:rsid w:val="00153587"/>
    <w:rsid w:val="00192333"/>
    <w:rsid w:val="001E318D"/>
    <w:rsid w:val="00234425"/>
    <w:rsid w:val="00264E10"/>
    <w:rsid w:val="002A2621"/>
    <w:rsid w:val="002B76DB"/>
    <w:rsid w:val="002F70E6"/>
    <w:rsid w:val="003140B6"/>
    <w:rsid w:val="00315CE5"/>
    <w:rsid w:val="00353985"/>
    <w:rsid w:val="00383965"/>
    <w:rsid w:val="003E5669"/>
    <w:rsid w:val="003F0CA5"/>
    <w:rsid w:val="0041708E"/>
    <w:rsid w:val="004D3BB9"/>
    <w:rsid w:val="004E0123"/>
    <w:rsid w:val="00521B1B"/>
    <w:rsid w:val="00531224"/>
    <w:rsid w:val="0057403F"/>
    <w:rsid w:val="0057639D"/>
    <w:rsid w:val="005F0BD4"/>
    <w:rsid w:val="00605E48"/>
    <w:rsid w:val="00647A77"/>
    <w:rsid w:val="00657F2C"/>
    <w:rsid w:val="006A1EE7"/>
    <w:rsid w:val="006D571E"/>
    <w:rsid w:val="006D79BD"/>
    <w:rsid w:val="007224B5"/>
    <w:rsid w:val="00727403"/>
    <w:rsid w:val="00734AEB"/>
    <w:rsid w:val="0074472A"/>
    <w:rsid w:val="00757E85"/>
    <w:rsid w:val="00770F73"/>
    <w:rsid w:val="007736A9"/>
    <w:rsid w:val="007A3234"/>
    <w:rsid w:val="008022A5"/>
    <w:rsid w:val="00804486"/>
    <w:rsid w:val="0080746D"/>
    <w:rsid w:val="0085337B"/>
    <w:rsid w:val="00857A64"/>
    <w:rsid w:val="008703F1"/>
    <w:rsid w:val="00873A74"/>
    <w:rsid w:val="008918DB"/>
    <w:rsid w:val="008B0246"/>
    <w:rsid w:val="008B55C0"/>
    <w:rsid w:val="00912A75"/>
    <w:rsid w:val="00944721"/>
    <w:rsid w:val="009840B9"/>
    <w:rsid w:val="009A4974"/>
    <w:rsid w:val="009B103D"/>
    <w:rsid w:val="009B5965"/>
    <w:rsid w:val="009E59FB"/>
    <w:rsid w:val="009F4716"/>
    <w:rsid w:val="00A015F7"/>
    <w:rsid w:val="00A04734"/>
    <w:rsid w:val="00A271C3"/>
    <w:rsid w:val="00A42632"/>
    <w:rsid w:val="00A77757"/>
    <w:rsid w:val="00A95A92"/>
    <w:rsid w:val="00AB2A50"/>
    <w:rsid w:val="00AD12BB"/>
    <w:rsid w:val="00AE3323"/>
    <w:rsid w:val="00AF1A7D"/>
    <w:rsid w:val="00AF5E83"/>
    <w:rsid w:val="00B22855"/>
    <w:rsid w:val="00B24D2C"/>
    <w:rsid w:val="00BD44CB"/>
    <w:rsid w:val="00C57861"/>
    <w:rsid w:val="00C61A8A"/>
    <w:rsid w:val="00C66988"/>
    <w:rsid w:val="00CA3763"/>
    <w:rsid w:val="00CB1F82"/>
    <w:rsid w:val="00D366D1"/>
    <w:rsid w:val="00D36E94"/>
    <w:rsid w:val="00D62E7C"/>
    <w:rsid w:val="00D64918"/>
    <w:rsid w:val="00DF330A"/>
    <w:rsid w:val="00DF4BBB"/>
    <w:rsid w:val="00E274CE"/>
    <w:rsid w:val="00E36368"/>
    <w:rsid w:val="00E944F8"/>
    <w:rsid w:val="00EB4614"/>
    <w:rsid w:val="00EF69D9"/>
    <w:rsid w:val="00F2540E"/>
    <w:rsid w:val="00F30F23"/>
    <w:rsid w:val="00F57DDB"/>
    <w:rsid w:val="00FA1453"/>
    <w:rsid w:val="00FA3BF0"/>
    <w:rsid w:val="00FA78E7"/>
    <w:rsid w:val="00FB4FA6"/>
    <w:rsid w:val="00FD7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88E6E"/>
  <w15:chartTrackingRefBased/>
  <w15:docId w15:val="{7214997F-36C3-4685-8684-452F3EDE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974"/>
    <w:pPr>
      <w:spacing w:before="240" w:after="240" w:line="240" w:lineRule="auto"/>
    </w:pPr>
    <w:rPr>
      <w:rFonts w:ascii="Open Sans" w:eastAsia="Times New Roman" w:hAnsi="Open Sans"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A4974"/>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9A4974"/>
    <w:rPr>
      <w:rFonts w:ascii="Open Sans" w:eastAsia="Times New Roman" w:hAnsi="Open Sans" w:cs="Times New Roman"/>
      <w:szCs w:val="24"/>
      <w:lang w:eastAsia="en-AU"/>
    </w:rPr>
  </w:style>
  <w:style w:type="paragraph" w:styleId="Footer">
    <w:name w:val="footer"/>
    <w:basedOn w:val="Normal"/>
    <w:link w:val="FooterChar"/>
    <w:uiPriority w:val="99"/>
    <w:rsid w:val="009A4974"/>
    <w:pPr>
      <w:tabs>
        <w:tab w:val="center" w:pos="4513"/>
        <w:tab w:val="right" w:pos="9026"/>
      </w:tabs>
      <w:spacing w:before="0" w:after="0"/>
      <w:ind w:left="-868"/>
    </w:pPr>
    <w:rPr>
      <w:sz w:val="18"/>
    </w:rPr>
  </w:style>
  <w:style w:type="character" w:customStyle="1" w:styleId="FooterChar">
    <w:name w:val="Footer Char"/>
    <w:basedOn w:val="DefaultParagraphFont"/>
    <w:link w:val="Footer"/>
    <w:uiPriority w:val="99"/>
    <w:rsid w:val="009A4974"/>
    <w:rPr>
      <w:rFonts w:ascii="Open Sans" w:eastAsia="Times New Roman" w:hAnsi="Open Sans" w:cs="Times New Roman"/>
      <w:sz w:val="18"/>
      <w:szCs w:val="24"/>
      <w:lang w:eastAsia="en-AU"/>
    </w:rPr>
  </w:style>
  <w:style w:type="character" w:styleId="Hyperlink">
    <w:name w:val="Hyperlink"/>
    <w:uiPriority w:val="99"/>
    <w:unhideWhenUsed/>
    <w:rsid w:val="009A4974"/>
    <w:rPr>
      <w:rFonts w:ascii="Open Sans" w:hAnsi="Open Sans"/>
      <w:color w:val="0000FF"/>
      <w:sz w:val="24"/>
      <w:u w:val="single"/>
    </w:rPr>
  </w:style>
  <w:style w:type="character" w:customStyle="1" w:styleId="HeaderTitle">
    <w:name w:val="Header Title"/>
    <w:uiPriority w:val="1"/>
    <w:qFormat/>
    <w:rsid w:val="009A4974"/>
    <w:rPr>
      <w:rFonts w:ascii="Open Sans" w:hAnsi="Open Sans"/>
      <w:b/>
      <w:sz w:val="18"/>
    </w:rPr>
  </w:style>
  <w:style w:type="character" w:customStyle="1" w:styleId="HeaderDate">
    <w:name w:val="Header Date"/>
    <w:uiPriority w:val="1"/>
    <w:qFormat/>
    <w:rsid w:val="009A4974"/>
    <w:rPr>
      <w:rFonts w:ascii="Open Sans" w:hAnsi="Open Sans"/>
      <w:b w:val="0"/>
      <w:sz w:val="18"/>
    </w:rPr>
  </w:style>
  <w:style w:type="paragraph" w:styleId="ListParagraph">
    <w:name w:val="List Paragraph"/>
    <w:aliases w:val="L,List Paragraph1,List Paragraph11,Recommendation,EOT List Paragraph,Bullet point,List Paragraph Number,Bullets L1"/>
    <w:basedOn w:val="Normal"/>
    <w:link w:val="ListParagraphChar"/>
    <w:uiPriority w:val="34"/>
    <w:qFormat/>
    <w:rsid w:val="009A4974"/>
    <w:pPr>
      <w:ind w:left="720"/>
      <w:contextualSpacing/>
    </w:pPr>
  </w:style>
  <w:style w:type="character" w:customStyle="1" w:styleId="ListParagraphChar">
    <w:name w:val="List Paragraph Char"/>
    <w:aliases w:val="L Char,List Paragraph1 Char,List Paragraph11 Char,Recommendation Char,EOT List Paragraph Char,Bullet point Char,List Paragraph Number Char,Bullets L1 Char"/>
    <w:link w:val="ListParagraph"/>
    <w:uiPriority w:val="34"/>
    <w:rsid w:val="009A4974"/>
    <w:rPr>
      <w:rFonts w:ascii="Open Sans" w:eastAsia="Times New Roman" w:hAnsi="Open Sans" w:cs="Times New Roman"/>
      <w:sz w:val="24"/>
      <w:szCs w:val="24"/>
      <w:lang w:eastAsia="en-AU"/>
    </w:rPr>
  </w:style>
  <w:style w:type="paragraph" w:customStyle="1" w:styleId="Default">
    <w:name w:val="Default"/>
    <w:rsid w:val="009A4974"/>
    <w:pPr>
      <w:autoSpaceDE w:val="0"/>
      <w:autoSpaceDN w:val="0"/>
      <w:adjustRightInd w:val="0"/>
      <w:spacing w:after="0" w:line="240" w:lineRule="auto"/>
    </w:pPr>
    <w:rPr>
      <w:rFonts w:ascii="Open Sans" w:hAnsi="Open Sans" w:cs="Open Sans"/>
      <w:color w:val="000000"/>
      <w:sz w:val="24"/>
      <w:szCs w:val="24"/>
      <w:lang w:val="en-GB"/>
    </w:rPr>
  </w:style>
  <w:style w:type="character" w:styleId="CommentReference">
    <w:name w:val="annotation reference"/>
    <w:basedOn w:val="DefaultParagraphFont"/>
    <w:uiPriority w:val="99"/>
    <w:semiHidden/>
    <w:unhideWhenUsed/>
    <w:rsid w:val="009A4974"/>
    <w:rPr>
      <w:sz w:val="16"/>
      <w:szCs w:val="16"/>
    </w:rPr>
  </w:style>
  <w:style w:type="paragraph" w:styleId="CommentText">
    <w:name w:val="annotation text"/>
    <w:basedOn w:val="Normal"/>
    <w:link w:val="CommentTextChar"/>
    <w:uiPriority w:val="99"/>
    <w:unhideWhenUsed/>
    <w:rsid w:val="009A4974"/>
    <w:rPr>
      <w:sz w:val="20"/>
      <w:szCs w:val="20"/>
    </w:rPr>
  </w:style>
  <w:style w:type="character" w:customStyle="1" w:styleId="CommentTextChar">
    <w:name w:val="Comment Text Char"/>
    <w:basedOn w:val="DefaultParagraphFont"/>
    <w:link w:val="CommentText"/>
    <w:uiPriority w:val="99"/>
    <w:rsid w:val="009A4974"/>
    <w:rPr>
      <w:rFonts w:ascii="Open Sans" w:eastAsia="Times New Roman" w:hAnsi="Open Sans" w:cs="Times New Roman"/>
      <w:sz w:val="20"/>
      <w:szCs w:val="20"/>
      <w:lang w:eastAsia="en-AU"/>
    </w:rPr>
  </w:style>
  <w:style w:type="character" w:styleId="Mention">
    <w:name w:val="Mention"/>
    <w:basedOn w:val="DefaultParagraphFont"/>
    <w:uiPriority w:val="99"/>
    <w:unhideWhenUsed/>
    <w:rsid w:val="009A4974"/>
    <w:rPr>
      <w:color w:val="2B579A"/>
      <w:shd w:val="clear" w:color="auto" w:fill="E6E6E6"/>
    </w:rPr>
  </w:style>
  <w:style w:type="character" w:styleId="UnresolvedMention">
    <w:name w:val="Unresolved Mention"/>
    <w:basedOn w:val="DefaultParagraphFont"/>
    <w:uiPriority w:val="99"/>
    <w:semiHidden/>
    <w:unhideWhenUsed/>
    <w:rsid w:val="00B24D2C"/>
    <w:rPr>
      <w:color w:val="605E5C"/>
      <w:shd w:val="clear" w:color="auto" w:fill="E1DFDD"/>
    </w:rPr>
  </w:style>
  <w:style w:type="character" w:styleId="FollowedHyperlink">
    <w:name w:val="FollowedHyperlink"/>
    <w:basedOn w:val="DefaultParagraphFont"/>
    <w:uiPriority w:val="99"/>
    <w:semiHidden/>
    <w:unhideWhenUsed/>
    <w:rsid w:val="00B24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WReview@humanrights.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umanrights.gov.au/sites/default/files/2021-03/Independent%20Review%20into%20workplaces%20of%20Parliamentarians%20and%20their%20Staff%20-%20Terms%20of%20Referenc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umanrights.gov.au/our-work/sex-discrimination/list-sexual-assault-servic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1643</Words>
  <Characters>9371</Characters>
  <Application>Microsoft Office Word</Application>
  <DocSecurity>0</DocSecurity>
  <Lines>78</Lines>
  <Paragraphs>21</Paragraphs>
  <ScaleCrop>false</ScaleCrop>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Sanchez</dc:creator>
  <cp:keywords/>
  <dc:description/>
  <cp:lastModifiedBy>Gabriela Sanchez</cp:lastModifiedBy>
  <cp:revision>107</cp:revision>
  <dcterms:created xsi:type="dcterms:W3CDTF">2021-05-14T07:42:00Z</dcterms:created>
  <dcterms:modified xsi:type="dcterms:W3CDTF">2021-05-19T04:18:00Z</dcterms:modified>
</cp:coreProperties>
</file>