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7DF90" w14:textId="77777777" w:rsidR="00E1231C" w:rsidRPr="00E1231C" w:rsidRDefault="00E1231C" w:rsidP="00E1231C">
      <w:pPr>
        <w:jc w:val="center"/>
        <w:textAlignment w:val="baseline"/>
        <w:rPr>
          <w:rFonts w:ascii="Open Sans" w:hAnsi="Open Sans" w:cs="Open Sans"/>
          <w:sz w:val="24"/>
          <w:szCs w:val="24"/>
          <w:lang w:eastAsia="en-AU"/>
        </w:rPr>
      </w:pPr>
      <w:r w:rsidRPr="00E1231C">
        <w:rPr>
          <w:rFonts w:ascii="Open Sans" w:hAnsi="Open Sans" w:cs="Open Sans"/>
          <w:b/>
          <w:bCs/>
          <w:sz w:val="27"/>
          <w:szCs w:val="27"/>
          <w:lang w:eastAsia="en-AU"/>
        </w:rPr>
        <w:t>ASSIGNMENT OF DUTIES</w:t>
      </w:r>
      <w:r w:rsidRPr="00E1231C">
        <w:rPr>
          <w:rFonts w:ascii="Open Sans" w:hAnsi="Open Sans" w:cs="Open Sans"/>
          <w:sz w:val="27"/>
          <w:szCs w:val="27"/>
          <w:lang w:eastAsia="en-AU"/>
        </w:rPr>
        <w:t> </w:t>
      </w:r>
    </w:p>
    <w:p w14:paraId="21B88A41" w14:textId="77777777" w:rsidR="00E1231C" w:rsidRPr="00E1231C" w:rsidRDefault="00E1231C" w:rsidP="00E1231C">
      <w:pPr>
        <w:textAlignment w:val="baseline"/>
        <w:rPr>
          <w:rFonts w:ascii="Open Sans" w:hAnsi="Open Sans" w:cs="Open Sans"/>
          <w:sz w:val="24"/>
          <w:szCs w:val="24"/>
          <w:lang w:eastAsia="en-AU"/>
        </w:rPr>
      </w:pPr>
      <w:r w:rsidRPr="00E1231C">
        <w:rPr>
          <w:rFonts w:ascii="Open Sans" w:hAnsi="Open Sans" w:cs="Open Sans"/>
          <w:sz w:val="24"/>
          <w:szCs w:val="24"/>
          <w:lang w:eastAsia="en-AU"/>
        </w:rPr>
        <w:t> </w:t>
      </w:r>
    </w:p>
    <w:p w14:paraId="3F9CABAA" w14:textId="77777777" w:rsidR="00E1231C" w:rsidRPr="00E1231C" w:rsidRDefault="00E1231C" w:rsidP="00E1231C">
      <w:pPr>
        <w:textAlignment w:val="baseline"/>
        <w:rPr>
          <w:rFonts w:ascii="Open Sans" w:hAnsi="Open Sans" w:cs="Open Sans"/>
          <w:sz w:val="24"/>
          <w:szCs w:val="24"/>
          <w:lang w:eastAsia="en-AU"/>
        </w:rPr>
      </w:pPr>
      <w:r w:rsidRPr="00E1231C">
        <w:rPr>
          <w:rFonts w:ascii="Open Sans" w:hAnsi="Open Sans" w:cs="Open Sans"/>
          <w:b/>
          <w:bCs/>
          <w:sz w:val="24"/>
          <w:szCs w:val="24"/>
          <w:lang w:eastAsia="en-AU"/>
        </w:rPr>
        <w:t>TITLE</w:t>
      </w:r>
      <w:r w:rsidRPr="00E1231C">
        <w:rPr>
          <w:rFonts w:ascii="Open Sans" w:hAnsi="Open Sans" w:cs="Open Sans"/>
          <w:sz w:val="24"/>
          <w:szCs w:val="24"/>
          <w:lang w:eastAsia="en-AU"/>
        </w:rPr>
        <w:t>:</w:t>
      </w:r>
      <w:r>
        <w:rPr>
          <w:rFonts w:ascii="Open Sans" w:hAnsi="Open Sans" w:cs="Open Sans"/>
          <w:sz w:val="24"/>
          <w:szCs w:val="24"/>
          <w:lang w:eastAsia="en-AU"/>
        </w:rPr>
        <w:tab/>
      </w:r>
      <w:r>
        <w:rPr>
          <w:rFonts w:ascii="Open Sans" w:hAnsi="Open Sans" w:cs="Open Sans"/>
          <w:sz w:val="24"/>
          <w:szCs w:val="24"/>
          <w:lang w:eastAsia="en-AU"/>
        </w:rPr>
        <w:tab/>
      </w:r>
      <w:r>
        <w:rPr>
          <w:rFonts w:ascii="Open Sans" w:hAnsi="Open Sans" w:cs="Open Sans"/>
          <w:sz w:val="24"/>
          <w:szCs w:val="24"/>
          <w:lang w:eastAsia="en-AU"/>
        </w:rPr>
        <w:tab/>
      </w:r>
      <w:r w:rsidRPr="00E1231C">
        <w:rPr>
          <w:rFonts w:ascii="Open Sans" w:hAnsi="Open Sans" w:cs="Open Sans"/>
          <w:sz w:val="24"/>
          <w:szCs w:val="24"/>
          <w:lang w:eastAsia="en-AU"/>
        </w:rPr>
        <w:t>SharePoint/Office 365 Developer</w:t>
      </w:r>
    </w:p>
    <w:p w14:paraId="7872809B" w14:textId="77777777" w:rsidR="00E1231C" w:rsidRPr="00E1231C" w:rsidRDefault="00E1231C" w:rsidP="00E1231C">
      <w:pPr>
        <w:textAlignment w:val="baseline"/>
        <w:rPr>
          <w:rFonts w:ascii="Open Sans" w:hAnsi="Open Sans" w:cs="Open Sans"/>
          <w:sz w:val="24"/>
          <w:szCs w:val="24"/>
          <w:lang w:eastAsia="en-AU"/>
        </w:rPr>
      </w:pPr>
    </w:p>
    <w:p w14:paraId="5BBCB112" w14:textId="77777777" w:rsidR="00E1231C" w:rsidRPr="00E1231C" w:rsidRDefault="00E1231C" w:rsidP="00E1231C">
      <w:pPr>
        <w:textAlignment w:val="baseline"/>
        <w:rPr>
          <w:rFonts w:ascii="Open Sans" w:hAnsi="Open Sans" w:cs="Open Sans"/>
          <w:sz w:val="24"/>
          <w:szCs w:val="24"/>
          <w:lang w:eastAsia="en-AU"/>
        </w:rPr>
      </w:pPr>
      <w:r w:rsidRPr="00E1231C">
        <w:rPr>
          <w:rFonts w:ascii="Open Sans" w:hAnsi="Open Sans" w:cs="Open Sans"/>
          <w:b/>
          <w:bCs/>
          <w:sz w:val="24"/>
          <w:szCs w:val="24"/>
          <w:lang w:eastAsia="en-AU"/>
        </w:rPr>
        <w:t>CLASSIFICATION</w:t>
      </w:r>
      <w:r w:rsidRPr="00E1231C">
        <w:rPr>
          <w:rFonts w:ascii="Open Sans" w:hAnsi="Open Sans" w:cs="Open Sans"/>
          <w:sz w:val="24"/>
          <w:szCs w:val="24"/>
          <w:lang w:eastAsia="en-AU"/>
        </w:rPr>
        <w:t>:</w:t>
      </w:r>
      <w:r>
        <w:rPr>
          <w:rFonts w:ascii="Open Sans" w:hAnsi="Open Sans" w:cs="Open Sans"/>
          <w:sz w:val="24"/>
          <w:szCs w:val="24"/>
          <w:lang w:eastAsia="en-AU"/>
        </w:rPr>
        <w:tab/>
      </w:r>
      <w:r w:rsidRPr="00E1231C">
        <w:rPr>
          <w:rFonts w:ascii="Open Sans" w:hAnsi="Open Sans" w:cs="Open Sans"/>
          <w:sz w:val="24"/>
          <w:szCs w:val="24"/>
          <w:lang w:eastAsia="en-AU"/>
        </w:rPr>
        <w:t>APS Level 4</w:t>
      </w:r>
    </w:p>
    <w:p w14:paraId="70E1D5A1" w14:textId="77777777" w:rsidR="00E1231C" w:rsidRPr="00E1231C" w:rsidRDefault="00E1231C" w:rsidP="00E1231C">
      <w:pPr>
        <w:textAlignment w:val="baseline"/>
        <w:rPr>
          <w:rFonts w:ascii="Open Sans" w:hAnsi="Open Sans" w:cs="Open Sans"/>
          <w:b/>
          <w:bCs/>
          <w:sz w:val="24"/>
          <w:szCs w:val="24"/>
          <w:lang w:eastAsia="en-AU"/>
        </w:rPr>
      </w:pPr>
    </w:p>
    <w:p w14:paraId="22CD7661" w14:textId="77777777" w:rsidR="00E1231C" w:rsidRPr="00E1231C" w:rsidRDefault="00E1231C" w:rsidP="00E1231C">
      <w:pPr>
        <w:textAlignment w:val="baseline"/>
        <w:rPr>
          <w:rFonts w:ascii="Open Sans" w:hAnsi="Open Sans" w:cs="Open Sans"/>
          <w:sz w:val="24"/>
          <w:szCs w:val="24"/>
          <w:lang w:eastAsia="en-AU"/>
        </w:rPr>
      </w:pPr>
      <w:r w:rsidRPr="00E1231C">
        <w:rPr>
          <w:rFonts w:ascii="Open Sans" w:hAnsi="Open Sans" w:cs="Open Sans"/>
          <w:b/>
          <w:bCs/>
          <w:sz w:val="24"/>
          <w:szCs w:val="24"/>
          <w:lang w:eastAsia="en-AU"/>
        </w:rPr>
        <w:t>UNIT</w:t>
      </w:r>
      <w:r w:rsidRPr="00E1231C">
        <w:rPr>
          <w:rFonts w:ascii="Open Sans" w:hAnsi="Open Sans" w:cs="Open Sans"/>
          <w:sz w:val="24"/>
          <w:szCs w:val="24"/>
          <w:lang w:eastAsia="en-AU"/>
        </w:rPr>
        <w:t>:</w:t>
      </w:r>
      <w:r>
        <w:rPr>
          <w:rFonts w:ascii="Open Sans" w:hAnsi="Open Sans" w:cs="Open Sans"/>
          <w:sz w:val="24"/>
          <w:szCs w:val="24"/>
          <w:lang w:eastAsia="en-AU"/>
        </w:rPr>
        <w:tab/>
      </w:r>
      <w:r>
        <w:rPr>
          <w:rFonts w:ascii="Open Sans" w:hAnsi="Open Sans" w:cs="Open Sans"/>
          <w:sz w:val="24"/>
          <w:szCs w:val="24"/>
          <w:lang w:eastAsia="en-AU"/>
        </w:rPr>
        <w:tab/>
      </w:r>
      <w:r>
        <w:rPr>
          <w:rFonts w:ascii="Open Sans" w:hAnsi="Open Sans" w:cs="Open Sans"/>
          <w:sz w:val="24"/>
          <w:szCs w:val="24"/>
          <w:lang w:eastAsia="en-AU"/>
        </w:rPr>
        <w:tab/>
      </w:r>
      <w:r w:rsidRPr="00E1231C">
        <w:rPr>
          <w:rFonts w:ascii="Open Sans" w:hAnsi="Open Sans" w:cs="Open Sans"/>
          <w:sz w:val="24"/>
          <w:szCs w:val="24"/>
          <w:lang w:eastAsia="en-AU"/>
        </w:rPr>
        <w:t>ICT Services Section</w:t>
      </w:r>
    </w:p>
    <w:p w14:paraId="3F432880" w14:textId="77777777" w:rsidR="00E1231C" w:rsidRPr="00E1231C" w:rsidRDefault="00E1231C" w:rsidP="00E1231C">
      <w:pPr>
        <w:textAlignment w:val="baseline"/>
        <w:rPr>
          <w:rFonts w:ascii="Open Sans" w:hAnsi="Open Sans" w:cs="Open Sans"/>
          <w:b/>
          <w:bCs/>
          <w:sz w:val="24"/>
          <w:szCs w:val="24"/>
          <w:lang w:eastAsia="en-AU"/>
        </w:rPr>
      </w:pPr>
    </w:p>
    <w:p w14:paraId="0E75985C" w14:textId="77777777" w:rsidR="00E1231C" w:rsidRPr="00E1231C" w:rsidRDefault="00E1231C" w:rsidP="00E1231C">
      <w:pPr>
        <w:textAlignment w:val="baseline"/>
        <w:rPr>
          <w:rFonts w:ascii="Open Sans" w:hAnsi="Open Sans" w:cs="Open Sans"/>
          <w:sz w:val="24"/>
          <w:szCs w:val="24"/>
          <w:lang w:eastAsia="en-AU"/>
        </w:rPr>
      </w:pPr>
      <w:r w:rsidRPr="00E1231C">
        <w:rPr>
          <w:rFonts w:ascii="Open Sans" w:hAnsi="Open Sans" w:cs="Open Sans"/>
          <w:b/>
          <w:bCs/>
          <w:sz w:val="24"/>
          <w:szCs w:val="24"/>
          <w:lang w:eastAsia="en-AU"/>
        </w:rPr>
        <w:t>LOCATION</w:t>
      </w:r>
      <w:r w:rsidRPr="00E1231C">
        <w:rPr>
          <w:rFonts w:ascii="Open Sans" w:hAnsi="Open Sans" w:cs="Open Sans"/>
          <w:sz w:val="24"/>
          <w:szCs w:val="24"/>
          <w:lang w:eastAsia="en-AU"/>
        </w:rPr>
        <w:t>:</w:t>
      </w:r>
      <w:r>
        <w:rPr>
          <w:rFonts w:ascii="Open Sans" w:hAnsi="Open Sans" w:cs="Open Sans"/>
          <w:sz w:val="24"/>
          <w:szCs w:val="24"/>
          <w:lang w:eastAsia="en-AU"/>
        </w:rPr>
        <w:tab/>
      </w:r>
      <w:r>
        <w:rPr>
          <w:rFonts w:ascii="Open Sans" w:hAnsi="Open Sans" w:cs="Open Sans"/>
          <w:sz w:val="24"/>
          <w:szCs w:val="24"/>
          <w:lang w:eastAsia="en-AU"/>
        </w:rPr>
        <w:tab/>
      </w:r>
      <w:r w:rsidRPr="00E1231C">
        <w:rPr>
          <w:rFonts w:ascii="Open Sans" w:hAnsi="Open Sans" w:cs="Open Sans"/>
          <w:sz w:val="24"/>
          <w:szCs w:val="24"/>
          <w:lang w:eastAsia="en-AU"/>
        </w:rPr>
        <w:t>Sydney</w:t>
      </w:r>
    </w:p>
    <w:p w14:paraId="5062BD70" w14:textId="77777777" w:rsidR="00E1231C" w:rsidRPr="00E1231C" w:rsidRDefault="00E1231C" w:rsidP="00E1231C">
      <w:pPr>
        <w:textAlignment w:val="baseline"/>
        <w:rPr>
          <w:rFonts w:ascii="Open Sans" w:hAnsi="Open Sans" w:cs="Open Sans"/>
          <w:b/>
          <w:bCs/>
          <w:sz w:val="24"/>
          <w:szCs w:val="24"/>
          <w:lang w:eastAsia="en-AU"/>
        </w:rPr>
      </w:pPr>
    </w:p>
    <w:p w14:paraId="770A5E7B" w14:textId="77777777" w:rsidR="00E1231C" w:rsidRPr="00E1231C" w:rsidRDefault="00E1231C" w:rsidP="00E1231C">
      <w:pPr>
        <w:textAlignment w:val="baseline"/>
        <w:rPr>
          <w:rFonts w:ascii="Open Sans" w:hAnsi="Open Sans" w:cs="Open Sans"/>
          <w:sz w:val="24"/>
          <w:szCs w:val="24"/>
          <w:lang w:eastAsia="en-AU"/>
        </w:rPr>
      </w:pPr>
      <w:r w:rsidRPr="00E1231C">
        <w:rPr>
          <w:rFonts w:ascii="Open Sans" w:hAnsi="Open Sans" w:cs="Open Sans"/>
          <w:b/>
          <w:bCs/>
          <w:sz w:val="24"/>
          <w:szCs w:val="24"/>
          <w:lang w:eastAsia="en-AU"/>
        </w:rPr>
        <w:t>SUPERVISOR</w:t>
      </w:r>
      <w:r>
        <w:rPr>
          <w:rFonts w:ascii="Open Sans" w:hAnsi="Open Sans" w:cs="Open Sans"/>
          <w:sz w:val="24"/>
          <w:szCs w:val="24"/>
          <w:lang w:eastAsia="en-AU"/>
        </w:rPr>
        <w:t>:</w:t>
      </w:r>
      <w:r>
        <w:rPr>
          <w:rFonts w:ascii="Open Sans" w:hAnsi="Open Sans" w:cs="Open Sans"/>
          <w:sz w:val="24"/>
          <w:szCs w:val="24"/>
          <w:lang w:eastAsia="en-AU"/>
        </w:rPr>
        <w:tab/>
      </w:r>
      <w:r w:rsidRPr="00E1231C">
        <w:rPr>
          <w:rFonts w:ascii="Open Sans" w:hAnsi="Open Sans" w:cs="Open Sans"/>
          <w:sz w:val="24"/>
          <w:szCs w:val="24"/>
          <w:lang w:eastAsia="en-AU"/>
        </w:rPr>
        <w:t>Chief Information Officer</w:t>
      </w:r>
    </w:p>
    <w:p w14:paraId="63D78AFE" w14:textId="77777777" w:rsidR="00E1231C" w:rsidRPr="00E1231C" w:rsidRDefault="00E1231C" w:rsidP="00E1231C">
      <w:pPr>
        <w:textAlignment w:val="baseline"/>
        <w:rPr>
          <w:rFonts w:ascii="Open Sans" w:hAnsi="Open Sans" w:cs="Open Sans"/>
          <w:sz w:val="24"/>
          <w:szCs w:val="24"/>
          <w:lang w:eastAsia="en-AU"/>
        </w:rPr>
      </w:pPr>
      <w:r w:rsidRPr="00E1231C">
        <w:rPr>
          <w:rFonts w:ascii="Open Sans" w:hAnsi="Open Sans" w:cs="Open Sans"/>
          <w:sz w:val="24"/>
          <w:szCs w:val="24"/>
          <w:lang w:eastAsia="en-AU"/>
        </w:rPr>
        <w:t> </w:t>
      </w:r>
    </w:p>
    <w:p w14:paraId="5EFC2B48" w14:textId="77777777" w:rsidR="00E1231C" w:rsidRPr="00E1231C" w:rsidRDefault="00E1231C" w:rsidP="00E1231C">
      <w:pPr>
        <w:textAlignment w:val="baseline"/>
        <w:rPr>
          <w:rFonts w:ascii="Open Sans" w:hAnsi="Open Sans" w:cs="Open Sans"/>
          <w:sz w:val="24"/>
          <w:szCs w:val="24"/>
          <w:lang w:eastAsia="en-AU"/>
        </w:rPr>
      </w:pPr>
      <w:r w:rsidRPr="00E1231C">
        <w:rPr>
          <w:rFonts w:ascii="Open Sans" w:hAnsi="Open Sans" w:cs="Open Sans"/>
          <w:b/>
          <w:bCs/>
          <w:sz w:val="24"/>
          <w:szCs w:val="24"/>
          <w:lang w:eastAsia="en-AU"/>
        </w:rPr>
        <w:t>DUTIES</w:t>
      </w:r>
      <w:r w:rsidRPr="00E1231C">
        <w:rPr>
          <w:rFonts w:ascii="Open Sans" w:hAnsi="Open Sans" w:cs="Open Sans"/>
          <w:sz w:val="24"/>
          <w:szCs w:val="24"/>
          <w:lang w:eastAsia="en-AU"/>
        </w:rPr>
        <w:t>: </w:t>
      </w:r>
    </w:p>
    <w:p w14:paraId="0B155069" w14:textId="77777777" w:rsidR="00E1231C" w:rsidRPr="00E1231C" w:rsidRDefault="00E1231C" w:rsidP="00E1231C">
      <w:pPr>
        <w:textAlignment w:val="baseline"/>
        <w:rPr>
          <w:rFonts w:ascii="Open Sans" w:hAnsi="Open Sans" w:cs="Open Sans"/>
          <w:sz w:val="24"/>
          <w:szCs w:val="24"/>
          <w:lang w:eastAsia="en-AU"/>
        </w:rPr>
      </w:pPr>
      <w:r w:rsidRPr="00E1231C">
        <w:rPr>
          <w:rFonts w:ascii="Open Sans" w:hAnsi="Open Sans" w:cs="Open Sans"/>
          <w:sz w:val="24"/>
          <w:szCs w:val="24"/>
          <w:lang w:eastAsia="en-AU"/>
        </w:rPr>
        <w:t> </w:t>
      </w:r>
    </w:p>
    <w:p w14:paraId="4BBA8B29" w14:textId="77777777" w:rsidR="00E1231C" w:rsidRPr="00B6657E" w:rsidRDefault="00E1231C" w:rsidP="00B6657E">
      <w:pPr>
        <w:pStyle w:val="ListParagraph"/>
        <w:numPr>
          <w:ilvl w:val="0"/>
          <w:numId w:val="45"/>
        </w:numPr>
        <w:textAlignment w:val="baseline"/>
        <w:rPr>
          <w:rFonts w:ascii="Open Sans" w:hAnsi="Open Sans" w:cs="Open Sans"/>
          <w:sz w:val="24"/>
          <w:szCs w:val="24"/>
          <w:lang w:eastAsia="en-AU"/>
        </w:rPr>
      </w:pPr>
      <w:r w:rsidRPr="00B6657E">
        <w:rPr>
          <w:rFonts w:ascii="Open Sans" w:hAnsi="Open Sans" w:cs="Open Sans"/>
          <w:sz w:val="24"/>
          <w:szCs w:val="24"/>
          <w:lang w:eastAsia="en-AU"/>
        </w:rPr>
        <w:t xml:space="preserve">Develop, </w:t>
      </w:r>
      <w:proofErr w:type="gramStart"/>
      <w:r w:rsidRPr="00B6657E">
        <w:rPr>
          <w:rFonts w:ascii="Open Sans" w:hAnsi="Open Sans" w:cs="Open Sans"/>
          <w:sz w:val="24"/>
          <w:szCs w:val="24"/>
          <w:lang w:eastAsia="en-AU"/>
        </w:rPr>
        <w:t>manage</w:t>
      </w:r>
      <w:proofErr w:type="gramEnd"/>
      <w:r w:rsidRPr="00B6657E">
        <w:rPr>
          <w:rFonts w:ascii="Open Sans" w:hAnsi="Open Sans" w:cs="Open Sans"/>
          <w:sz w:val="24"/>
          <w:szCs w:val="24"/>
          <w:lang w:eastAsia="en-AU"/>
        </w:rPr>
        <w:t xml:space="preserve"> and administer the SharePoint Online and </w:t>
      </w:r>
      <w:proofErr w:type="spellStart"/>
      <w:r w:rsidRPr="00B6657E">
        <w:rPr>
          <w:rFonts w:ascii="Open Sans" w:hAnsi="Open Sans" w:cs="Open Sans"/>
          <w:sz w:val="24"/>
          <w:szCs w:val="24"/>
          <w:lang w:eastAsia="en-AU"/>
        </w:rPr>
        <w:t>RecordPoint</w:t>
      </w:r>
      <w:proofErr w:type="spellEnd"/>
      <w:r w:rsidRPr="00B6657E">
        <w:rPr>
          <w:rFonts w:ascii="Open Sans" w:hAnsi="Open Sans" w:cs="Open Sans"/>
          <w:sz w:val="24"/>
          <w:szCs w:val="24"/>
          <w:lang w:eastAsia="en-AU"/>
        </w:rPr>
        <w:t> </w:t>
      </w:r>
      <w:proofErr w:type="spellStart"/>
      <w:r w:rsidRPr="00B6657E">
        <w:rPr>
          <w:rFonts w:ascii="Open Sans" w:hAnsi="Open Sans" w:cs="Open Sans"/>
          <w:sz w:val="24"/>
          <w:szCs w:val="24"/>
          <w:lang w:eastAsia="en-AU"/>
        </w:rPr>
        <w:t>eDRMS</w:t>
      </w:r>
      <w:proofErr w:type="spellEnd"/>
      <w:r w:rsidRPr="00B6657E">
        <w:rPr>
          <w:rFonts w:ascii="Open Sans" w:hAnsi="Open Sans" w:cs="Open Sans"/>
          <w:sz w:val="24"/>
          <w:szCs w:val="24"/>
          <w:lang w:eastAsia="en-AU"/>
        </w:rPr>
        <w:t> </w:t>
      </w:r>
    </w:p>
    <w:p w14:paraId="4E797484" w14:textId="69B5C140" w:rsidR="00E1231C" w:rsidRPr="00E1231C" w:rsidRDefault="00E1231C" w:rsidP="00B6657E">
      <w:pPr>
        <w:ind w:left="780"/>
        <w:textAlignment w:val="baseline"/>
        <w:rPr>
          <w:rFonts w:ascii="Open Sans" w:hAnsi="Open Sans" w:cs="Open Sans"/>
          <w:sz w:val="24"/>
          <w:szCs w:val="24"/>
          <w:lang w:eastAsia="en-AU"/>
        </w:rPr>
      </w:pPr>
    </w:p>
    <w:p w14:paraId="2477D6E1" w14:textId="5A9E1B45" w:rsidR="00E1231C" w:rsidRPr="00B6657E" w:rsidRDefault="00E1231C" w:rsidP="00B6657E">
      <w:pPr>
        <w:pStyle w:val="ListParagraph"/>
        <w:numPr>
          <w:ilvl w:val="0"/>
          <w:numId w:val="45"/>
        </w:numPr>
        <w:textAlignment w:val="baseline"/>
        <w:rPr>
          <w:rFonts w:ascii="Open Sans" w:hAnsi="Open Sans" w:cs="Open Sans"/>
          <w:sz w:val="24"/>
          <w:szCs w:val="24"/>
          <w:lang w:eastAsia="en-AU"/>
        </w:rPr>
      </w:pPr>
      <w:r w:rsidRPr="00B6657E">
        <w:rPr>
          <w:rFonts w:ascii="Open Sans" w:hAnsi="Open Sans" w:cs="Open Sans"/>
          <w:sz w:val="24"/>
          <w:szCs w:val="24"/>
          <w:lang w:eastAsia="en-AU"/>
        </w:rPr>
        <w:t xml:space="preserve">Design, manage and support Microsoft </w:t>
      </w:r>
      <w:r w:rsidR="00CF5240">
        <w:rPr>
          <w:rFonts w:ascii="Open Sans" w:hAnsi="Open Sans" w:cs="Open Sans"/>
          <w:sz w:val="24"/>
          <w:szCs w:val="24"/>
          <w:lang w:eastAsia="en-AU"/>
        </w:rPr>
        <w:t>Office 365 applications</w:t>
      </w:r>
      <w:r w:rsidRPr="00B6657E">
        <w:rPr>
          <w:rFonts w:ascii="Open Sans" w:hAnsi="Open Sans" w:cs="Open Sans"/>
          <w:sz w:val="24"/>
          <w:szCs w:val="24"/>
          <w:lang w:eastAsia="en-AU"/>
        </w:rPr>
        <w:t> with data connection</w:t>
      </w:r>
      <w:r w:rsidR="00CF5240">
        <w:rPr>
          <w:rFonts w:ascii="Open Sans" w:hAnsi="Open Sans" w:cs="Open Sans"/>
          <w:sz w:val="24"/>
          <w:szCs w:val="24"/>
          <w:lang w:eastAsia="en-AU"/>
        </w:rPr>
        <w:t>s</w:t>
      </w:r>
      <w:r w:rsidRPr="00B6657E">
        <w:rPr>
          <w:rFonts w:ascii="Open Sans" w:hAnsi="Open Sans" w:cs="Open Sans"/>
          <w:sz w:val="24"/>
          <w:szCs w:val="24"/>
          <w:lang w:eastAsia="en-AU"/>
        </w:rPr>
        <w:t xml:space="preserve"> to SharePoint Online</w:t>
      </w:r>
    </w:p>
    <w:p w14:paraId="19531ECC" w14:textId="7CC39C8C" w:rsidR="00E1231C" w:rsidRPr="00E1231C" w:rsidRDefault="00E1231C" w:rsidP="00B6657E">
      <w:pPr>
        <w:ind w:left="840"/>
        <w:textAlignment w:val="baseline"/>
        <w:rPr>
          <w:rFonts w:ascii="Open Sans" w:hAnsi="Open Sans" w:cs="Open Sans"/>
          <w:sz w:val="24"/>
          <w:szCs w:val="24"/>
          <w:lang w:eastAsia="en-AU"/>
        </w:rPr>
      </w:pPr>
    </w:p>
    <w:p w14:paraId="1BD59CD5" w14:textId="04EEA188" w:rsidR="00B6657E" w:rsidRDefault="00E1231C" w:rsidP="00B6657E">
      <w:pPr>
        <w:pStyle w:val="ListParagraph"/>
        <w:numPr>
          <w:ilvl w:val="0"/>
          <w:numId w:val="45"/>
        </w:numPr>
        <w:textAlignment w:val="baseline"/>
        <w:rPr>
          <w:rFonts w:ascii="Open Sans" w:hAnsi="Open Sans" w:cs="Open Sans"/>
          <w:sz w:val="24"/>
          <w:szCs w:val="24"/>
          <w:lang w:eastAsia="en-AU"/>
        </w:rPr>
      </w:pPr>
      <w:r w:rsidRPr="00B6657E">
        <w:rPr>
          <w:rFonts w:ascii="Open Sans" w:hAnsi="Open Sans" w:cs="Open Sans"/>
          <w:sz w:val="24"/>
          <w:szCs w:val="24"/>
          <w:lang w:eastAsia="en-AU"/>
        </w:rPr>
        <w:t>Provide technical support</w:t>
      </w:r>
      <w:r w:rsidR="00B6657E">
        <w:rPr>
          <w:rFonts w:ascii="Open Sans" w:hAnsi="Open Sans" w:cs="Open Sans"/>
          <w:sz w:val="24"/>
          <w:szCs w:val="24"/>
          <w:lang w:eastAsia="en-AU"/>
        </w:rPr>
        <w:t xml:space="preserve"> and additional training</w:t>
      </w:r>
      <w:r w:rsidRPr="00B6657E">
        <w:rPr>
          <w:rFonts w:ascii="Open Sans" w:hAnsi="Open Sans" w:cs="Open Sans"/>
          <w:sz w:val="24"/>
          <w:szCs w:val="24"/>
          <w:lang w:eastAsia="en-AU"/>
        </w:rPr>
        <w:t> to Commission staff</w:t>
      </w:r>
      <w:r w:rsidR="00B6657E">
        <w:rPr>
          <w:rFonts w:ascii="Open Sans" w:hAnsi="Open Sans" w:cs="Open Sans"/>
          <w:sz w:val="24"/>
          <w:szCs w:val="24"/>
          <w:lang w:eastAsia="en-AU"/>
        </w:rPr>
        <w:t xml:space="preserve"> on the</w:t>
      </w:r>
      <w:r w:rsidRPr="00B6657E">
        <w:rPr>
          <w:rFonts w:ascii="Open Sans" w:hAnsi="Open Sans" w:cs="Open Sans"/>
          <w:sz w:val="24"/>
          <w:szCs w:val="24"/>
          <w:lang w:eastAsia="en-AU"/>
        </w:rPr>
        <w:t xml:space="preserve"> </w:t>
      </w:r>
      <w:r w:rsidR="00B6657E">
        <w:rPr>
          <w:rFonts w:ascii="Open Sans" w:hAnsi="Open Sans" w:cs="Open Sans"/>
          <w:sz w:val="24"/>
          <w:szCs w:val="24"/>
          <w:lang w:eastAsia="en-AU"/>
        </w:rPr>
        <w:t>use of SharePoint/</w:t>
      </w:r>
      <w:proofErr w:type="spellStart"/>
      <w:r w:rsidR="00B6657E">
        <w:rPr>
          <w:rFonts w:ascii="Open Sans" w:hAnsi="Open Sans" w:cs="Open Sans"/>
          <w:sz w:val="24"/>
          <w:szCs w:val="24"/>
          <w:lang w:eastAsia="en-AU"/>
        </w:rPr>
        <w:t>RecordPoint</w:t>
      </w:r>
      <w:proofErr w:type="spellEnd"/>
      <w:r w:rsidR="00B6657E">
        <w:rPr>
          <w:rFonts w:ascii="Open Sans" w:hAnsi="Open Sans" w:cs="Open Sans"/>
          <w:sz w:val="24"/>
          <w:szCs w:val="24"/>
          <w:lang w:eastAsia="en-AU"/>
        </w:rPr>
        <w:t xml:space="preserve"> systems</w:t>
      </w:r>
    </w:p>
    <w:p w14:paraId="6CEE471B" w14:textId="77777777" w:rsidR="00B6657E" w:rsidRPr="00B6657E" w:rsidRDefault="00B6657E" w:rsidP="00B6657E">
      <w:pPr>
        <w:pStyle w:val="ListParagraph"/>
        <w:rPr>
          <w:rFonts w:ascii="Open Sans" w:hAnsi="Open Sans" w:cs="Open Sans"/>
          <w:sz w:val="24"/>
          <w:szCs w:val="24"/>
          <w:lang w:eastAsia="en-AU"/>
        </w:rPr>
      </w:pPr>
    </w:p>
    <w:p w14:paraId="24D14690" w14:textId="4F695DF1" w:rsidR="00E1231C" w:rsidRPr="00B6657E" w:rsidRDefault="00B6657E" w:rsidP="00B6657E">
      <w:pPr>
        <w:pStyle w:val="ListParagraph"/>
        <w:numPr>
          <w:ilvl w:val="0"/>
          <w:numId w:val="45"/>
        </w:numPr>
        <w:textAlignment w:val="baseline"/>
        <w:rPr>
          <w:rFonts w:ascii="Open Sans" w:hAnsi="Open Sans" w:cs="Open Sans"/>
          <w:sz w:val="24"/>
          <w:szCs w:val="24"/>
          <w:lang w:eastAsia="en-AU"/>
        </w:rPr>
      </w:pPr>
      <w:r>
        <w:rPr>
          <w:rFonts w:ascii="Open Sans" w:hAnsi="Open Sans" w:cs="Open Sans"/>
          <w:sz w:val="24"/>
          <w:szCs w:val="24"/>
          <w:lang w:eastAsia="en-AU"/>
        </w:rPr>
        <w:t xml:space="preserve">Manage, </w:t>
      </w:r>
      <w:proofErr w:type="gramStart"/>
      <w:r>
        <w:rPr>
          <w:rFonts w:ascii="Open Sans" w:hAnsi="Open Sans" w:cs="Open Sans"/>
          <w:sz w:val="24"/>
          <w:szCs w:val="24"/>
          <w:lang w:eastAsia="en-AU"/>
        </w:rPr>
        <w:t>oversee</w:t>
      </w:r>
      <w:proofErr w:type="gramEnd"/>
      <w:r>
        <w:rPr>
          <w:rFonts w:ascii="Open Sans" w:hAnsi="Open Sans" w:cs="Open Sans"/>
          <w:sz w:val="24"/>
          <w:szCs w:val="24"/>
          <w:lang w:eastAsia="en-AU"/>
        </w:rPr>
        <w:t xml:space="preserve"> and implement future migrations of existing </w:t>
      </w:r>
      <w:r w:rsidR="00CF5240">
        <w:rPr>
          <w:rFonts w:ascii="Open Sans" w:hAnsi="Open Sans" w:cs="Open Sans"/>
          <w:sz w:val="24"/>
          <w:szCs w:val="24"/>
          <w:lang w:eastAsia="en-AU"/>
        </w:rPr>
        <w:t xml:space="preserve">file and </w:t>
      </w:r>
      <w:r>
        <w:rPr>
          <w:rFonts w:ascii="Open Sans" w:hAnsi="Open Sans" w:cs="Open Sans"/>
          <w:sz w:val="24"/>
          <w:szCs w:val="24"/>
          <w:lang w:eastAsia="en-AU"/>
        </w:rPr>
        <w:t>data stores into SharePoint Online</w:t>
      </w:r>
      <w:r w:rsidR="00E1231C" w:rsidRPr="00B6657E">
        <w:rPr>
          <w:rFonts w:ascii="Open Sans" w:hAnsi="Open Sans" w:cs="Open Sans"/>
          <w:sz w:val="24"/>
          <w:szCs w:val="24"/>
          <w:lang w:eastAsia="en-AU"/>
        </w:rPr>
        <w:t>  </w:t>
      </w:r>
    </w:p>
    <w:p w14:paraId="0B8CBC9C" w14:textId="7760C330" w:rsidR="00E1231C" w:rsidRPr="00E1231C" w:rsidRDefault="00E1231C" w:rsidP="00B6657E">
      <w:pPr>
        <w:ind w:left="780"/>
        <w:textAlignment w:val="baseline"/>
        <w:rPr>
          <w:rFonts w:ascii="Open Sans" w:hAnsi="Open Sans" w:cs="Open Sans"/>
          <w:sz w:val="24"/>
          <w:szCs w:val="24"/>
          <w:lang w:eastAsia="en-AU"/>
        </w:rPr>
      </w:pPr>
    </w:p>
    <w:p w14:paraId="312C6C4A" w14:textId="65CD89C5" w:rsidR="00E1231C" w:rsidRPr="00B6657E" w:rsidRDefault="00E1231C" w:rsidP="00B6657E">
      <w:pPr>
        <w:pStyle w:val="ListParagraph"/>
        <w:numPr>
          <w:ilvl w:val="0"/>
          <w:numId w:val="45"/>
        </w:numPr>
        <w:textAlignment w:val="baseline"/>
        <w:rPr>
          <w:rFonts w:ascii="Open Sans" w:hAnsi="Open Sans" w:cs="Open Sans"/>
          <w:sz w:val="24"/>
          <w:szCs w:val="24"/>
          <w:lang w:eastAsia="en-AU"/>
        </w:rPr>
      </w:pPr>
      <w:r w:rsidRPr="00B6657E">
        <w:rPr>
          <w:rFonts w:ascii="Open Sans" w:hAnsi="Open Sans" w:cs="Open Sans"/>
          <w:sz w:val="24"/>
          <w:szCs w:val="24"/>
          <w:lang w:eastAsia="en-AU"/>
        </w:rPr>
        <w:t>Other duties as assigned by the CIO</w:t>
      </w:r>
    </w:p>
    <w:p w14:paraId="10430E87" w14:textId="77777777" w:rsidR="00E1231C" w:rsidRPr="00E1231C" w:rsidRDefault="00E1231C" w:rsidP="00E1231C">
      <w:pPr>
        <w:textAlignment w:val="baseline"/>
        <w:rPr>
          <w:rFonts w:ascii="Open Sans" w:hAnsi="Open Sans" w:cs="Open Sans"/>
          <w:sz w:val="24"/>
          <w:szCs w:val="24"/>
          <w:lang w:eastAsia="en-AU"/>
        </w:rPr>
      </w:pPr>
      <w:r w:rsidRPr="00E1231C">
        <w:rPr>
          <w:rFonts w:ascii="Open Sans" w:hAnsi="Open Sans" w:cs="Open Sans"/>
          <w:sz w:val="24"/>
          <w:szCs w:val="24"/>
          <w:lang w:eastAsia="en-AU"/>
        </w:rPr>
        <w:t> </w:t>
      </w:r>
    </w:p>
    <w:p w14:paraId="77911AFE" w14:textId="77777777" w:rsidR="00E1231C" w:rsidRPr="00E1231C" w:rsidRDefault="00E1231C" w:rsidP="00E1231C">
      <w:pPr>
        <w:textAlignment w:val="baseline"/>
        <w:rPr>
          <w:rFonts w:ascii="Open Sans" w:hAnsi="Open Sans" w:cs="Open Sans"/>
          <w:sz w:val="24"/>
          <w:szCs w:val="24"/>
          <w:lang w:eastAsia="en-AU"/>
        </w:rPr>
      </w:pPr>
      <w:r w:rsidRPr="00E1231C">
        <w:rPr>
          <w:rFonts w:ascii="Open Sans" w:hAnsi="Open Sans" w:cs="Open Sans"/>
          <w:sz w:val="24"/>
          <w:szCs w:val="24"/>
          <w:lang w:eastAsia="en-AU"/>
        </w:rPr>
        <w:t> </w:t>
      </w:r>
    </w:p>
    <w:p w14:paraId="14C58D32" w14:textId="77777777" w:rsidR="00E1231C" w:rsidRPr="00E1231C" w:rsidRDefault="00E1231C" w:rsidP="00E1231C">
      <w:pPr>
        <w:textAlignment w:val="baseline"/>
        <w:rPr>
          <w:rFonts w:ascii="Open Sans" w:hAnsi="Open Sans" w:cs="Open Sans"/>
          <w:sz w:val="24"/>
          <w:szCs w:val="24"/>
          <w:lang w:eastAsia="en-AU"/>
        </w:rPr>
      </w:pPr>
      <w:r w:rsidRPr="00E1231C">
        <w:rPr>
          <w:rFonts w:ascii="Open Sans" w:hAnsi="Open Sans" w:cs="Open Sans"/>
          <w:i/>
          <w:iCs/>
          <w:lang w:eastAsia="en-AU"/>
        </w:rPr>
        <w:t>These duties are to be performed in accordance with Commission policies including Workplace Diversity and Occupational Health and Safety. Under section 25 of the Public Service Act 1999 the Commission may determine the duties of an employee from time to time.</w:t>
      </w:r>
      <w:r w:rsidRPr="00E1231C">
        <w:rPr>
          <w:rFonts w:ascii="Open Sans" w:hAnsi="Open Sans" w:cs="Open Sans"/>
          <w:lang w:eastAsia="en-AU"/>
        </w:rPr>
        <w:t> </w:t>
      </w:r>
    </w:p>
    <w:p w14:paraId="79C661A5" w14:textId="77777777" w:rsidR="00E1231C" w:rsidRDefault="00E1231C" w:rsidP="00E1231C">
      <w:pPr>
        <w:textAlignment w:val="baseline"/>
        <w:rPr>
          <w:rFonts w:ascii="Open Sans" w:hAnsi="Open Sans" w:cs="Open Sans"/>
          <w:b/>
          <w:bCs/>
          <w:sz w:val="24"/>
          <w:szCs w:val="24"/>
          <w:lang w:eastAsia="en-AU"/>
        </w:rPr>
      </w:pPr>
    </w:p>
    <w:p w14:paraId="4A9CF6C5" w14:textId="77777777" w:rsidR="00E1231C" w:rsidRPr="00E1231C" w:rsidRDefault="00E1231C" w:rsidP="00E1231C">
      <w:pPr>
        <w:textAlignment w:val="baseline"/>
        <w:rPr>
          <w:rFonts w:ascii="Open Sans" w:hAnsi="Open Sans" w:cs="Open Sans"/>
          <w:sz w:val="24"/>
          <w:szCs w:val="24"/>
          <w:lang w:eastAsia="en-AU"/>
        </w:rPr>
      </w:pPr>
      <w:r w:rsidRPr="00E1231C">
        <w:rPr>
          <w:rFonts w:ascii="Open Sans" w:hAnsi="Open Sans" w:cs="Open Sans"/>
          <w:b/>
          <w:bCs/>
          <w:sz w:val="24"/>
          <w:szCs w:val="24"/>
          <w:lang w:eastAsia="en-AU"/>
        </w:rPr>
        <w:t>SELECTION CRITERIA</w:t>
      </w:r>
      <w:r w:rsidRPr="00E1231C">
        <w:rPr>
          <w:rFonts w:ascii="Open Sans" w:hAnsi="Open Sans" w:cs="Open Sans"/>
          <w:sz w:val="24"/>
          <w:szCs w:val="24"/>
          <w:lang w:eastAsia="en-AU"/>
        </w:rPr>
        <w:t>: </w:t>
      </w:r>
    </w:p>
    <w:p w14:paraId="02B3B8EA" w14:textId="77777777" w:rsidR="00E1231C" w:rsidRDefault="00E1231C" w:rsidP="00E1231C">
      <w:pPr>
        <w:textAlignment w:val="baseline"/>
        <w:rPr>
          <w:rFonts w:ascii="Open Sans" w:hAnsi="Open Sans" w:cs="Open Sans"/>
          <w:sz w:val="24"/>
          <w:szCs w:val="24"/>
          <w:lang w:eastAsia="en-AU"/>
        </w:rPr>
      </w:pPr>
    </w:p>
    <w:p w14:paraId="43C99836" w14:textId="77777777" w:rsidR="00E1231C" w:rsidRPr="00E1231C" w:rsidRDefault="00E1231C" w:rsidP="00E1231C">
      <w:pPr>
        <w:textAlignment w:val="baseline"/>
        <w:rPr>
          <w:rFonts w:ascii="Open Sans" w:hAnsi="Open Sans" w:cs="Open Sans"/>
          <w:sz w:val="24"/>
          <w:szCs w:val="24"/>
          <w:lang w:eastAsia="en-AU"/>
        </w:rPr>
      </w:pPr>
      <w:r w:rsidRPr="00E1231C">
        <w:rPr>
          <w:rFonts w:ascii="Open Sans" w:hAnsi="Open Sans" w:cs="Open Sans"/>
          <w:sz w:val="24"/>
          <w:szCs w:val="24"/>
          <w:lang w:eastAsia="en-AU"/>
        </w:rPr>
        <w:t>Essential </w:t>
      </w:r>
    </w:p>
    <w:p w14:paraId="27E13A18" w14:textId="77777777" w:rsidR="00E1231C" w:rsidRPr="00E1231C" w:rsidRDefault="00E1231C" w:rsidP="00E1231C">
      <w:pPr>
        <w:textAlignment w:val="baseline"/>
        <w:rPr>
          <w:rFonts w:ascii="Open Sans" w:hAnsi="Open Sans" w:cs="Open Sans"/>
          <w:sz w:val="24"/>
          <w:szCs w:val="24"/>
          <w:lang w:eastAsia="en-AU"/>
        </w:rPr>
      </w:pPr>
      <w:r w:rsidRPr="00E1231C">
        <w:rPr>
          <w:rFonts w:ascii="Open Sans" w:hAnsi="Open Sans" w:cs="Open Sans"/>
          <w:sz w:val="24"/>
          <w:szCs w:val="24"/>
          <w:lang w:eastAsia="en-AU"/>
        </w:rPr>
        <w:t> </w:t>
      </w:r>
    </w:p>
    <w:p w14:paraId="067E7979" w14:textId="77777777" w:rsidR="00E1231C" w:rsidRPr="00E1231C" w:rsidRDefault="00E1231C" w:rsidP="00CF5240">
      <w:pPr>
        <w:numPr>
          <w:ilvl w:val="0"/>
          <w:numId w:val="46"/>
        </w:numPr>
        <w:spacing w:line="480" w:lineRule="auto"/>
        <w:textAlignment w:val="baseline"/>
        <w:rPr>
          <w:rFonts w:ascii="Open Sans" w:hAnsi="Open Sans" w:cs="Open Sans"/>
          <w:sz w:val="24"/>
          <w:szCs w:val="24"/>
          <w:lang w:eastAsia="en-AU"/>
        </w:rPr>
      </w:pPr>
      <w:r w:rsidRPr="00E1231C">
        <w:rPr>
          <w:rFonts w:ascii="Open Sans" w:hAnsi="Open Sans" w:cs="Open Sans"/>
          <w:sz w:val="24"/>
          <w:szCs w:val="24"/>
          <w:lang w:eastAsia="en-AU"/>
        </w:rPr>
        <w:t>Extensive experience working with SharePoint Online and Office 365 </w:t>
      </w:r>
    </w:p>
    <w:p w14:paraId="41578DD5" w14:textId="2D9277F6" w:rsidR="00E1231C" w:rsidRPr="00E1231C" w:rsidRDefault="00E1231C" w:rsidP="00CF5240">
      <w:pPr>
        <w:numPr>
          <w:ilvl w:val="0"/>
          <w:numId w:val="46"/>
        </w:numPr>
        <w:spacing w:line="480" w:lineRule="auto"/>
        <w:textAlignment w:val="baseline"/>
        <w:rPr>
          <w:rFonts w:ascii="Open Sans" w:hAnsi="Open Sans" w:cs="Open Sans"/>
          <w:sz w:val="24"/>
          <w:szCs w:val="24"/>
          <w:lang w:eastAsia="en-AU"/>
        </w:rPr>
      </w:pPr>
      <w:r w:rsidRPr="00E1231C">
        <w:rPr>
          <w:rFonts w:ascii="Open Sans" w:hAnsi="Open Sans" w:cs="Open Sans"/>
          <w:sz w:val="24"/>
          <w:szCs w:val="24"/>
          <w:lang w:eastAsia="en-AU"/>
        </w:rPr>
        <w:t>Excellent oral and written communication skills</w:t>
      </w:r>
    </w:p>
    <w:p w14:paraId="442E135A" w14:textId="6230CB8B" w:rsidR="00E1231C" w:rsidRPr="00E1231C" w:rsidRDefault="00E1231C" w:rsidP="00CF5240">
      <w:pPr>
        <w:numPr>
          <w:ilvl w:val="0"/>
          <w:numId w:val="46"/>
        </w:numPr>
        <w:spacing w:line="480" w:lineRule="auto"/>
        <w:textAlignment w:val="baseline"/>
        <w:rPr>
          <w:rFonts w:ascii="Open Sans" w:hAnsi="Open Sans" w:cs="Open Sans"/>
          <w:sz w:val="24"/>
          <w:szCs w:val="24"/>
          <w:lang w:eastAsia="en-AU"/>
        </w:rPr>
      </w:pPr>
      <w:r w:rsidRPr="00E1231C">
        <w:rPr>
          <w:rFonts w:ascii="Open Sans" w:hAnsi="Open Sans" w:cs="Open Sans"/>
          <w:sz w:val="24"/>
          <w:szCs w:val="24"/>
          <w:lang w:eastAsia="en-AU"/>
        </w:rPr>
        <w:t>Ability to work as part of a small team and with minimal supervision</w:t>
      </w:r>
    </w:p>
    <w:p w14:paraId="1476F048" w14:textId="0DEFF906" w:rsidR="00E1231C" w:rsidRPr="00E1231C" w:rsidRDefault="00E1231C" w:rsidP="00CF5240">
      <w:pPr>
        <w:numPr>
          <w:ilvl w:val="0"/>
          <w:numId w:val="46"/>
        </w:numPr>
        <w:spacing w:line="480" w:lineRule="auto"/>
        <w:textAlignment w:val="baseline"/>
        <w:rPr>
          <w:rFonts w:ascii="Open Sans" w:hAnsi="Open Sans" w:cs="Open Sans"/>
          <w:sz w:val="24"/>
          <w:szCs w:val="24"/>
          <w:lang w:eastAsia="en-AU"/>
        </w:rPr>
      </w:pPr>
      <w:r w:rsidRPr="00E1231C">
        <w:rPr>
          <w:rFonts w:ascii="Open Sans" w:hAnsi="Open Sans" w:cs="Open Sans"/>
          <w:sz w:val="24"/>
          <w:szCs w:val="24"/>
          <w:lang w:eastAsia="en-AU"/>
        </w:rPr>
        <w:lastRenderedPageBreak/>
        <w:t>Ability to troubleshoot complex problems</w:t>
      </w:r>
    </w:p>
    <w:p w14:paraId="53995AFF" w14:textId="46048B8C" w:rsidR="00CF5240" w:rsidRDefault="00E1231C" w:rsidP="00CF5240">
      <w:pPr>
        <w:numPr>
          <w:ilvl w:val="0"/>
          <w:numId w:val="46"/>
        </w:numPr>
        <w:spacing w:line="480" w:lineRule="auto"/>
        <w:textAlignment w:val="baseline"/>
        <w:rPr>
          <w:rFonts w:ascii="Open Sans" w:hAnsi="Open Sans" w:cs="Open Sans"/>
          <w:sz w:val="24"/>
          <w:szCs w:val="24"/>
          <w:lang w:eastAsia="en-AU"/>
        </w:rPr>
      </w:pPr>
      <w:r w:rsidRPr="00CF5240">
        <w:rPr>
          <w:rFonts w:ascii="Open Sans" w:hAnsi="Open Sans" w:cs="Open Sans"/>
          <w:sz w:val="24"/>
          <w:szCs w:val="24"/>
          <w:lang w:eastAsia="en-AU"/>
        </w:rPr>
        <w:t>Completed, or nearly completed </w:t>
      </w:r>
      <w:r w:rsidR="00CF5240" w:rsidRPr="00CF5240">
        <w:rPr>
          <w:rFonts w:ascii="Open Sans" w:hAnsi="Open Sans" w:cs="Open Sans"/>
          <w:sz w:val="24"/>
          <w:szCs w:val="24"/>
          <w:lang w:eastAsia="en-AU"/>
        </w:rPr>
        <w:t xml:space="preserve">qualification in </w:t>
      </w:r>
      <w:r w:rsidRPr="00CF5240">
        <w:rPr>
          <w:rFonts w:ascii="Open Sans" w:hAnsi="Open Sans" w:cs="Open Sans"/>
          <w:sz w:val="24"/>
          <w:szCs w:val="24"/>
          <w:lang w:eastAsia="en-AU"/>
        </w:rPr>
        <w:t>an ICT related discipline</w:t>
      </w:r>
    </w:p>
    <w:p w14:paraId="65C239DF" w14:textId="77777777" w:rsidR="00E1231C" w:rsidRPr="00E1231C" w:rsidRDefault="00E1231C" w:rsidP="00E1231C">
      <w:pPr>
        <w:textAlignment w:val="baseline"/>
        <w:rPr>
          <w:rFonts w:ascii="Open Sans" w:hAnsi="Open Sans" w:cs="Open Sans"/>
          <w:sz w:val="24"/>
          <w:szCs w:val="24"/>
          <w:lang w:eastAsia="en-AU"/>
        </w:rPr>
      </w:pPr>
      <w:r w:rsidRPr="00E1231C">
        <w:rPr>
          <w:rFonts w:ascii="Open Sans" w:hAnsi="Open Sans" w:cs="Open Sans"/>
          <w:sz w:val="24"/>
          <w:szCs w:val="24"/>
          <w:lang w:eastAsia="en-AU"/>
        </w:rPr>
        <w:t>Desirable </w:t>
      </w:r>
    </w:p>
    <w:p w14:paraId="67330337" w14:textId="77777777" w:rsidR="00E1231C" w:rsidRPr="00E1231C" w:rsidRDefault="00E1231C" w:rsidP="00E1231C">
      <w:pPr>
        <w:textAlignment w:val="baseline"/>
        <w:rPr>
          <w:rFonts w:ascii="Open Sans" w:hAnsi="Open Sans" w:cs="Open Sans"/>
          <w:sz w:val="24"/>
          <w:szCs w:val="24"/>
          <w:lang w:eastAsia="en-AU"/>
        </w:rPr>
      </w:pPr>
      <w:r w:rsidRPr="00E1231C">
        <w:rPr>
          <w:rFonts w:ascii="Open Sans" w:hAnsi="Open Sans" w:cs="Open Sans"/>
          <w:sz w:val="24"/>
          <w:szCs w:val="24"/>
          <w:lang w:eastAsia="en-AU"/>
        </w:rPr>
        <w:t> </w:t>
      </w:r>
    </w:p>
    <w:p w14:paraId="08CF2FF7" w14:textId="31E0BE81" w:rsidR="4CC964DA" w:rsidRPr="0076553E" w:rsidRDefault="4CC964DA" w:rsidP="0076553E">
      <w:pPr>
        <w:spacing w:line="480" w:lineRule="auto"/>
        <w:rPr>
          <w:sz w:val="24"/>
          <w:szCs w:val="24"/>
          <w:lang w:eastAsia="en-AU"/>
        </w:rPr>
      </w:pPr>
      <w:r w:rsidRPr="0076553E">
        <w:rPr>
          <w:rFonts w:ascii="Open Sans" w:hAnsi="Open Sans" w:cs="Open Sans"/>
          <w:sz w:val="24"/>
          <w:szCs w:val="24"/>
          <w:lang w:eastAsia="en-AU"/>
        </w:rPr>
        <w:t>Any experience or exposure in the following would be beneficial:</w:t>
      </w:r>
    </w:p>
    <w:p w14:paraId="2B0F41B4" w14:textId="09292CD7" w:rsidR="00E1231C" w:rsidRDefault="00E1231C" w:rsidP="00E94472">
      <w:pPr>
        <w:pStyle w:val="ListParagraph"/>
        <w:numPr>
          <w:ilvl w:val="0"/>
          <w:numId w:val="50"/>
        </w:numPr>
        <w:spacing w:line="480" w:lineRule="auto"/>
        <w:textAlignment w:val="baseline"/>
        <w:rPr>
          <w:rFonts w:ascii="Open Sans" w:hAnsi="Open Sans" w:cs="Open Sans"/>
          <w:sz w:val="24"/>
          <w:szCs w:val="24"/>
          <w:lang w:eastAsia="en-AU"/>
        </w:rPr>
      </w:pPr>
      <w:proofErr w:type="spellStart"/>
      <w:r w:rsidRPr="7A5769B3">
        <w:rPr>
          <w:rFonts w:ascii="Open Sans" w:hAnsi="Open Sans" w:cs="Open Sans"/>
          <w:sz w:val="24"/>
          <w:szCs w:val="24"/>
          <w:lang w:eastAsia="en-AU"/>
        </w:rPr>
        <w:t>eDRMS</w:t>
      </w:r>
      <w:proofErr w:type="spellEnd"/>
      <w:r w:rsidRPr="7A5769B3">
        <w:rPr>
          <w:rFonts w:ascii="Open Sans" w:hAnsi="Open Sans" w:cs="Open Sans"/>
          <w:sz w:val="24"/>
          <w:szCs w:val="24"/>
          <w:lang w:eastAsia="en-AU"/>
        </w:rPr>
        <w:t xml:space="preserve"> systems</w:t>
      </w:r>
    </w:p>
    <w:p w14:paraId="02E9D8E3" w14:textId="056D6C95" w:rsidR="00CF5240" w:rsidRPr="00CF5240" w:rsidRDefault="00CF5240" w:rsidP="00E94472">
      <w:pPr>
        <w:pStyle w:val="ListParagraph"/>
        <w:numPr>
          <w:ilvl w:val="0"/>
          <w:numId w:val="50"/>
        </w:numPr>
        <w:spacing w:line="480" w:lineRule="auto"/>
        <w:textAlignment w:val="baseline"/>
        <w:rPr>
          <w:rFonts w:ascii="Open Sans" w:hAnsi="Open Sans" w:cs="Open Sans"/>
          <w:sz w:val="24"/>
          <w:szCs w:val="24"/>
          <w:lang w:eastAsia="en-AU"/>
        </w:rPr>
      </w:pPr>
      <w:r>
        <w:rPr>
          <w:rFonts w:ascii="Open Sans" w:hAnsi="Open Sans" w:cs="Open Sans"/>
          <w:sz w:val="24"/>
          <w:szCs w:val="24"/>
          <w:lang w:eastAsia="en-AU"/>
        </w:rPr>
        <w:t>Sharegate Desktop for migrations</w:t>
      </w:r>
    </w:p>
    <w:p w14:paraId="6CD541A8" w14:textId="103CD547" w:rsidR="00CF5240" w:rsidRDefault="00E1231C" w:rsidP="00E94472">
      <w:pPr>
        <w:pStyle w:val="ListParagraph"/>
        <w:numPr>
          <w:ilvl w:val="0"/>
          <w:numId w:val="50"/>
        </w:numPr>
        <w:spacing w:line="480" w:lineRule="auto"/>
        <w:textAlignment w:val="baseline"/>
        <w:rPr>
          <w:rFonts w:ascii="Open Sans" w:hAnsi="Open Sans" w:cs="Open Sans"/>
          <w:sz w:val="24"/>
          <w:szCs w:val="24"/>
          <w:lang w:eastAsia="en-AU"/>
        </w:rPr>
      </w:pPr>
      <w:r w:rsidRPr="00CF5240">
        <w:rPr>
          <w:rFonts w:ascii="Open Sans" w:hAnsi="Open Sans" w:cs="Open Sans"/>
          <w:sz w:val="24"/>
          <w:szCs w:val="24"/>
          <w:lang w:eastAsia="en-AU"/>
        </w:rPr>
        <w:t xml:space="preserve"> </w:t>
      </w:r>
      <w:proofErr w:type="spellStart"/>
      <w:r w:rsidRPr="00CF5240">
        <w:rPr>
          <w:rFonts w:ascii="Open Sans" w:hAnsi="Open Sans" w:cs="Open Sans"/>
          <w:sz w:val="24"/>
          <w:szCs w:val="24"/>
          <w:lang w:eastAsia="en-AU"/>
        </w:rPr>
        <w:t>RecordPoint</w:t>
      </w:r>
      <w:proofErr w:type="spellEnd"/>
      <w:r w:rsidRPr="00CF5240">
        <w:rPr>
          <w:rFonts w:ascii="Open Sans" w:hAnsi="Open Sans" w:cs="Open Sans"/>
          <w:sz w:val="24"/>
          <w:szCs w:val="24"/>
          <w:lang w:eastAsia="en-AU"/>
        </w:rPr>
        <w:t>  </w:t>
      </w:r>
    </w:p>
    <w:p w14:paraId="4D626835" w14:textId="56DA6E78" w:rsidR="00CF5240" w:rsidRDefault="00E1231C" w:rsidP="00E94472">
      <w:pPr>
        <w:pStyle w:val="ListParagraph"/>
        <w:numPr>
          <w:ilvl w:val="0"/>
          <w:numId w:val="50"/>
        </w:numPr>
        <w:spacing w:line="480" w:lineRule="auto"/>
        <w:textAlignment w:val="baseline"/>
        <w:rPr>
          <w:rFonts w:ascii="Open Sans" w:hAnsi="Open Sans" w:cs="Open Sans"/>
          <w:sz w:val="24"/>
          <w:szCs w:val="24"/>
          <w:lang w:eastAsia="en-AU"/>
        </w:rPr>
      </w:pPr>
      <w:r w:rsidRPr="00CF5240">
        <w:rPr>
          <w:rFonts w:ascii="Open Sans" w:hAnsi="Open Sans" w:cs="Open Sans"/>
          <w:sz w:val="24"/>
          <w:szCs w:val="24"/>
          <w:lang w:eastAsia="en-AU"/>
        </w:rPr>
        <w:t xml:space="preserve"> Power Query </w:t>
      </w:r>
    </w:p>
    <w:p w14:paraId="1100C763" w14:textId="41FFB420" w:rsidR="00CF5240" w:rsidRPr="00CF5240" w:rsidRDefault="00E1231C" w:rsidP="00E94472">
      <w:pPr>
        <w:pStyle w:val="ListParagraph"/>
        <w:numPr>
          <w:ilvl w:val="0"/>
          <w:numId w:val="50"/>
        </w:numPr>
        <w:spacing w:line="480" w:lineRule="auto"/>
        <w:textAlignment w:val="baseline"/>
        <w:rPr>
          <w:rFonts w:ascii="Open Sans" w:hAnsi="Open Sans" w:cs="Open Sans"/>
          <w:sz w:val="24"/>
          <w:szCs w:val="24"/>
          <w:lang w:eastAsia="en-AU"/>
        </w:rPr>
      </w:pPr>
      <w:r w:rsidRPr="00CF5240">
        <w:rPr>
          <w:rFonts w:ascii="Open Sans" w:hAnsi="Open Sans" w:cs="Open Sans"/>
          <w:sz w:val="24"/>
          <w:szCs w:val="24"/>
          <w:lang w:eastAsia="en-AU"/>
        </w:rPr>
        <w:t xml:space="preserve"> Power BI</w:t>
      </w:r>
      <w:r w:rsidR="00CF5240" w:rsidRPr="00CF5240">
        <w:rPr>
          <w:rFonts w:ascii="Open Sans" w:hAnsi="Open Sans" w:cs="Open Sans"/>
          <w:sz w:val="24"/>
          <w:szCs w:val="24"/>
          <w:lang w:eastAsia="en-AU"/>
        </w:rPr>
        <w:t xml:space="preserve"> including DAX</w:t>
      </w:r>
    </w:p>
    <w:p w14:paraId="5D240721" w14:textId="392EFEFB" w:rsidR="008A2AF7" w:rsidRDefault="00CF5240" w:rsidP="00E94472">
      <w:pPr>
        <w:pStyle w:val="ListParagraph"/>
        <w:numPr>
          <w:ilvl w:val="0"/>
          <w:numId w:val="50"/>
        </w:numPr>
        <w:spacing w:line="480" w:lineRule="auto"/>
        <w:textAlignment w:val="baseline"/>
        <w:rPr>
          <w:rFonts w:ascii="Open Sans" w:hAnsi="Open Sans" w:cs="Open Sans"/>
          <w:sz w:val="24"/>
          <w:szCs w:val="24"/>
          <w:lang w:eastAsia="en-AU"/>
        </w:rPr>
      </w:pPr>
      <w:r>
        <w:rPr>
          <w:rFonts w:ascii="Open Sans" w:hAnsi="Open Sans" w:cs="Open Sans"/>
          <w:sz w:val="24"/>
          <w:szCs w:val="24"/>
          <w:lang w:eastAsia="en-AU"/>
        </w:rPr>
        <w:t xml:space="preserve"> </w:t>
      </w:r>
      <w:r w:rsidR="00B6657E" w:rsidRPr="00CF5240">
        <w:rPr>
          <w:rFonts w:ascii="Open Sans" w:hAnsi="Open Sans" w:cs="Open Sans"/>
          <w:sz w:val="24"/>
          <w:szCs w:val="24"/>
          <w:lang w:eastAsia="en-AU"/>
        </w:rPr>
        <w:t>Power Automate/Flow and Power Apps</w:t>
      </w:r>
    </w:p>
    <w:p w14:paraId="5D4486F4" w14:textId="5BEF2220" w:rsidR="00CF5240" w:rsidRPr="00CF5240" w:rsidRDefault="00CF5240" w:rsidP="00E94472">
      <w:pPr>
        <w:pStyle w:val="ListParagraph"/>
        <w:numPr>
          <w:ilvl w:val="0"/>
          <w:numId w:val="50"/>
        </w:numPr>
        <w:spacing w:line="480" w:lineRule="auto"/>
        <w:textAlignment w:val="baseline"/>
        <w:rPr>
          <w:rFonts w:ascii="Open Sans" w:hAnsi="Open Sans" w:cs="Open Sans"/>
          <w:sz w:val="24"/>
          <w:szCs w:val="24"/>
          <w:lang w:eastAsia="en-AU"/>
        </w:rPr>
      </w:pPr>
      <w:r>
        <w:rPr>
          <w:rFonts w:ascii="Open Sans" w:hAnsi="Open Sans" w:cs="Open Sans"/>
          <w:sz w:val="24"/>
          <w:szCs w:val="24"/>
          <w:lang w:eastAsia="en-AU"/>
        </w:rPr>
        <w:t xml:space="preserve"> </w:t>
      </w:r>
      <w:proofErr w:type="spellStart"/>
      <w:r>
        <w:rPr>
          <w:rFonts w:ascii="Open Sans" w:hAnsi="Open Sans" w:cs="Open Sans"/>
          <w:sz w:val="24"/>
          <w:szCs w:val="24"/>
          <w:lang w:eastAsia="en-AU"/>
        </w:rPr>
        <w:t>Powershell</w:t>
      </w:r>
      <w:proofErr w:type="spellEnd"/>
    </w:p>
    <w:sectPr w:rsidR="00CF5240" w:rsidRPr="00CF5240" w:rsidSect="00CE7182">
      <w:footerReference w:type="default" r:id="rId7"/>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FF273" w14:textId="77777777" w:rsidR="00A57B77" w:rsidRDefault="00A57B77" w:rsidP="00F14C6D">
      <w:r>
        <w:separator/>
      </w:r>
    </w:p>
  </w:endnote>
  <w:endnote w:type="continuationSeparator" w:id="0">
    <w:p w14:paraId="5A1E39DD" w14:textId="77777777" w:rsidR="00A57B77" w:rsidRDefault="00A57B77" w:rsidP="00F14C6D">
      <w:r>
        <w:continuationSeparator/>
      </w:r>
    </w:p>
  </w:endnote>
  <w:endnote w:type="continuationNotice" w:id="1">
    <w:p w14:paraId="6ABA0460" w14:textId="77777777" w:rsidR="00A57B77" w:rsidRDefault="00A57B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79263" w14:textId="77777777" w:rsidR="0024300C" w:rsidRDefault="0024300C" w:rsidP="00CE7182">
    <w:pPr>
      <w:pStyle w:val="Footer"/>
    </w:pPr>
    <w:r w:rsidRPr="0090165F">
      <w:fldChar w:fldCharType="begin"/>
    </w:r>
    <w:r w:rsidRPr="0090165F">
      <w:instrText xml:space="preserve"> PAGE   \* MERGEFORMAT </w:instrText>
    </w:r>
    <w:r w:rsidRPr="0090165F">
      <w:fldChar w:fldCharType="separate"/>
    </w:r>
    <w:r w:rsidR="00E1231C">
      <w:rPr>
        <w:noProof/>
      </w:rPr>
      <w:t>1</w:t>
    </w:r>
    <w:r w:rsidRPr="0090165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12678" w14:textId="77777777" w:rsidR="00A57B77" w:rsidRDefault="00A57B77" w:rsidP="00F14C6D">
      <w:r>
        <w:separator/>
      </w:r>
    </w:p>
  </w:footnote>
  <w:footnote w:type="continuationSeparator" w:id="0">
    <w:p w14:paraId="11CA9969" w14:textId="77777777" w:rsidR="00A57B77" w:rsidRDefault="00A57B77" w:rsidP="00F14C6D">
      <w:r>
        <w:continuationSeparator/>
      </w:r>
    </w:p>
  </w:footnote>
  <w:footnote w:type="continuationNotice" w:id="1">
    <w:p w14:paraId="612D8016" w14:textId="77777777" w:rsidR="00A57B77" w:rsidRDefault="00A57B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9EF5523"/>
    <w:multiLevelType w:val="hybridMultilevel"/>
    <w:tmpl w:val="D0D899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AEA7536"/>
    <w:multiLevelType w:val="hybridMultilevel"/>
    <w:tmpl w:val="E454159C"/>
    <w:lvl w:ilvl="0" w:tplc="0C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EB310FB"/>
    <w:multiLevelType w:val="multilevel"/>
    <w:tmpl w:val="4BB850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67A6C4D"/>
    <w:multiLevelType w:val="multilevel"/>
    <w:tmpl w:val="4B404A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5026DF3"/>
    <w:multiLevelType w:val="multilevel"/>
    <w:tmpl w:val="AF60833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52F469D"/>
    <w:multiLevelType w:val="multilevel"/>
    <w:tmpl w:val="73C616E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A815286"/>
    <w:multiLevelType w:val="multilevel"/>
    <w:tmpl w:val="4E0C85C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CD2370B"/>
    <w:multiLevelType w:val="multilevel"/>
    <w:tmpl w:val="C68A55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D5C5B85"/>
    <w:multiLevelType w:val="multilevel"/>
    <w:tmpl w:val="A6B038B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DE8606C"/>
    <w:multiLevelType w:val="multilevel"/>
    <w:tmpl w:val="B1B2997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3C552C4"/>
    <w:multiLevelType w:val="hybridMultilevel"/>
    <w:tmpl w:val="FA72A9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8" w15:restartNumberingAfterBreak="0">
    <w:nsid w:val="3C5A13C0"/>
    <w:multiLevelType w:val="multilevel"/>
    <w:tmpl w:val="C81EB03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4F7B5C7A"/>
    <w:multiLevelType w:val="multilevel"/>
    <w:tmpl w:val="1AE2CE3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6" w15:restartNumberingAfterBreak="0">
    <w:nsid w:val="558E69E2"/>
    <w:multiLevelType w:val="multilevel"/>
    <w:tmpl w:val="9C969DF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5A3D324A"/>
    <w:multiLevelType w:val="multilevel"/>
    <w:tmpl w:val="1F963C4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5CFB59AF"/>
    <w:multiLevelType w:val="multilevel"/>
    <w:tmpl w:val="955683C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1136EF6"/>
    <w:multiLevelType w:val="hybridMultilevel"/>
    <w:tmpl w:val="6AC45FA4"/>
    <w:lvl w:ilvl="0" w:tplc="0C09000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1" w15:restartNumberingAfterBreak="0">
    <w:nsid w:val="64F971A4"/>
    <w:multiLevelType w:val="hybridMultilevel"/>
    <w:tmpl w:val="EF4602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256246D"/>
    <w:multiLevelType w:val="multilevel"/>
    <w:tmpl w:val="5674FE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25867E3"/>
    <w:multiLevelType w:val="multilevel"/>
    <w:tmpl w:val="8782092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B084148"/>
    <w:multiLevelType w:val="hybridMultilevel"/>
    <w:tmpl w:val="58D202D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B2F0494"/>
    <w:multiLevelType w:val="hybridMultilevel"/>
    <w:tmpl w:val="8F320F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BA37B0F"/>
    <w:multiLevelType w:val="multilevel"/>
    <w:tmpl w:val="8FE4995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3"/>
  </w:num>
  <w:num w:numId="12">
    <w:abstractNumId w:val="29"/>
  </w:num>
  <w:num w:numId="13">
    <w:abstractNumId w:val="17"/>
  </w:num>
  <w:num w:numId="14">
    <w:abstractNumId w:val="32"/>
  </w:num>
  <w:num w:numId="15">
    <w:abstractNumId w:val="20"/>
  </w:num>
  <w:num w:numId="16">
    <w:abstractNumId w:val="10"/>
  </w:num>
  <w:num w:numId="17">
    <w:abstractNumId w:val="47"/>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1"/>
  </w:num>
  <w:num w:numId="21">
    <w:abstractNumId w:val="30"/>
  </w:num>
  <w:num w:numId="22">
    <w:abstractNumId w:val="1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40"/>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45"/>
  </w:num>
  <w:num w:numId="46">
    <w:abstractNumId w:val="11"/>
  </w:num>
  <w:num w:numId="47">
    <w:abstractNumId w:val="26"/>
  </w:num>
  <w:num w:numId="48">
    <w:abstractNumId w:val="44"/>
  </w:num>
  <w:num w:numId="49">
    <w:abstractNumId w:val="39"/>
  </w:num>
  <w:num w:numId="50">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31C"/>
    <w:rsid w:val="0001254B"/>
    <w:rsid w:val="00013272"/>
    <w:rsid w:val="00021134"/>
    <w:rsid w:val="000540A0"/>
    <w:rsid w:val="000579B1"/>
    <w:rsid w:val="00061380"/>
    <w:rsid w:val="00074750"/>
    <w:rsid w:val="00074CD6"/>
    <w:rsid w:val="000A5B24"/>
    <w:rsid w:val="000B0A5D"/>
    <w:rsid w:val="001011C8"/>
    <w:rsid w:val="00132462"/>
    <w:rsid w:val="00140077"/>
    <w:rsid w:val="001523D8"/>
    <w:rsid w:val="001566D4"/>
    <w:rsid w:val="00162A8D"/>
    <w:rsid w:val="00184098"/>
    <w:rsid w:val="0018650B"/>
    <w:rsid w:val="001867A2"/>
    <w:rsid w:val="001A5D46"/>
    <w:rsid w:val="001B0353"/>
    <w:rsid w:val="001C139C"/>
    <w:rsid w:val="001C451B"/>
    <w:rsid w:val="001F2BBB"/>
    <w:rsid w:val="0020759E"/>
    <w:rsid w:val="00231ED1"/>
    <w:rsid w:val="0023303F"/>
    <w:rsid w:val="0024300C"/>
    <w:rsid w:val="0024557E"/>
    <w:rsid w:val="002702D9"/>
    <w:rsid w:val="003040CA"/>
    <w:rsid w:val="00310ED4"/>
    <w:rsid w:val="0031492A"/>
    <w:rsid w:val="00316504"/>
    <w:rsid w:val="00316C1A"/>
    <w:rsid w:val="00321AF0"/>
    <w:rsid w:val="00377C8F"/>
    <w:rsid w:val="003931C7"/>
    <w:rsid w:val="003955AE"/>
    <w:rsid w:val="00395B25"/>
    <w:rsid w:val="003A533F"/>
    <w:rsid w:val="003B18A7"/>
    <w:rsid w:val="003F0CEE"/>
    <w:rsid w:val="004215B3"/>
    <w:rsid w:val="00444303"/>
    <w:rsid w:val="004561BE"/>
    <w:rsid w:val="00462D4C"/>
    <w:rsid w:val="00473DB9"/>
    <w:rsid w:val="00474063"/>
    <w:rsid w:val="00476EEA"/>
    <w:rsid w:val="00494D4B"/>
    <w:rsid w:val="004A722D"/>
    <w:rsid w:val="004F3A80"/>
    <w:rsid w:val="004F53EF"/>
    <w:rsid w:val="00503E04"/>
    <w:rsid w:val="00504B28"/>
    <w:rsid w:val="00513540"/>
    <w:rsid w:val="00522CED"/>
    <w:rsid w:val="00554C04"/>
    <w:rsid w:val="005B7515"/>
    <w:rsid w:val="005C1654"/>
    <w:rsid w:val="005D04F4"/>
    <w:rsid w:val="005D1F34"/>
    <w:rsid w:val="005F5F45"/>
    <w:rsid w:val="00690313"/>
    <w:rsid w:val="00696390"/>
    <w:rsid w:val="006A6BB3"/>
    <w:rsid w:val="006B3680"/>
    <w:rsid w:val="006D5EE5"/>
    <w:rsid w:val="006E06ED"/>
    <w:rsid w:val="006E06F5"/>
    <w:rsid w:val="007039FC"/>
    <w:rsid w:val="00706FAB"/>
    <w:rsid w:val="00707793"/>
    <w:rsid w:val="007149E4"/>
    <w:rsid w:val="007169BB"/>
    <w:rsid w:val="00725D5E"/>
    <w:rsid w:val="007548CA"/>
    <w:rsid w:val="0076553E"/>
    <w:rsid w:val="00770DCB"/>
    <w:rsid w:val="00775485"/>
    <w:rsid w:val="007841E1"/>
    <w:rsid w:val="007D40BD"/>
    <w:rsid w:val="007E1866"/>
    <w:rsid w:val="007E6434"/>
    <w:rsid w:val="00810ABF"/>
    <w:rsid w:val="008125EE"/>
    <w:rsid w:val="0083209A"/>
    <w:rsid w:val="008724DE"/>
    <w:rsid w:val="008A2AF7"/>
    <w:rsid w:val="008A3D57"/>
    <w:rsid w:val="008E3D60"/>
    <w:rsid w:val="0090165F"/>
    <w:rsid w:val="00921CB7"/>
    <w:rsid w:val="00923C4F"/>
    <w:rsid w:val="009472C4"/>
    <w:rsid w:val="00950E88"/>
    <w:rsid w:val="00957CCD"/>
    <w:rsid w:val="00966C2F"/>
    <w:rsid w:val="009802F3"/>
    <w:rsid w:val="009A5753"/>
    <w:rsid w:val="009C5FB8"/>
    <w:rsid w:val="009E7FC4"/>
    <w:rsid w:val="009F0BE3"/>
    <w:rsid w:val="009F51D9"/>
    <w:rsid w:val="009F7AAC"/>
    <w:rsid w:val="00A02F56"/>
    <w:rsid w:val="00A0406E"/>
    <w:rsid w:val="00A41355"/>
    <w:rsid w:val="00A43B92"/>
    <w:rsid w:val="00A44720"/>
    <w:rsid w:val="00A57B77"/>
    <w:rsid w:val="00A6179E"/>
    <w:rsid w:val="00A66F67"/>
    <w:rsid w:val="00AC27AB"/>
    <w:rsid w:val="00AC6A34"/>
    <w:rsid w:val="00AE76EB"/>
    <w:rsid w:val="00B22697"/>
    <w:rsid w:val="00B277E0"/>
    <w:rsid w:val="00B52E2D"/>
    <w:rsid w:val="00B6657E"/>
    <w:rsid w:val="00B76653"/>
    <w:rsid w:val="00BA262D"/>
    <w:rsid w:val="00BC79EB"/>
    <w:rsid w:val="00C076F2"/>
    <w:rsid w:val="00C247EB"/>
    <w:rsid w:val="00C25BDA"/>
    <w:rsid w:val="00C53971"/>
    <w:rsid w:val="00C54FB1"/>
    <w:rsid w:val="00C80F9F"/>
    <w:rsid w:val="00CA0D78"/>
    <w:rsid w:val="00CB27A8"/>
    <w:rsid w:val="00CE7182"/>
    <w:rsid w:val="00CF5240"/>
    <w:rsid w:val="00D00E9E"/>
    <w:rsid w:val="00D36D90"/>
    <w:rsid w:val="00D65C76"/>
    <w:rsid w:val="00DA2F73"/>
    <w:rsid w:val="00DA42E8"/>
    <w:rsid w:val="00DC193F"/>
    <w:rsid w:val="00DC3C4F"/>
    <w:rsid w:val="00DC462F"/>
    <w:rsid w:val="00E1231C"/>
    <w:rsid w:val="00E24FA3"/>
    <w:rsid w:val="00E328CD"/>
    <w:rsid w:val="00E45954"/>
    <w:rsid w:val="00E65F30"/>
    <w:rsid w:val="00E75D90"/>
    <w:rsid w:val="00E835AF"/>
    <w:rsid w:val="00E94472"/>
    <w:rsid w:val="00E97EF8"/>
    <w:rsid w:val="00EC3A3E"/>
    <w:rsid w:val="00EC423A"/>
    <w:rsid w:val="00EE44D7"/>
    <w:rsid w:val="00F14C6D"/>
    <w:rsid w:val="00F3100E"/>
    <w:rsid w:val="00F71A6E"/>
    <w:rsid w:val="00F9078E"/>
    <w:rsid w:val="00F95982"/>
    <w:rsid w:val="00FC582E"/>
    <w:rsid w:val="00FD754C"/>
    <w:rsid w:val="0A92E540"/>
    <w:rsid w:val="0C2B9A5A"/>
    <w:rsid w:val="1F77EA96"/>
    <w:rsid w:val="4CC964DA"/>
    <w:rsid w:val="53856DEB"/>
    <w:rsid w:val="7A5769B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00E9C0"/>
  <w15:chartTrackingRefBased/>
  <w15:docId w15:val="{F6CD18AE-1967-447B-BF55-9ADEC3B8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231C"/>
    <w:rPr>
      <w:rFonts w:ascii="Calibri" w:eastAsiaTheme="minorHAnsi" w:hAnsi="Calibri"/>
      <w:sz w:val="22"/>
      <w:szCs w:val="22"/>
      <w:lang w:eastAsia="en-US"/>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jc w:val="right"/>
    </w:p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ind w:left="720" w:hanging="720"/>
    </w:pPr>
    <w:rPr>
      <w:b/>
    </w:rPr>
  </w:style>
  <w:style w:type="paragraph" w:styleId="TOC2">
    <w:name w:val="toc 2"/>
    <w:basedOn w:val="Normal"/>
    <w:next w:val="Normal"/>
    <w:autoRedefine/>
    <w:uiPriority w:val="39"/>
    <w:semiHidden/>
    <w:qFormat/>
    <w:locked/>
    <w:rsid w:val="002702D9"/>
    <w:pPr>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rPr>
      <w:b/>
      <w:sz w:val="28"/>
      <w:lang w:val="en-US"/>
    </w:rPr>
  </w:style>
  <w:style w:type="paragraph" w:styleId="EndnoteText">
    <w:name w:val="endnote text"/>
    <w:basedOn w:val="Normal"/>
    <w:link w:val="EndnoteTextChar"/>
    <w:semiHidden/>
    <w:rsid w:val="00706FAB"/>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B66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581713661">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1253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Catherine Dempster</dc:creator>
  <cp:keywords/>
  <dc:description/>
  <cp:lastModifiedBy>Sandy Popovic</cp:lastModifiedBy>
  <cp:revision>2</cp:revision>
  <dcterms:created xsi:type="dcterms:W3CDTF">2020-06-29T06:40:00Z</dcterms:created>
  <dcterms:modified xsi:type="dcterms:W3CDTF">2020-06-29T06:40:00Z</dcterms:modified>
</cp:coreProperties>
</file>